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8E" w:rsidRPr="0010298E" w:rsidRDefault="001B4E8E" w:rsidP="001B4E8E">
      <w:pPr>
        <w:jc w:val="center"/>
      </w:pPr>
    </w:p>
    <w:p w:rsidR="001B4E8E" w:rsidRPr="0010298E" w:rsidRDefault="001B4E8E" w:rsidP="001B4E8E">
      <w:pPr>
        <w:jc w:val="center"/>
      </w:pPr>
    </w:p>
    <w:p w:rsidR="001B4E8E" w:rsidRPr="0010298E" w:rsidRDefault="001B4E8E" w:rsidP="001B4E8E">
      <w:pPr>
        <w:pStyle w:val="a8"/>
        <w:jc w:val="right"/>
        <w:rPr>
          <w:rFonts w:ascii="Times New Roman" w:hAnsi="Times New Roman" w:cs="Times New Roman"/>
          <w:sz w:val="24"/>
        </w:rPr>
      </w:pPr>
      <w:r w:rsidRPr="0010298E">
        <w:rPr>
          <w:rFonts w:ascii="Times New Roman" w:hAnsi="Times New Roman" w:cs="Times New Roman"/>
          <w:sz w:val="24"/>
        </w:rPr>
        <w:t xml:space="preserve">Приложение к приказу </w:t>
      </w:r>
    </w:p>
    <w:p w:rsidR="001B4E8E" w:rsidRPr="0010298E" w:rsidRDefault="007F0DF5" w:rsidP="001B4E8E">
      <w:pPr>
        <w:pStyle w:val="a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«01»  ноября </w:t>
      </w:r>
      <w:r w:rsidR="001B4E8E" w:rsidRPr="0010298E">
        <w:rPr>
          <w:rFonts w:ascii="Times New Roman" w:hAnsi="Times New Roman" w:cs="Times New Roman"/>
          <w:sz w:val="24"/>
        </w:rPr>
        <w:t>2016 г.</w:t>
      </w:r>
    </w:p>
    <w:p w:rsidR="001B4E8E" w:rsidRPr="0010298E" w:rsidRDefault="007F0DF5" w:rsidP="001B4E8E">
      <w:pPr>
        <w:pStyle w:val="a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 01-03/456</w:t>
      </w:r>
    </w:p>
    <w:p w:rsidR="001B4E8E" w:rsidRPr="0010298E" w:rsidRDefault="001B4E8E" w:rsidP="001B4E8E">
      <w:pPr>
        <w:pStyle w:val="a8"/>
        <w:jc w:val="right"/>
        <w:rPr>
          <w:rFonts w:ascii="Times New Roman" w:hAnsi="Times New Roman" w:cs="Times New Roman"/>
          <w:sz w:val="24"/>
        </w:rPr>
      </w:pPr>
    </w:p>
    <w:p w:rsidR="001B4E8E" w:rsidRPr="0010298E" w:rsidRDefault="001B4E8E" w:rsidP="001B4E8E">
      <w:pPr>
        <w:pStyle w:val="a8"/>
        <w:jc w:val="center"/>
        <w:rPr>
          <w:rFonts w:ascii="Times New Roman" w:hAnsi="Times New Roman" w:cs="Times New Roman"/>
          <w:b/>
          <w:sz w:val="24"/>
        </w:rPr>
      </w:pPr>
    </w:p>
    <w:p w:rsidR="001B4E8E" w:rsidRPr="0010298E" w:rsidRDefault="001B4E8E" w:rsidP="001B4E8E">
      <w:pPr>
        <w:pStyle w:val="a8"/>
        <w:jc w:val="center"/>
        <w:rPr>
          <w:rFonts w:ascii="Times New Roman" w:hAnsi="Times New Roman" w:cs="Times New Roman"/>
          <w:b/>
          <w:sz w:val="24"/>
        </w:rPr>
      </w:pPr>
      <w:r w:rsidRPr="0010298E">
        <w:rPr>
          <w:rFonts w:ascii="Times New Roman" w:hAnsi="Times New Roman" w:cs="Times New Roman"/>
          <w:b/>
          <w:sz w:val="24"/>
        </w:rPr>
        <w:t xml:space="preserve">Положение </w:t>
      </w:r>
    </w:p>
    <w:p w:rsidR="001B4E8E" w:rsidRPr="0010298E" w:rsidRDefault="001B4E8E" w:rsidP="001B4E8E">
      <w:pPr>
        <w:pStyle w:val="a8"/>
        <w:jc w:val="center"/>
        <w:rPr>
          <w:rFonts w:ascii="Times New Roman" w:hAnsi="Times New Roman" w:cs="Times New Roman"/>
          <w:b/>
          <w:sz w:val="24"/>
        </w:rPr>
      </w:pPr>
      <w:r w:rsidRPr="0010298E">
        <w:rPr>
          <w:rFonts w:ascii="Times New Roman" w:hAnsi="Times New Roman" w:cs="Times New Roman"/>
          <w:b/>
          <w:sz w:val="24"/>
        </w:rPr>
        <w:t>о порядке организации и проведения конференций и иных интеллектуальных мероприятий, направленных на выявление и развитие у обучающихся интеллектуальных  способностей, интереса к научной (научно-исследовательской) деятельности и на пропаганду научных знаний.</w:t>
      </w:r>
    </w:p>
    <w:p w:rsidR="001B4E8E" w:rsidRPr="0010298E" w:rsidRDefault="001B4E8E" w:rsidP="001B4E8E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1B4E8E" w:rsidRPr="0010298E" w:rsidRDefault="001B4E8E" w:rsidP="001B4E8E">
      <w:pPr>
        <w:pStyle w:val="a8"/>
        <w:numPr>
          <w:ilvl w:val="0"/>
          <w:numId w:val="19"/>
        </w:numPr>
        <w:jc w:val="center"/>
        <w:rPr>
          <w:rFonts w:ascii="Times New Roman" w:hAnsi="Times New Roman" w:cs="Times New Roman"/>
          <w:b/>
          <w:i/>
          <w:sz w:val="24"/>
        </w:rPr>
      </w:pPr>
      <w:r w:rsidRPr="0010298E">
        <w:rPr>
          <w:rFonts w:ascii="Times New Roman" w:hAnsi="Times New Roman" w:cs="Times New Roman"/>
          <w:b/>
          <w:i/>
          <w:sz w:val="24"/>
        </w:rPr>
        <w:t>Общие положения</w:t>
      </w:r>
    </w:p>
    <w:p w:rsidR="001B4E8E" w:rsidRPr="0010298E" w:rsidRDefault="001B4E8E" w:rsidP="001B4E8E">
      <w:pPr>
        <w:pStyle w:val="a8"/>
        <w:ind w:left="720"/>
        <w:rPr>
          <w:rFonts w:ascii="Times New Roman" w:hAnsi="Times New Roman" w:cs="Times New Roman"/>
          <w:b/>
          <w:i/>
          <w:sz w:val="24"/>
        </w:rPr>
      </w:pPr>
    </w:p>
    <w:p w:rsidR="001B4E8E" w:rsidRPr="0010298E" w:rsidRDefault="001B4E8E" w:rsidP="001B4E8E">
      <w:pPr>
        <w:pStyle w:val="a8"/>
        <w:numPr>
          <w:ilvl w:val="1"/>
          <w:numId w:val="19"/>
        </w:numPr>
        <w:ind w:left="851" w:hanging="491"/>
        <w:jc w:val="both"/>
        <w:rPr>
          <w:rFonts w:ascii="Times New Roman" w:hAnsi="Times New Roman" w:cs="Times New Roman"/>
          <w:sz w:val="24"/>
        </w:rPr>
      </w:pPr>
      <w:r w:rsidRPr="0010298E">
        <w:rPr>
          <w:rFonts w:ascii="Times New Roman" w:hAnsi="Times New Roman" w:cs="Times New Roman"/>
          <w:sz w:val="24"/>
        </w:rPr>
        <w:t>Настоящее положение о порядке организации и проведения конференций и иных интеллектуальных мероприятий, направленных на выявление и развитие у обучающихся интеллектуальных  способностей, интереса к научной (научно-исследовательской) деятельности и на пропаганду научных знаний (далее – Положение) разработано в соответствии с Федеральным законом от 29 декабря 2012 г. №273-ФЗ «Об образовании в Российской Федерации».</w:t>
      </w:r>
    </w:p>
    <w:p w:rsidR="001B4E8E" w:rsidRPr="0010298E" w:rsidRDefault="001B4E8E" w:rsidP="001B4E8E">
      <w:pPr>
        <w:pStyle w:val="a8"/>
        <w:numPr>
          <w:ilvl w:val="1"/>
          <w:numId w:val="19"/>
        </w:numPr>
        <w:ind w:left="851" w:hanging="491"/>
        <w:jc w:val="both"/>
        <w:rPr>
          <w:rFonts w:ascii="Times New Roman" w:hAnsi="Times New Roman" w:cs="Times New Roman"/>
          <w:sz w:val="24"/>
        </w:rPr>
      </w:pPr>
      <w:r w:rsidRPr="0010298E">
        <w:rPr>
          <w:rFonts w:ascii="Times New Roman" w:hAnsi="Times New Roman" w:cs="Times New Roman"/>
          <w:sz w:val="24"/>
        </w:rPr>
        <w:t>Настоящее Положение регламентирует порядок организации и проведения  конференций  и иных интеллектуальных мероприятий, организуемых управлением образования администрации муниципального района «Сунтарский улус (район)».</w:t>
      </w:r>
    </w:p>
    <w:p w:rsidR="001B4E8E" w:rsidRPr="0010298E" w:rsidRDefault="001B4E8E" w:rsidP="001B4E8E">
      <w:pPr>
        <w:pStyle w:val="a8"/>
        <w:numPr>
          <w:ilvl w:val="1"/>
          <w:numId w:val="19"/>
        </w:numPr>
        <w:ind w:left="851" w:hanging="491"/>
        <w:jc w:val="both"/>
        <w:rPr>
          <w:rFonts w:ascii="Times New Roman" w:hAnsi="Times New Roman" w:cs="Times New Roman"/>
          <w:sz w:val="24"/>
        </w:rPr>
      </w:pPr>
      <w:r w:rsidRPr="0010298E">
        <w:rPr>
          <w:rFonts w:ascii="Times New Roman" w:hAnsi="Times New Roman" w:cs="Times New Roman"/>
          <w:sz w:val="24"/>
        </w:rPr>
        <w:t xml:space="preserve">Настоящее Положение определяет цели, задачи, порядок проведения и подведения (итогов) конференций  и иных интеллектуальных мероприятий, направленных на выявление и развитие у обучающихся интеллектуальных  способностей, интереса к научной (научно-исследовательской) деятельности, на пропаганду научных знаний. </w:t>
      </w:r>
    </w:p>
    <w:p w:rsidR="001B4E8E" w:rsidRPr="0010298E" w:rsidRDefault="001B4E8E" w:rsidP="001B4E8E">
      <w:pPr>
        <w:pStyle w:val="a8"/>
        <w:numPr>
          <w:ilvl w:val="1"/>
          <w:numId w:val="19"/>
        </w:numPr>
        <w:ind w:left="851" w:hanging="491"/>
        <w:jc w:val="both"/>
        <w:rPr>
          <w:rFonts w:ascii="Times New Roman" w:hAnsi="Times New Roman" w:cs="Times New Roman"/>
          <w:sz w:val="24"/>
        </w:rPr>
      </w:pPr>
      <w:r w:rsidRPr="0010298E">
        <w:rPr>
          <w:rFonts w:ascii="Times New Roman" w:hAnsi="Times New Roman" w:cs="Times New Roman"/>
          <w:sz w:val="24"/>
        </w:rPr>
        <w:t>Цели и задачи:</w:t>
      </w:r>
    </w:p>
    <w:p w:rsidR="001B4E8E" w:rsidRPr="0010298E" w:rsidRDefault="001B4E8E" w:rsidP="001B4E8E">
      <w:pPr>
        <w:pStyle w:val="a8"/>
        <w:ind w:left="851"/>
        <w:jc w:val="both"/>
        <w:rPr>
          <w:rFonts w:ascii="Times New Roman" w:hAnsi="Times New Roman" w:cs="Times New Roman"/>
          <w:sz w:val="24"/>
        </w:rPr>
      </w:pPr>
      <w:r w:rsidRPr="0010298E">
        <w:rPr>
          <w:rFonts w:ascii="Times New Roman" w:hAnsi="Times New Roman" w:cs="Times New Roman"/>
          <w:sz w:val="24"/>
        </w:rPr>
        <w:t>Целью настоящего Положения является выявление и развитие у обучающихся интеллектуальных  способностей, интереса к научной (научно-исследовательской) деятельности и на пропаганду научных знаний.</w:t>
      </w:r>
    </w:p>
    <w:p w:rsidR="001B4E8E" w:rsidRPr="0010298E" w:rsidRDefault="001B4E8E" w:rsidP="001B4E8E">
      <w:pPr>
        <w:pStyle w:val="a8"/>
        <w:ind w:left="851"/>
        <w:jc w:val="both"/>
        <w:rPr>
          <w:rFonts w:ascii="Times New Roman" w:hAnsi="Times New Roman" w:cs="Times New Roman"/>
          <w:sz w:val="24"/>
        </w:rPr>
      </w:pPr>
      <w:r w:rsidRPr="0010298E">
        <w:rPr>
          <w:rFonts w:ascii="Times New Roman" w:hAnsi="Times New Roman" w:cs="Times New Roman"/>
          <w:sz w:val="24"/>
        </w:rPr>
        <w:t>Задачи:</w:t>
      </w:r>
    </w:p>
    <w:p w:rsidR="001B4E8E" w:rsidRPr="0010298E" w:rsidRDefault="001B4E8E" w:rsidP="001B4E8E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 w:rsidRPr="0010298E">
        <w:rPr>
          <w:rFonts w:ascii="Times New Roman" w:hAnsi="Times New Roman" w:cs="Times New Roman"/>
          <w:sz w:val="24"/>
        </w:rPr>
        <w:t>Развитие у обучающихся интереса к познавательной деятельности;</w:t>
      </w:r>
    </w:p>
    <w:p w:rsidR="001B4E8E" w:rsidRPr="0010298E" w:rsidRDefault="001B4E8E" w:rsidP="001B4E8E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 w:rsidRPr="0010298E">
        <w:rPr>
          <w:rFonts w:ascii="Times New Roman" w:hAnsi="Times New Roman" w:cs="Times New Roman"/>
          <w:sz w:val="24"/>
        </w:rPr>
        <w:t>Выявление способных и одаренных обучающихся;</w:t>
      </w:r>
    </w:p>
    <w:p w:rsidR="001B4E8E" w:rsidRPr="0010298E" w:rsidRDefault="001B4E8E" w:rsidP="001B4E8E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 w:rsidRPr="0010298E">
        <w:rPr>
          <w:rFonts w:ascii="Times New Roman" w:hAnsi="Times New Roman" w:cs="Times New Roman"/>
          <w:sz w:val="24"/>
        </w:rPr>
        <w:t>Создание условий для интеллектуального развития и профессиональной ориентации обучающихся;</w:t>
      </w:r>
    </w:p>
    <w:p w:rsidR="001B4E8E" w:rsidRPr="0010298E" w:rsidRDefault="001B4E8E" w:rsidP="001B4E8E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 w:rsidRPr="0010298E">
        <w:rPr>
          <w:rFonts w:ascii="Times New Roman" w:hAnsi="Times New Roman" w:cs="Times New Roman"/>
          <w:sz w:val="24"/>
        </w:rPr>
        <w:t>Создание условий для интеллектуального развития и профессиональной ориентации обучающихся.</w:t>
      </w:r>
    </w:p>
    <w:p w:rsidR="001B4E8E" w:rsidRPr="0010298E" w:rsidRDefault="001B4E8E" w:rsidP="001B4E8E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 w:rsidRPr="0010298E">
        <w:rPr>
          <w:rFonts w:ascii="Times New Roman" w:hAnsi="Times New Roman" w:cs="Times New Roman"/>
          <w:sz w:val="24"/>
        </w:rPr>
        <w:t>Накопление опыта работы с одаренными детьми.</w:t>
      </w:r>
    </w:p>
    <w:p w:rsidR="001B4E8E" w:rsidRPr="0010298E" w:rsidRDefault="001B4E8E" w:rsidP="001B4E8E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 w:rsidRPr="0010298E">
        <w:rPr>
          <w:rFonts w:ascii="Times New Roman" w:hAnsi="Times New Roman" w:cs="Times New Roman"/>
          <w:sz w:val="24"/>
        </w:rPr>
        <w:t>Активация работы научного общества обучающихся, факультативов, кружков и иных форм внеклассной и внешкольной работы.</w:t>
      </w:r>
    </w:p>
    <w:p w:rsidR="001B4E8E" w:rsidRPr="0010298E" w:rsidRDefault="001B4E8E" w:rsidP="001B4E8E">
      <w:pPr>
        <w:pStyle w:val="a8"/>
        <w:ind w:left="1211"/>
        <w:jc w:val="both"/>
        <w:rPr>
          <w:rFonts w:ascii="Times New Roman" w:hAnsi="Times New Roman" w:cs="Times New Roman"/>
          <w:sz w:val="24"/>
        </w:rPr>
      </w:pPr>
    </w:p>
    <w:p w:rsidR="001B4E8E" w:rsidRPr="0010298E" w:rsidRDefault="001B4E8E" w:rsidP="001B4E8E">
      <w:pPr>
        <w:pStyle w:val="a8"/>
        <w:numPr>
          <w:ilvl w:val="0"/>
          <w:numId w:val="19"/>
        </w:numPr>
        <w:jc w:val="center"/>
        <w:rPr>
          <w:rFonts w:ascii="Times New Roman" w:hAnsi="Times New Roman" w:cs="Times New Roman"/>
          <w:b/>
          <w:i/>
          <w:sz w:val="24"/>
        </w:rPr>
      </w:pPr>
      <w:r w:rsidRPr="0010298E">
        <w:rPr>
          <w:rFonts w:ascii="Times New Roman" w:hAnsi="Times New Roman" w:cs="Times New Roman"/>
          <w:b/>
          <w:i/>
          <w:sz w:val="24"/>
        </w:rPr>
        <w:t>Порядок проведения Конференций.</w:t>
      </w:r>
    </w:p>
    <w:p w:rsidR="001B4E8E" w:rsidRPr="0010298E" w:rsidRDefault="001B4E8E" w:rsidP="001B4E8E">
      <w:pPr>
        <w:pStyle w:val="a8"/>
        <w:ind w:left="720"/>
        <w:rPr>
          <w:rFonts w:ascii="Times New Roman" w:hAnsi="Times New Roman" w:cs="Times New Roman"/>
          <w:b/>
          <w:i/>
          <w:sz w:val="24"/>
        </w:rPr>
      </w:pPr>
    </w:p>
    <w:p w:rsidR="001B4E8E" w:rsidRPr="0010298E" w:rsidRDefault="001B4E8E" w:rsidP="001B4E8E">
      <w:pPr>
        <w:pStyle w:val="a8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10298E">
        <w:rPr>
          <w:rFonts w:ascii="Times New Roman" w:hAnsi="Times New Roman" w:cs="Times New Roman"/>
          <w:sz w:val="24"/>
        </w:rPr>
        <w:t xml:space="preserve">Конференции и иные интеллектуальные мероприятия (далее – Конференции) проводятся согласно разработанным и принятым локальным актам (Положение) на школьном, кустовом и муниципальном уровнях. </w:t>
      </w:r>
    </w:p>
    <w:p w:rsidR="001B4E8E" w:rsidRPr="0010298E" w:rsidRDefault="001B4E8E" w:rsidP="001B4E8E">
      <w:pPr>
        <w:pStyle w:val="a8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10298E">
        <w:rPr>
          <w:rFonts w:ascii="Times New Roman" w:hAnsi="Times New Roman" w:cs="Times New Roman"/>
          <w:sz w:val="24"/>
        </w:rPr>
        <w:t xml:space="preserve">Конференции проводятся в течение учебного (календарного) года согласно срокам, указанным в Положении о конкурсах в соответствии с годовым планом работы Управления образования, утвержденным начальником Управления образования. </w:t>
      </w:r>
    </w:p>
    <w:p w:rsidR="001B4E8E" w:rsidRPr="0010298E" w:rsidRDefault="001B4E8E" w:rsidP="001B4E8E">
      <w:pPr>
        <w:pStyle w:val="a8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10298E">
        <w:rPr>
          <w:rFonts w:ascii="Times New Roman" w:hAnsi="Times New Roman" w:cs="Times New Roman"/>
          <w:sz w:val="24"/>
        </w:rPr>
        <w:t xml:space="preserve">В образовательных учреждениях, принявших решение об участии в конкурсах, проводится предварительная подготовительная (кружковая, индивидуальная и др.) </w:t>
      </w:r>
      <w:r w:rsidRPr="0010298E">
        <w:rPr>
          <w:rFonts w:ascii="Times New Roman" w:hAnsi="Times New Roman" w:cs="Times New Roman"/>
          <w:sz w:val="24"/>
        </w:rPr>
        <w:lastRenderedPageBreak/>
        <w:t xml:space="preserve">работа с обучающимися – участниками конференций и иных интеллектуальных мероприятий. </w:t>
      </w:r>
    </w:p>
    <w:p w:rsidR="001B4E8E" w:rsidRPr="0010298E" w:rsidRDefault="001B4E8E" w:rsidP="001B4E8E">
      <w:pPr>
        <w:pStyle w:val="a8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10298E">
        <w:rPr>
          <w:rFonts w:ascii="Times New Roman" w:hAnsi="Times New Roman" w:cs="Times New Roman"/>
          <w:sz w:val="24"/>
        </w:rPr>
        <w:t xml:space="preserve">В Конференции принимают участие обучающиеся образовательных учреждений муниципального района «Сунтарский улус (район)» на добровольной основе. </w:t>
      </w:r>
    </w:p>
    <w:p w:rsidR="001B4E8E" w:rsidRPr="0010298E" w:rsidRDefault="001B4E8E" w:rsidP="001B4E8E">
      <w:pPr>
        <w:pStyle w:val="a8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10298E">
        <w:rPr>
          <w:rFonts w:ascii="Times New Roman" w:hAnsi="Times New Roman" w:cs="Times New Roman"/>
          <w:sz w:val="24"/>
        </w:rPr>
        <w:t xml:space="preserve">Информация о Конференциях  и иных интеллектуальных мероприятиях является открытой, размещается на сайте Управления образования и сайтах образовательных учреждений. </w:t>
      </w:r>
    </w:p>
    <w:p w:rsidR="001B4E8E" w:rsidRPr="0010298E" w:rsidRDefault="001B4E8E" w:rsidP="001B4E8E">
      <w:pPr>
        <w:pStyle w:val="a8"/>
        <w:ind w:left="720"/>
        <w:rPr>
          <w:rFonts w:ascii="Times New Roman" w:hAnsi="Times New Roman" w:cs="Times New Roman"/>
          <w:sz w:val="24"/>
        </w:rPr>
      </w:pPr>
    </w:p>
    <w:p w:rsidR="001B4E8E" w:rsidRPr="0010298E" w:rsidRDefault="001B4E8E" w:rsidP="001B4E8E">
      <w:pPr>
        <w:pStyle w:val="a8"/>
        <w:numPr>
          <w:ilvl w:val="0"/>
          <w:numId w:val="19"/>
        </w:numPr>
        <w:jc w:val="center"/>
        <w:rPr>
          <w:rFonts w:ascii="Times New Roman" w:hAnsi="Times New Roman" w:cs="Times New Roman"/>
          <w:b/>
          <w:i/>
          <w:sz w:val="24"/>
        </w:rPr>
      </w:pPr>
      <w:r w:rsidRPr="0010298E">
        <w:rPr>
          <w:rFonts w:ascii="Times New Roman" w:hAnsi="Times New Roman" w:cs="Times New Roman"/>
          <w:b/>
          <w:i/>
          <w:sz w:val="24"/>
        </w:rPr>
        <w:t>Определение и награждение победителей и призёров</w:t>
      </w:r>
    </w:p>
    <w:p w:rsidR="001B4E8E" w:rsidRPr="0010298E" w:rsidRDefault="001B4E8E" w:rsidP="001B4E8E">
      <w:pPr>
        <w:pStyle w:val="a8"/>
        <w:ind w:left="720"/>
        <w:rPr>
          <w:rFonts w:ascii="Times New Roman" w:hAnsi="Times New Roman" w:cs="Times New Roman"/>
          <w:b/>
          <w:i/>
          <w:sz w:val="24"/>
        </w:rPr>
      </w:pPr>
    </w:p>
    <w:p w:rsidR="001B4E8E" w:rsidRPr="0010298E" w:rsidRDefault="001B4E8E" w:rsidP="001B4E8E">
      <w:pPr>
        <w:pStyle w:val="a8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10298E">
        <w:rPr>
          <w:rFonts w:ascii="Times New Roman" w:hAnsi="Times New Roman" w:cs="Times New Roman"/>
          <w:sz w:val="24"/>
        </w:rPr>
        <w:t>Победители Конференций определяются по сумме набранных баллов. Результаты заносятся в итоговые таблицы результатов участников и предоставляются в управление образования.</w:t>
      </w:r>
    </w:p>
    <w:p w:rsidR="001B4E8E" w:rsidRPr="0010298E" w:rsidRDefault="001B4E8E" w:rsidP="001B4E8E">
      <w:pPr>
        <w:pStyle w:val="a8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10298E">
        <w:rPr>
          <w:rFonts w:ascii="Times New Roman" w:hAnsi="Times New Roman" w:cs="Times New Roman"/>
          <w:sz w:val="24"/>
        </w:rPr>
        <w:t xml:space="preserve">Победители и призёры награждаются дипломами (грамотами). </w:t>
      </w:r>
    </w:p>
    <w:p w:rsidR="001B4E8E" w:rsidRPr="0010298E" w:rsidRDefault="001B4E8E" w:rsidP="001B4E8E">
      <w:pPr>
        <w:pStyle w:val="a8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10298E">
        <w:rPr>
          <w:rFonts w:ascii="Times New Roman" w:hAnsi="Times New Roman" w:cs="Times New Roman"/>
          <w:sz w:val="24"/>
        </w:rPr>
        <w:t xml:space="preserve">Дипломы (грамоты) победителей и призеров школьного этапа подписываются руководителем образовательной организации, кустового этапа – руководитель образовательной организации, на базе которого была проведена Конференция,  муниципального этапа - начальником Управления образования. </w:t>
      </w:r>
    </w:p>
    <w:p w:rsidR="001B4E8E" w:rsidRPr="0010298E" w:rsidRDefault="001B4E8E" w:rsidP="001B4E8E">
      <w:pPr>
        <w:pStyle w:val="a8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10298E">
        <w:rPr>
          <w:rFonts w:ascii="Times New Roman" w:hAnsi="Times New Roman" w:cs="Times New Roman"/>
          <w:sz w:val="24"/>
        </w:rPr>
        <w:t xml:space="preserve">Победители и призёры Конференций и иных интеллектуальных мероприятий имеют право принимать участие во всех этапах согласно условиям, прописанным в Положениях. </w:t>
      </w:r>
    </w:p>
    <w:p w:rsidR="001B4E8E" w:rsidRPr="0010298E" w:rsidRDefault="001B4E8E" w:rsidP="001B4E8E">
      <w:pPr>
        <w:pStyle w:val="a8"/>
        <w:ind w:left="720"/>
        <w:rPr>
          <w:rFonts w:ascii="Times New Roman" w:hAnsi="Times New Roman" w:cs="Times New Roman"/>
          <w:sz w:val="24"/>
        </w:rPr>
      </w:pPr>
    </w:p>
    <w:p w:rsidR="001B4E8E" w:rsidRPr="0010298E" w:rsidRDefault="001B4E8E" w:rsidP="001B4E8E">
      <w:pPr>
        <w:pStyle w:val="a8"/>
        <w:numPr>
          <w:ilvl w:val="0"/>
          <w:numId w:val="19"/>
        </w:numPr>
        <w:jc w:val="center"/>
        <w:rPr>
          <w:rFonts w:ascii="Times New Roman" w:hAnsi="Times New Roman" w:cs="Times New Roman"/>
          <w:b/>
          <w:i/>
          <w:sz w:val="24"/>
        </w:rPr>
      </w:pPr>
      <w:r w:rsidRPr="0010298E">
        <w:rPr>
          <w:rFonts w:ascii="Times New Roman" w:hAnsi="Times New Roman" w:cs="Times New Roman"/>
          <w:b/>
          <w:i/>
          <w:sz w:val="24"/>
        </w:rPr>
        <w:t>Организационно-методическое обеспечение</w:t>
      </w:r>
    </w:p>
    <w:p w:rsidR="001B4E8E" w:rsidRPr="0010298E" w:rsidRDefault="001B4E8E" w:rsidP="001B4E8E">
      <w:pPr>
        <w:pStyle w:val="a8"/>
        <w:ind w:left="720"/>
        <w:rPr>
          <w:rFonts w:ascii="Times New Roman" w:hAnsi="Times New Roman" w:cs="Times New Roman"/>
          <w:sz w:val="24"/>
        </w:rPr>
      </w:pPr>
    </w:p>
    <w:p w:rsidR="001B4E8E" w:rsidRPr="0010298E" w:rsidRDefault="001B4E8E" w:rsidP="001B4E8E">
      <w:pPr>
        <w:pStyle w:val="a8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10298E">
        <w:rPr>
          <w:rFonts w:ascii="Times New Roman" w:hAnsi="Times New Roman" w:cs="Times New Roman"/>
          <w:sz w:val="24"/>
        </w:rPr>
        <w:t xml:space="preserve">Общее руководство организацией и проведением Конференций и иных интеллектуальных мероприятий осуществляет оргкомитет конкурса согласно принятому локальному акту, который утверждается приказом начальника Управления образования. </w:t>
      </w:r>
    </w:p>
    <w:p w:rsidR="001B4E8E" w:rsidRPr="0010298E" w:rsidRDefault="001B4E8E" w:rsidP="001B4E8E">
      <w:pPr>
        <w:pStyle w:val="a8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10298E">
        <w:rPr>
          <w:rFonts w:ascii="Times New Roman" w:hAnsi="Times New Roman" w:cs="Times New Roman"/>
          <w:sz w:val="24"/>
        </w:rPr>
        <w:t xml:space="preserve">Оргкомитет Конференции формирует состав жюри конкурса, которое утверждается приказом начальника Управления образования. </w:t>
      </w:r>
    </w:p>
    <w:p w:rsidR="001B4E8E" w:rsidRPr="0010298E" w:rsidRDefault="001B4E8E" w:rsidP="001B4E8E">
      <w:pPr>
        <w:pStyle w:val="a8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10298E">
        <w:rPr>
          <w:rFonts w:ascii="Times New Roman" w:hAnsi="Times New Roman" w:cs="Times New Roman"/>
          <w:sz w:val="24"/>
        </w:rPr>
        <w:t>В состав жюри входят специалисты различных областей науки, согласно секциям.</w:t>
      </w:r>
    </w:p>
    <w:p w:rsidR="001B4E8E" w:rsidRPr="0010298E" w:rsidRDefault="001B4E8E" w:rsidP="001B4E8E">
      <w:pPr>
        <w:pStyle w:val="a8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10298E">
        <w:rPr>
          <w:rFonts w:ascii="Times New Roman" w:hAnsi="Times New Roman" w:cs="Times New Roman"/>
          <w:sz w:val="24"/>
        </w:rPr>
        <w:t>Орг</w:t>
      </w:r>
      <w:r w:rsidR="0010298E" w:rsidRPr="0010298E">
        <w:rPr>
          <w:rFonts w:ascii="Times New Roman" w:hAnsi="Times New Roman" w:cs="Times New Roman"/>
          <w:sz w:val="24"/>
        </w:rPr>
        <w:t xml:space="preserve">анизационный </w:t>
      </w:r>
      <w:r w:rsidRPr="0010298E">
        <w:rPr>
          <w:rFonts w:ascii="Times New Roman" w:hAnsi="Times New Roman" w:cs="Times New Roman"/>
          <w:sz w:val="24"/>
        </w:rPr>
        <w:t>комитет информирует образовательные учреждения о датах и условиях проведения Конференций.</w:t>
      </w:r>
    </w:p>
    <w:p w:rsidR="001B4E8E" w:rsidRPr="0010298E" w:rsidRDefault="001B4E8E" w:rsidP="001B4E8E">
      <w:pPr>
        <w:pStyle w:val="a8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10298E">
        <w:rPr>
          <w:rFonts w:ascii="Times New Roman" w:hAnsi="Times New Roman" w:cs="Times New Roman"/>
          <w:sz w:val="24"/>
        </w:rPr>
        <w:t xml:space="preserve"> В соответствии с Положением образовательные учреждения представляют в орг</w:t>
      </w:r>
      <w:r w:rsidR="0010298E" w:rsidRPr="0010298E">
        <w:rPr>
          <w:rFonts w:ascii="Times New Roman" w:hAnsi="Times New Roman" w:cs="Times New Roman"/>
          <w:sz w:val="24"/>
        </w:rPr>
        <w:t xml:space="preserve">анизационный </w:t>
      </w:r>
      <w:r w:rsidRPr="0010298E">
        <w:rPr>
          <w:rFonts w:ascii="Times New Roman" w:hAnsi="Times New Roman" w:cs="Times New Roman"/>
          <w:sz w:val="24"/>
        </w:rPr>
        <w:t xml:space="preserve">комитет материалы Конференций (нормативные документы, заявки, списки участников, протоколы и др.). </w:t>
      </w:r>
    </w:p>
    <w:p w:rsidR="001B4E8E" w:rsidRPr="0010298E" w:rsidRDefault="001B4E8E" w:rsidP="001B4E8E">
      <w:pPr>
        <w:pStyle w:val="a8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10298E">
        <w:rPr>
          <w:rFonts w:ascii="Times New Roman" w:hAnsi="Times New Roman" w:cs="Times New Roman"/>
          <w:sz w:val="24"/>
        </w:rPr>
        <w:t xml:space="preserve">Жюри оценивает результаты работ обучающихся и определяет победителей и призёров. </w:t>
      </w:r>
    </w:p>
    <w:p w:rsidR="001B4E8E" w:rsidRPr="0010298E" w:rsidRDefault="001B4E8E" w:rsidP="001B4E8E">
      <w:pPr>
        <w:pStyle w:val="a8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10298E">
        <w:rPr>
          <w:rFonts w:ascii="Times New Roman" w:hAnsi="Times New Roman" w:cs="Times New Roman"/>
          <w:sz w:val="24"/>
        </w:rPr>
        <w:t xml:space="preserve">Решение жюри оформляется итоговым протоколом. По итогам проведенных </w:t>
      </w:r>
      <w:r w:rsidR="0010298E" w:rsidRPr="0010298E">
        <w:rPr>
          <w:rFonts w:ascii="Times New Roman" w:hAnsi="Times New Roman" w:cs="Times New Roman"/>
          <w:sz w:val="24"/>
        </w:rPr>
        <w:t xml:space="preserve">мероприятий </w:t>
      </w:r>
      <w:r w:rsidRPr="0010298E">
        <w:rPr>
          <w:rFonts w:ascii="Times New Roman" w:hAnsi="Times New Roman" w:cs="Times New Roman"/>
          <w:sz w:val="24"/>
        </w:rPr>
        <w:t xml:space="preserve">издается приказ об итогах. </w:t>
      </w:r>
    </w:p>
    <w:p w:rsidR="001B4E8E" w:rsidRPr="0010298E" w:rsidRDefault="001B4E8E" w:rsidP="001B4E8E">
      <w:pPr>
        <w:pStyle w:val="a8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10298E">
        <w:rPr>
          <w:rFonts w:ascii="Times New Roman" w:hAnsi="Times New Roman" w:cs="Times New Roman"/>
          <w:sz w:val="24"/>
        </w:rPr>
        <w:t>Орг</w:t>
      </w:r>
      <w:r w:rsidR="0010298E" w:rsidRPr="0010298E">
        <w:rPr>
          <w:rFonts w:ascii="Times New Roman" w:hAnsi="Times New Roman" w:cs="Times New Roman"/>
          <w:sz w:val="24"/>
        </w:rPr>
        <w:t xml:space="preserve">анизационный </w:t>
      </w:r>
      <w:r w:rsidRPr="0010298E">
        <w:rPr>
          <w:rFonts w:ascii="Times New Roman" w:hAnsi="Times New Roman" w:cs="Times New Roman"/>
          <w:sz w:val="24"/>
        </w:rPr>
        <w:t xml:space="preserve">комитет по итогам проведения Конференций утверждает списки победителей и призёров. </w:t>
      </w:r>
    </w:p>
    <w:p w:rsidR="001B4E8E" w:rsidRPr="0010298E" w:rsidRDefault="001B4E8E" w:rsidP="001B4E8E">
      <w:pPr>
        <w:pStyle w:val="a8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10298E">
        <w:rPr>
          <w:rFonts w:ascii="Times New Roman" w:hAnsi="Times New Roman" w:cs="Times New Roman"/>
          <w:sz w:val="24"/>
        </w:rPr>
        <w:t xml:space="preserve">Методическое сопровождение Конференций и иных интеллектуальных мероприятий осуществляет Управление образования. </w:t>
      </w:r>
    </w:p>
    <w:p w:rsidR="001B4E8E" w:rsidRPr="0010298E" w:rsidRDefault="001B4E8E" w:rsidP="001B4E8E">
      <w:pPr>
        <w:pStyle w:val="a8"/>
        <w:ind w:left="720"/>
        <w:rPr>
          <w:rFonts w:ascii="Times New Roman" w:hAnsi="Times New Roman" w:cs="Times New Roman"/>
          <w:sz w:val="24"/>
        </w:rPr>
      </w:pPr>
    </w:p>
    <w:p w:rsidR="001B4E8E" w:rsidRPr="0010298E" w:rsidRDefault="001B4E8E" w:rsidP="001B4E8E">
      <w:pPr>
        <w:jc w:val="center"/>
      </w:pPr>
    </w:p>
    <w:p w:rsidR="001B4E8E" w:rsidRPr="0010298E" w:rsidRDefault="0010298E" w:rsidP="0010298E">
      <w:pPr>
        <w:pStyle w:val="a9"/>
        <w:numPr>
          <w:ilvl w:val="0"/>
          <w:numId w:val="19"/>
        </w:numPr>
        <w:jc w:val="center"/>
        <w:rPr>
          <w:rFonts w:ascii="Times New Roman" w:hAnsi="Times New Roman" w:cs="Times New Roman"/>
          <w:b/>
          <w:i/>
        </w:rPr>
      </w:pPr>
      <w:r w:rsidRPr="0010298E">
        <w:rPr>
          <w:rFonts w:ascii="Times New Roman" w:hAnsi="Times New Roman" w:cs="Times New Roman"/>
          <w:b/>
          <w:i/>
        </w:rPr>
        <w:t xml:space="preserve">Заключительные положения. </w:t>
      </w:r>
    </w:p>
    <w:p w:rsidR="0010298E" w:rsidRPr="0010298E" w:rsidRDefault="0010298E" w:rsidP="0010298E">
      <w:pPr>
        <w:pStyle w:val="a9"/>
        <w:rPr>
          <w:rFonts w:ascii="Times New Roman" w:hAnsi="Times New Roman" w:cs="Times New Roman"/>
          <w:b/>
          <w:i/>
        </w:rPr>
      </w:pPr>
    </w:p>
    <w:p w:rsidR="001B4E8E" w:rsidRPr="0010298E" w:rsidRDefault="0010298E" w:rsidP="001B4E8E">
      <w:pPr>
        <w:pStyle w:val="a9"/>
        <w:numPr>
          <w:ilvl w:val="1"/>
          <w:numId w:val="19"/>
        </w:numPr>
        <w:jc w:val="center"/>
      </w:pPr>
      <w:r w:rsidRPr="0010298E">
        <w:rPr>
          <w:rFonts w:ascii="Times New Roman" w:hAnsi="Times New Roman" w:cs="Times New Roman"/>
        </w:rPr>
        <w:t xml:space="preserve">Вопросы организации </w:t>
      </w:r>
      <w:r>
        <w:rPr>
          <w:rFonts w:ascii="Times New Roman" w:hAnsi="Times New Roman" w:cs="Times New Roman"/>
        </w:rPr>
        <w:t>и проведения мероприятий, не оговоренные в настоящем Положении, регулируются приказами управления образования Сунтарского улуса.</w:t>
      </w:r>
      <w:bookmarkStart w:id="0" w:name="_GoBack"/>
      <w:bookmarkEnd w:id="0"/>
    </w:p>
    <w:p w:rsidR="001B4E8E" w:rsidRPr="0010298E" w:rsidRDefault="001B4E8E" w:rsidP="001B4E8E">
      <w:pPr>
        <w:jc w:val="center"/>
      </w:pPr>
    </w:p>
    <w:p w:rsidR="001B4E8E" w:rsidRPr="0010298E" w:rsidRDefault="001B4E8E" w:rsidP="001B4E8E">
      <w:pPr>
        <w:jc w:val="center"/>
      </w:pPr>
    </w:p>
    <w:p w:rsidR="001B4E8E" w:rsidRPr="0010298E" w:rsidRDefault="001B4E8E" w:rsidP="001B4E8E">
      <w:pPr>
        <w:jc w:val="center"/>
      </w:pPr>
    </w:p>
    <w:sectPr w:rsidR="001B4E8E" w:rsidRPr="0010298E" w:rsidSect="00CE095E">
      <w:footerReference w:type="default" r:id="rId8"/>
      <w:pgSz w:w="11906" w:h="16838"/>
      <w:pgMar w:top="851" w:right="850" w:bottom="851" w:left="1134" w:header="708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634" w:rsidRDefault="00046634" w:rsidP="007A3FA6">
      <w:r>
        <w:separator/>
      </w:r>
    </w:p>
  </w:endnote>
  <w:endnote w:type="continuationSeparator" w:id="0">
    <w:p w:rsidR="00046634" w:rsidRDefault="00046634" w:rsidP="007A3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5B" w:rsidRDefault="00027599">
    <w:pPr>
      <w:pStyle w:val="a5"/>
      <w:rPr>
        <w:sz w:val="20"/>
      </w:rPr>
    </w:pPr>
    <w:r>
      <w:rPr>
        <w:sz w:val="20"/>
      </w:rPr>
      <w:t xml:space="preserve">Исп. Ананьева Ю.М. </w:t>
    </w:r>
  </w:p>
  <w:p w:rsidR="00027599" w:rsidRPr="001A775B" w:rsidRDefault="00027599">
    <w:pPr>
      <w:pStyle w:val="a5"/>
      <w:rPr>
        <w:sz w:val="20"/>
      </w:rPr>
    </w:pPr>
    <w:r>
      <w:rPr>
        <w:sz w:val="20"/>
      </w:rPr>
      <w:t>21-0-19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634" w:rsidRDefault="00046634" w:rsidP="007A3FA6">
      <w:r>
        <w:separator/>
      </w:r>
    </w:p>
  </w:footnote>
  <w:footnote w:type="continuationSeparator" w:id="0">
    <w:p w:rsidR="00046634" w:rsidRDefault="00046634" w:rsidP="007A3F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4E48"/>
    <w:multiLevelType w:val="hybridMultilevel"/>
    <w:tmpl w:val="DA42AE6A"/>
    <w:lvl w:ilvl="0" w:tplc="4F62E3AA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">
    <w:nsid w:val="053909CB"/>
    <w:multiLevelType w:val="hybridMultilevel"/>
    <w:tmpl w:val="3000DB20"/>
    <w:lvl w:ilvl="0" w:tplc="A34E61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122168"/>
    <w:multiLevelType w:val="hybridMultilevel"/>
    <w:tmpl w:val="789420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9202A"/>
    <w:multiLevelType w:val="hybridMultilevel"/>
    <w:tmpl w:val="E4AA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E4033"/>
    <w:multiLevelType w:val="multilevel"/>
    <w:tmpl w:val="53BCE5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CF22E8B"/>
    <w:multiLevelType w:val="hybridMultilevel"/>
    <w:tmpl w:val="A09E55DC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206F017D"/>
    <w:multiLevelType w:val="multilevel"/>
    <w:tmpl w:val="C1CE75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24A3145"/>
    <w:multiLevelType w:val="multilevel"/>
    <w:tmpl w:val="EAD8E030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1800"/>
      </w:pPr>
      <w:rPr>
        <w:rFonts w:hint="default"/>
      </w:rPr>
    </w:lvl>
  </w:abstractNum>
  <w:abstractNum w:abstractNumId="8">
    <w:nsid w:val="22C81CF6"/>
    <w:multiLevelType w:val="hybridMultilevel"/>
    <w:tmpl w:val="A3CEB1AA"/>
    <w:lvl w:ilvl="0" w:tplc="4F62E3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08057E"/>
    <w:multiLevelType w:val="multilevel"/>
    <w:tmpl w:val="9EFEDFC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0">
    <w:nsid w:val="3BE15DD8"/>
    <w:multiLevelType w:val="multilevel"/>
    <w:tmpl w:val="EAD8E030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1800"/>
      </w:pPr>
      <w:rPr>
        <w:rFonts w:hint="default"/>
      </w:rPr>
    </w:lvl>
  </w:abstractNum>
  <w:abstractNum w:abstractNumId="11">
    <w:nsid w:val="3CC9198A"/>
    <w:multiLevelType w:val="hybridMultilevel"/>
    <w:tmpl w:val="7AC09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D2446"/>
    <w:multiLevelType w:val="hybridMultilevel"/>
    <w:tmpl w:val="A2E6C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17DB2"/>
    <w:multiLevelType w:val="hybridMultilevel"/>
    <w:tmpl w:val="C9844830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>
    <w:nsid w:val="600E418C"/>
    <w:multiLevelType w:val="hybridMultilevel"/>
    <w:tmpl w:val="80A49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382F61"/>
    <w:multiLevelType w:val="hybridMultilevel"/>
    <w:tmpl w:val="C4E65EA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059500A"/>
    <w:multiLevelType w:val="multilevel"/>
    <w:tmpl w:val="BFAA5AC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7">
    <w:nsid w:val="77E1403C"/>
    <w:multiLevelType w:val="hybridMultilevel"/>
    <w:tmpl w:val="E1E0D32A"/>
    <w:lvl w:ilvl="0" w:tplc="4F62E3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8A47657"/>
    <w:multiLevelType w:val="multilevel"/>
    <w:tmpl w:val="DD4656F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2"/>
      <w:numFmt w:val="decimal"/>
      <w:isLgl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1800"/>
      </w:pPr>
      <w:rPr>
        <w:rFonts w:hint="default"/>
      </w:rPr>
    </w:lvl>
  </w:abstractNum>
  <w:abstractNum w:abstractNumId="19">
    <w:nsid w:val="7B007E39"/>
    <w:multiLevelType w:val="hybridMultilevel"/>
    <w:tmpl w:val="4948D7D0"/>
    <w:lvl w:ilvl="0" w:tplc="FF6EA44E">
      <w:start w:val="1"/>
      <w:numFmt w:val="decimal"/>
      <w:lvlText w:val="%1)"/>
      <w:lvlJc w:val="left"/>
      <w:pPr>
        <w:ind w:left="192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642" w:hanging="360"/>
      </w:pPr>
    </w:lvl>
    <w:lvl w:ilvl="2" w:tplc="0419001B" w:tentative="1">
      <w:start w:val="1"/>
      <w:numFmt w:val="lowerRoman"/>
      <w:lvlText w:val="%3."/>
      <w:lvlJc w:val="right"/>
      <w:pPr>
        <w:ind w:left="3362" w:hanging="180"/>
      </w:pPr>
    </w:lvl>
    <w:lvl w:ilvl="3" w:tplc="0419000F" w:tentative="1">
      <w:start w:val="1"/>
      <w:numFmt w:val="decimal"/>
      <w:lvlText w:val="%4."/>
      <w:lvlJc w:val="left"/>
      <w:pPr>
        <w:ind w:left="4082" w:hanging="360"/>
      </w:pPr>
    </w:lvl>
    <w:lvl w:ilvl="4" w:tplc="04190019" w:tentative="1">
      <w:start w:val="1"/>
      <w:numFmt w:val="lowerLetter"/>
      <w:lvlText w:val="%5."/>
      <w:lvlJc w:val="left"/>
      <w:pPr>
        <w:ind w:left="4802" w:hanging="360"/>
      </w:pPr>
    </w:lvl>
    <w:lvl w:ilvl="5" w:tplc="0419001B" w:tentative="1">
      <w:start w:val="1"/>
      <w:numFmt w:val="lowerRoman"/>
      <w:lvlText w:val="%6."/>
      <w:lvlJc w:val="right"/>
      <w:pPr>
        <w:ind w:left="5522" w:hanging="180"/>
      </w:pPr>
    </w:lvl>
    <w:lvl w:ilvl="6" w:tplc="0419000F" w:tentative="1">
      <w:start w:val="1"/>
      <w:numFmt w:val="decimal"/>
      <w:lvlText w:val="%7."/>
      <w:lvlJc w:val="left"/>
      <w:pPr>
        <w:ind w:left="6242" w:hanging="360"/>
      </w:pPr>
    </w:lvl>
    <w:lvl w:ilvl="7" w:tplc="04190019" w:tentative="1">
      <w:start w:val="1"/>
      <w:numFmt w:val="lowerLetter"/>
      <w:lvlText w:val="%8."/>
      <w:lvlJc w:val="left"/>
      <w:pPr>
        <w:ind w:left="6962" w:hanging="360"/>
      </w:pPr>
    </w:lvl>
    <w:lvl w:ilvl="8" w:tplc="0419001B" w:tentative="1">
      <w:start w:val="1"/>
      <w:numFmt w:val="lowerRoman"/>
      <w:lvlText w:val="%9."/>
      <w:lvlJc w:val="right"/>
      <w:pPr>
        <w:ind w:left="7682" w:hanging="180"/>
      </w:p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5"/>
  </w:num>
  <w:num w:numId="9">
    <w:abstractNumId w:val="6"/>
  </w:num>
  <w:num w:numId="10">
    <w:abstractNumId w:val="17"/>
  </w:num>
  <w:num w:numId="11">
    <w:abstractNumId w:val="8"/>
  </w:num>
  <w:num w:numId="12">
    <w:abstractNumId w:val="3"/>
  </w:num>
  <w:num w:numId="13">
    <w:abstractNumId w:val="7"/>
  </w:num>
  <w:num w:numId="14">
    <w:abstractNumId w:val="0"/>
  </w:num>
  <w:num w:numId="15">
    <w:abstractNumId w:val="10"/>
  </w:num>
  <w:num w:numId="16">
    <w:abstractNumId w:val="14"/>
  </w:num>
  <w:num w:numId="17">
    <w:abstractNumId w:val="2"/>
  </w:num>
  <w:num w:numId="18">
    <w:abstractNumId w:val="12"/>
  </w:num>
  <w:num w:numId="19">
    <w:abstractNumId w:val="4"/>
  </w:num>
  <w:num w:numId="20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BFD"/>
    <w:rsid w:val="000007A8"/>
    <w:rsid w:val="000266FA"/>
    <w:rsid w:val="00027599"/>
    <w:rsid w:val="00042C53"/>
    <w:rsid w:val="00046634"/>
    <w:rsid w:val="0008418E"/>
    <w:rsid w:val="0008462D"/>
    <w:rsid w:val="00086389"/>
    <w:rsid w:val="00092016"/>
    <w:rsid w:val="000C0A59"/>
    <w:rsid w:val="000E13CC"/>
    <w:rsid w:val="000F4753"/>
    <w:rsid w:val="0010298E"/>
    <w:rsid w:val="00142BBA"/>
    <w:rsid w:val="00152AE5"/>
    <w:rsid w:val="001A775B"/>
    <w:rsid w:val="001B1002"/>
    <w:rsid w:val="001B207C"/>
    <w:rsid w:val="001B230C"/>
    <w:rsid w:val="001B4E8E"/>
    <w:rsid w:val="001B54E6"/>
    <w:rsid w:val="002050D4"/>
    <w:rsid w:val="00235E95"/>
    <w:rsid w:val="00244274"/>
    <w:rsid w:val="00251606"/>
    <w:rsid w:val="00256AAB"/>
    <w:rsid w:val="00291197"/>
    <w:rsid w:val="002B1B10"/>
    <w:rsid w:val="002B549D"/>
    <w:rsid w:val="002F02BF"/>
    <w:rsid w:val="00301C50"/>
    <w:rsid w:val="00310C83"/>
    <w:rsid w:val="00311502"/>
    <w:rsid w:val="00315F4F"/>
    <w:rsid w:val="003266E8"/>
    <w:rsid w:val="00344648"/>
    <w:rsid w:val="00355C45"/>
    <w:rsid w:val="00360923"/>
    <w:rsid w:val="00372657"/>
    <w:rsid w:val="00373C16"/>
    <w:rsid w:val="00377370"/>
    <w:rsid w:val="00385EBC"/>
    <w:rsid w:val="00392508"/>
    <w:rsid w:val="00394022"/>
    <w:rsid w:val="003B694D"/>
    <w:rsid w:val="003C5D73"/>
    <w:rsid w:val="003D0CF5"/>
    <w:rsid w:val="00406FFB"/>
    <w:rsid w:val="0042006E"/>
    <w:rsid w:val="00440298"/>
    <w:rsid w:val="004622A2"/>
    <w:rsid w:val="00480C35"/>
    <w:rsid w:val="00481256"/>
    <w:rsid w:val="00483F5B"/>
    <w:rsid w:val="004922A0"/>
    <w:rsid w:val="004A24B3"/>
    <w:rsid w:val="004A24E2"/>
    <w:rsid w:val="004A3CC8"/>
    <w:rsid w:val="004B7141"/>
    <w:rsid w:val="004C14F5"/>
    <w:rsid w:val="004C672E"/>
    <w:rsid w:val="004D67F2"/>
    <w:rsid w:val="0051504B"/>
    <w:rsid w:val="005202E4"/>
    <w:rsid w:val="00536554"/>
    <w:rsid w:val="00565FD2"/>
    <w:rsid w:val="00577528"/>
    <w:rsid w:val="005853C9"/>
    <w:rsid w:val="00585630"/>
    <w:rsid w:val="00594228"/>
    <w:rsid w:val="005C6FB4"/>
    <w:rsid w:val="005C6FB9"/>
    <w:rsid w:val="005E62A6"/>
    <w:rsid w:val="006059AA"/>
    <w:rsid w:val="00622E2F"/>
    <w:rsid w:val="00631587"/>
    <w:rsid w:val="006338A9"/>
    <w:rsid w:val="0066179B"/>
    <w:rsid w:val="0067524A"/>
    <w:rsid w:val="006C7F5A"/>
    <w:rsid w:val="006E2BDC"/>
    <w:rsid w:val="006F6CEB"/>
    <w:rsid w:val="007010FF"/>
    <w:rsid w:val="00704BF9"/>
    <w:rsid w:val="00716D2F"/>
    <w:rsid w:val="00723FDD"/>
    <w:rsid w:val="007259C5"/>
    <w:rsid w:val="00730348"/>
    <w:rsid w:val="00734646"/>
    <w:rsid w:val="00763EA7"/>
    <w:rsid w:val="00767422"/>
    <w:rsid w:val="007A3FA6"/>
    <w:rsid w:val="007C73A3"/>
    <w:rsid w:val="007D497E"/>
    <w:rsid w:val="007D6BF8"/>
    <w:rsid w:val="007E7AF8"/>
    <w:rsid w:val="007F0DF5"/>
    <w:rsid w:val="0083766F"/>
    <w:rsid w:val="0084259D"/>
    <w:rsid w:val="00845BD6"/>
    <w:rsid w:val="00855D68"/>
    <w:rsid w:val="008D0469"/>
    <w:rsid w:val="008D55BA"/>
    <w:rsid w:val="008E5D1C"/>
    <w:rsid w:val="009018C7"/>
    <w:rsid w:val="00906575"/>
    <w:rsid w:val="00916CA7"/>
    <w:rsid w:val="0093430E"/>
    <w:rsid w:val="0098775A"/>
    <w:rsid w:val="009A1C49"/>
    <w:rsid w:val="009A5A6A"/>
    <w:rsid w:val="009F12F6"/>
    <w:rsid w:val="009F3853"/>
    <w:rsid w:val="00A369AB"/>
    <w:rsid w:val="00A96E87"/>
    <w:rsid w:val="00AB5079"/>
    <w:rsid w:val="00AB6158"/>
    <w:rsid w:val="00AD1A9A"/>
    <w:rsid w:val="00AD2EAB"/>
    <w:rsid w:val="00AD5E53"/>
    <w:rsid w:val="00AE3D13"/>
    <w:rsid w:val="00B037A9"/>
    <w:rsid w:val="00B177B8"/>
    <w:rsid w:val="00B234FB"/>
    <w:rsid w:val="00B57CC1"/>
    <w:rsid w:val="00B803B2"/>
    <w:rsid w:val="00B845AD"/>
    <w:rsid w:val="00BA2839"/>
    <w:rsid w:val="00BC0C8A"/>
    <w:rsid w:val="00BD0F0F"/>
    <w:rsid w:val="00C11702"/>
    <w:rsid w:val="00C30F6E"/>
    <w:rsid w:val="00C52A94"/>
    <w:rsid w:val="00C72E9D"/>
    <w:rsid w:val="00C76237"/>
    <w:rsid w:val="00CA0D0D"/>
    <w:rsid w:val="00CB75F6"/>
    <w:rsid w:val="00CD7429"/>
    <w:rsid w:val="00CE095E"/>
    <w:rsid w:val="00CE6621"/>
    <w:rsid w:val="00CF1BFD"/>
    <w:rsid w:val="00D22641"/>
    <w:rsid w:val="00D55299"/>
    <w:rsid w:val="00D7503A"/>
    <w:rsid w:val="00D76936"/>
    <w:rsid w:val="00D960CE"/>
    <w:rsid w:val="00DA5091"/>
    <w:rsid w:val="00DB16D6"/>
    <w:rsid w:val="00DD270F"/>
    <w:rsid w:val="00E12CBC"/>
    <w:rsid w:val="00E20B25"/>
    <w:rsid w:val="00E327C3"/>
    <w:rsid w:val="00E335A4"/>
    <w:rsid w:val="00E5457D"/>
    <w:rsid w:val="00E6325F"/>
    <w:rsid w:val="00E81045"/>
    <w:rsid w:val="00EA7BA1"/>
    <w:rsid w:val="00EB2848"/>
    <w:rsid w:val="00EC1F7D"/>
    <w:rsid w:val="00EC50D0"/>
    <w:rsid w:val="00EE1BE2"/>
    <w:rsid w:val="00EE6665"/>
    <w:rsid w:val="00EF2E3C"/>
    <w:rsid w:val="00F335E7"/>
    <w:rsid w:val="00F460DE"/>
    <w:rsid w:val="00F660C2"/>
    <w:rsid w:val="00F71ADE"/>
    <w:rsid w:val="00F960F3"/>
    <w:rsid w:val="00FB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1B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1B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3F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3F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266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266FA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0266F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">
    <w:name w:val="Основной текст (2)_"/>
    <w:basedOn w:val="a0"/>
    <w:rsid w:val="00C52A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a">
    <w:name w:val="Основной текст_"/>
    <w:basedOn w:val="a0"/>
    <w:link w:val="4"/>
    <w:rsid w:val="00C52A9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">
    <w:name w:val="Основной текст2"/>
    <w:basedOn w:val="aa"/>
    <w:rsid w:val="00C52A9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1">
    <w:name w:val="Основной текст (2)"/>
    <w:basedOn w:val="2"/>
    <w:rsid w:val="00C52A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4">
    <w:name w:val="Основной текст4"/>
    <w:basedOn w:val="a"/>
    <w:link w:val="aa"/>
    <w:rsid w:val="00C52A94"/>
    <w:pPr>
      <w:shd w:val="clear" w:color="auto" w:fill="FFFFFF"/>
      <w:spacing w:before="240" w:after="60" w:line="0" w:lineRule="atLeast"/>
      <w:jc w:val="both"/>
    </w:pPr>
    <w:rPr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1B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1B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3F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3F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266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266FA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0266F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">
    <w:name w:val="Основной текст (2)_"/>
    <w:basedOn w:val="a0"/>
    <w:rsid w:val="00C52A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a">
    <w:name w:val="Основной текст_"/>
    <w:basedOn w:val="a0"/>
    <w:link w:val="4"/>
    <w:rsid w:val="00C52A9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">
    <w:name w:val="Основной текст2"/>
    <w:basedOn w:val="aa"/>
    <w:rsid w:val="00C52A9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1">
    <w:name w:val="Основной текст (2)"/>
    <w:basedOn w:val="2"/>
    <w:rsid w:val="00C52A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4">
    <w:name w:val="Основной текст4"/>
    <w:basedOn w:val="a"/>
    <w:link w:val="aa"/>
    <w:rsid w:val="00C52A94"/>
    <w:pPr>
      <w:shd w:val="clear" w:color="auto" w:fill="FFFFFF"/>
      <w:spacing w:before="240" w:after="60" w:line="0" w:lineRule="atLeast"/>
      <w:jc w:val="both"/>
    </w:pPr>
    <w:rPr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9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DAC4D-124B-452A-83BE-4E830D81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2016-08-25T07:29:00Z</cp:lastPrinted>
  <dcterms:created xsi:type="dcterms:W3CDTF">2016-11-01T07:13:00Z</dcterms:created>
  <dcterms:modified xsi:type="dcterms:W3CDTF">2016-11-11T05:37:00Z</dcterms:modified>
</cp:coreProperties>
</file>