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4D" w:rsidRPr="0068113E" w:rsidRDefault="00EC604D" w:rsidP="00EC604D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113E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EC604D" w:rsidRPr="0068113E" w:rsidRDefault="00EC604D" w:rsidP="00EC604D">
      <w:pPr>
        <w:tabs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113E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proofErr w:type="spellStart"/>
      <w:r w:rsidRPr="0068113E">
        <w:rPr>
          <w:rFonts w:ascii="Times New Roman" w:eastAsia="Times New Roman" w:hAnsi="Times New Roman" w:cs="Times New Roman"/>
          <w:sz w:val="24"/>
          <w:szCs w:val="24"/>
        </w:rPr>
        <w:t>А.И.Иванов</w:t>
      </w:r>
      <w:proofErr w:type="spellEnd"/>
    </w:p>
    <w:p w:rsidR="00EC604D" w:rsidRPr="0068113E" w:rsidRDefault="00EC604D" w:rsidP="00EC604D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113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ED02B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8</w:t>
      </w:r>
      <w:r w:rsidRPr="0068113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811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января </w:t>
      </w:r>
      <w:r w:rsidRPr="0068113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8113E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68113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C604D" w:rsidRPr="0068113E" w:rsidRDefault="00EC604D" w:rsidP="00EC604D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604D" w:rsidRPr="0068113E" w:rsidRDefault="00EC604D" w:rsidP="00EC6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13E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68113E">
        <w:rPr>
          <w:rFonts w:ascii="Times New Roman" w:eastAsia="Times New Roman" w:hAnsi="Times New Roman" w:cs="Times New Roman"/>
          <w:b/>
          <w:sz w:val="24"/>
          <w:szCs w:val="24"/>
        </w:rPr>
        <w:t>Сунтарского</w:t>
      </w:r>
      <w:proofErr w:type="spellEnd"/>
      <w:r w:rsidRPr="0068113E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улуса</w:t>
      </w:r>
    </w:p>
    <w:p w:rsidR="00EC604D" w:rsidRPr="0068113E" w:rsidRDefault="00EC604D" w:rsidP="00EC604D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13E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ED02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21</w:t>
      </w:r>
      <w:r w:rsidRPr="0068113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ED02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25</w:t>
      </w:r>
      <w:r w:rsidRPr="0068113E">
        <w:rPr>
          <w:rFonts w:ascii="Times New Roman" w:eastAsia="Times New Roman" w:hAnsi="Times New Roman" w:cs="Times New Roman"/>
          <w:b/>
          <w:sz w:val="24"/>
          <w:szCs w:val="24"/>
        </w:rPr>
        <w:t xml:space="preserve"> января 2019 г.</w:t>
      </w:r>
    </w:p>
    <w:p w:rsidR="00EC604D" w:rsidRPr="0068113E" w:rsidRDefault="00EC604D" w:rsidP="00EC604D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980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4229"/>
        <w:gridCol w:w="2081"/>
        <w:gridCol w:w="2631"/>
        <w:gridCol w:w="3443"/>
        <w:gridCol w:w="3443"/>
        <w:gridCol w:w="3443"/>
      </w:tblGrid>
      <w:tr w:rsidR="00EC604D" w:rsidRPr="006C3F05" w:rsidTr="00237062">
        <w:trPr>
          <w:gridAfter w:val="3"/>
          <w:wAfter w:w="1032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C604D" w:rsidRPr="006C3F05" w:rsidRDefault="00EC604D" w:rsidP="006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C604D" w:rsidRPr="006C3F05" w:rsidRDefault="00EC604D" w:rsidP="006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C604D" w:rsidRPr="006C3F05" w:rsidRDefault="00EC604D" w:rsidP="006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C604D" w:rsidRPr="006C3F05" w:rsidRDefault="00EC604D" w:rsidP="006C3F05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C604D" w:rsidRPr="006C3F05" w:rsidTr="00237062">
        <w:trPr>
          <w:gridAfter w:val="3"/>
          <w:wAfter w:w="1032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C604D" w:rsidRPr="006C3F05" w:rsidRDefault="00EC604D" w:rsidP="006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C604D" w:rsidRPr="006C3F05" w:rsidRDefault="00DA3905" w:rsidP="006C3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январском совещании работников образования РС (Я) в г.</w:t>
            </w:r>
            <w:r w:rsidR="006C3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3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Якутске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C604D" w:rsidRPr="006C3F05" w:rsidRDefault="00DA3905" w:rsidP="006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21-25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DA3905" w:rsidRPr="006C3F05" w:rsidRDefault="00DA3905" w:rsidP="006C3F05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МКУ МОУО</w:t>
            </w:r>
          </w:p>
        </w:tc>
      </w:tr>
      <w:tr w:rsidR="00EC604D" w:rsidRPr="006C3F05" w:rsidTr="00237062">
        <w:trPr>
          <w:gridAfter w:val="3"/>
          <w:wAfter w:w="10329" w:type="dxa"/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C604D" w:rsidRPr="006C3F05" w:rsidRDefault="00EC604D" w:rsidP="006C3F0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237062" w:rsidRPr="006C3F05" w:rsidTr="00237062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062" w:rsidRPr="006C3F05" w:rsidRDefault="00237062" w:rsidP="006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062" w:rsidRPr="006C3F05" w:rsidRDefault="00237062" w:rsidP="006C3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десант </w:t>
            </w:r>
            <w:r w:rsid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по теме </w:t>
            </w:r>
            <w:r w:rsidR="006C3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</w:t>
            </w:r>
            <w:proofErr w:type="spellStart"/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рофилактика</w:t>
            </w:r>
            <w:proofErr w:type="spellEnd"/>
            <w:r w:rsidRPr="006C3F05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</w:t>
            </w:r>
            <w:r w:rsidR="006C3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062" w:rsidRPr="006C3F05" w:rsidRDefault="006C3F05" w:rsidP="006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20-24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062" w:rsidRPr="006C3F05" w:rsidRDefault="00237062" w:rsidP="006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ОВ и ДО,</w:t>
            </w:r>
          </w:p>
          <w:p w:rsidR="00237062" w:rsidRPr="006C3F05" w:rsidRDefault="00237062" w:rsidP="006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ПДН,</w:t>
            </w:r>
          </w:p>
          <w:p w:rsidR="00237062" w:rsidRPr="006C3F05" w:rsidRDefault="00237062" w:rsidP="006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ВД</w:t>
            </w:r>
          </w:p>
          <w:p w:rsidR="00237062" w:rsidRPr="006C3F05" w:rsidRDefault="00237062" w:rsidP="006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6C3F05" w:rsidRPr="006C3F05" w:rsidTr="00237062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заявок </w:t>
            </w: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для ТПМПК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21-22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Прокопьев Н.В.</w:t>
            </w:r>
          </w:p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6C3F05" w:rsidRPr="006C3F05" w:rsidTr="00237062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Проведение </w:t>
            </w: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ТПМПК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Яковлева Н.П.,</w:t>
            </w:r>
          </w:p>
          <w:p w:rsidR="006C3F05" w:rsidRPr="006C3F05" w:rsidRDefault="006C3F05" w:rsidP="006C3F05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Прокопьев Н.В.</w:t>
            </w:r>
          </w:p>
          <w:p w:rsidR="006C3F05" w:rsidRPr="006C3F05" w:rsidRDefault="006C3F05" w:rsidP="006C3F05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6C3F05" w:rsidRPr="006C3F05" w:rsidTr="00237062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Профилактическая беседа и практическое  обучение к  оказанию первой помощи пострадавшим с участием работника Службы спасения РС (Я) по Сунтарскому улусу в общеобразовательных учреждениях в ССОШ №1, СПТЛ-и, ССОШ 3, СГ, ССОШ №2, СНОШ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22-25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 А.Б.</w:t>
            </w:r>
          </w:p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Максимов Я.А.</w:t>
            </w:r>
          </w:p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Н.П.</w:t>
            </w:r>
          </w:p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6C3F05" w:rsidRPr="006C3F05" w:rsidTr="00237062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Муниципальный отборочный этап «Вордскиллс-юниоры» по компетенциям:</w:t>
            </w:r>
          </w:p>
          <w:p w:rsidR="006C3F05" w:rsidRPr="006C3F05" w:rsidRDefault="006C3F05" w:rsidP="006C3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-графический дизайн</w:t>
            </w:r>
          </w:p>
          <w:p w:rsidR="006C3F05" w:rsidRPr="006C3F05" w:rsidRDefault="006C3F05" w:rsidP="006C3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-инженерный дизайн CAD</w:t>
            </w:r>
          </w:p>
          <w:p w:rsidR="006C3F05" w:rsidRPr="006C3F05" w:rsidRDefault="006C3F05" w:rsidP="006C3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-мультимедийная журналистика</w:t>
            </w:r>
          </w:p>
          <w:p w:rsidR="006C3F05" w:rsidRPr="006C3F05" w:rsidRDefault="006C3F05" w:rsidP="006C3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-мобильная роботехника</w:t>
            </w:r>
          </w:p>
          <w:p w:rsidR="006C3F05" w:rsidRPr="006C3F05" w:rsidRDefault="006C3F05" w:rsidP="006C3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-прототипирование</w:t>
            </w:r>
          </w:p>
          <w:p w:rsidR="006C3F05" w:rsidRPr="006C3F05" w:rsidRDefault="006C3F05" w:rsidP="006C3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-коммуникабельность</w:t>
            </w:r>
          </w:p>
          <w:p w:rsidR="006C3F05" w:rsidRPr="006C3F05" w:rsidRDefault="006C3F05" w:rsidP="006C3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-гончарное дело</w:t>
            </w:r>
          </w:p>
          <w:p w:rsidR="006C3F05" w:rsidRPr="006C3F05" w:rsidRDefault="006C3F05" w:rsidP="006C3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-ювелирное</w:t>
            </w:r>
          </w:p>
          <w:p w:rsidR="006C3F05" w:rsidRPr="006C3F05" w:rsidRDefault="006C3F05" w:rsidP="006C3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-промышленный дизайн</w:t>
            </w:r>
          </w:p>
          <w:p w:rsidR="006C3F05" w:rsidRPr="006C3F05" w:rsidRDefault="006C3F05" w:rsidP="006C3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-столярное дело</w:t>
            </w:r>
          </w:p>
          <w:p w:rsidR="006C3F05" w:rsidRPr="006C3F05" w:rsidRDefault="006C3F05" w:rsidP="006C3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-изготовление изделий из конского волоса</w:t>
            </w:r>
          </w:p>
          <w:p w:rsidR="006C3F05" w:rsidRPr="006C3F05" w:rsidRDefault="006C3F05" w:rsidP="006C3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-лабораторно-химический анализ</w:t>
            </w:r>
          </w:p>
          <w:p w:rsidR="006C3F05" w:rsidRPr="006C3F05" w:rsidRDefault="006C3F05" w:rsidP="006C3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-технология моды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23-</w:t>
            </w: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25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Н.П.</w:t>
            </w:r>
          </w:p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6C3F05" w:rsidRPr="006C3F05" w:rsidTr="00237062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Планерка психологов школ с. Сунтар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Прокопьев Н.П.</w:t>
            </w:r>
          </w:p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6C3F05" w:rsidRPr="006C3F05" w:rsidTr="00237062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Заседание</w:t>
            </w: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 xml:space="preserve"> совета отцов с. Сунтар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</w:t>
            </w: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 установленному </w:t>
            </w: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графику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Еремеев Г.М.</w:t>
            </w:r>
          </w:p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  <w:p w:rsidR="006C3F05" w:rsidRPr="006C3F05" w:rsidRDefault="006C3F05" w:rsidP="006C3F05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05" w:rsidRPr="006C3F05" w:rsidTr="00237062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Составление справок по итогам проверки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</w:t>
            </w: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6C3F05" w:rsidRPr="006C3F05" w:rsidTr="0023706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Информационно-методический отдел </w:t>
            </w:r>
          </w:p>
        </w:tc>
        <w:tc>
          <w:tcPr>
            <w:tcW w:w="3443" w:type="dxa"/>
          </w:tcPr>
          <w:p w:rsidR="006C3F05" w:rsidRPr="006C3F05" w:rsidRDefault="006C3F05" w:rsidP="006C3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43" w:type="dxa"/>
          </w:tcPr>
          <w:p w:rsidR="006C3F05" w:rsidRPr="006C3F05" w:rsidRDefault="006C3F05" w:rsidP="006C3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3443" w:type="dxa"/>
          </w:tcPr>
          <w:p w:rsidR="006C3F05" w:rsidRPr="006C3F05" w:rsidRDefault="006C3F05" w:rsidP="006C3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6C3F05" w:rsidRPr="006C3F05" w:rsidTr="00DA3905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05">
              <w:rPr>
                <w:rFonts w:ascii="Times New Roman" w:hAnsi="Times New Roman"/>
                <w:sz w:val="24"/>
                <w:szCs w:val="24"/>
              </w:rPr>
              <w:t>Встреча с активом Ассоциаци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C3F05">
              <w:rPr>
                <w:rFonts w:ascii="Times New Roman" w:hAnsi="Times New Roman"/>
                <w:sz w:val="24"/>
                <w:szCs w:val="24"/>
              </w:rPr>
              <w:t xml:space="preserve"> молодых педагогов (собрание)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05">
              <w:rPr>
                <w:rFonts w:ascii="Times New Roman" w:hAnsi="Times New Roman"/>
                <w:sz w:val="24"/>
                <w:szCs w:val="24"/>
              </w:rPr>
              <w:t>Алексеева С.В.</w:t>
            </w:r>
          </w:p>
        </w:tc>
      </w:tr>
      <w:tr w:rsidR="006C3F05" w:rsidRPr="006C3F05" w:rsidTr="00237062">
        <w:trPr>
          <w:gridAfter w:val="3"/>
          <w:wAfter w:w="10329" w:type="dxa"/>
          <w:trHeight w:val="151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pStyle w:val="msonospacing0"/>
              <w:jc w:val="both"/>
            </w:pPr>
            <w:r w:rsidRPr="006C3F05">
              <w:t xml:space="preserve">Улусный семинар-практикум для педагогов ДОО «Саха </w:t>
            </w:r>
            <w:proofErr w:type="spellStart"/>
            <w:r w:rsidRPr="006C3F05">
              <w:t>фольклорун</w:t>
            </w:r>
            <w:proofErr w:type="spellEnd"/>
            <w:r w:rsidRPr="006C3F05">
              <w:t xml:space="preserve"> </w:t>
            </w:r>
            <w:proofErr w:type="spellStart"/>
            <w:r w:rsidRPr="006C3F05">
              <w:t>керуннэрин</w:t>
            </w:r>
            <w:proofErr w:type="spellEnd"/>
            <w:r w:rsidRPr="006C3F05">
              <w:t xml:space="preserve"> о5о5о </w:t>
            </w:r>
            <w:proofErr w:type="spellStart"/>
            <w:r w:rsidRPr="006C3F05">
              <w:t>уерэтии</w:t>
            </w:r>
            <w:proofErr w:type="spellEnd"/>
            <w:r w:rsidRPr="006C3F05">
              <w:t xml:space="preserve"> </w:t>
            </w:r>
            <w:proofErr w:type="spellStart"/>
            <w:r w:rsidRPr="006C3F05">
              <w:t>ньымалара</w:t>
            </w:r>
            <w:proofErr w:type="spellEnd"/>
            <w:r w:rsidRPr="006C3F05">
              <w:t xml:space="preserve">: «Дор5оон. </w:t>
            </w:r>
            <w:proofErr w:type="spellStart"/>
            <w:r w:rsidRPr="006C3F05">
              <w:t>Тэтим</w:t>
            </w:r>
            <w:proofErr w:type="spellEnd"/>
            <w:r w:rsidRPr="006C3F05">
              <w:t xml:space="preserve">. До5уЬуол» на базе МБДОУ ЦРР – </w:t>
            </w:r>
            <w:proofErr w:type="spellStart"/>
            <w:r w:rsidRPr="006C3F05">
              <w:t>дс</w:t>
            </w:r>
            <w:proofErr w:type="spellEnd"/>
            <w:r w:rsidRPr="006C3F05">
              <w:t xml:space="preserve"> №5 «</w:t>
            </w:r>
            <w:proofErr w:type="spellStart"/>
            <w:r w:rsidRPr="006C3F05">
              <w:t>НьургуЬун</w:t>
            </w:r>
            <w:proofErr w:type="spellEnd"/>
            <w:r w:rsidRPr="006C3F05">
              <w:t>» с.</w:t>
            </w:r>
            <w:r>
              <w:t xml:space="preserve"> </w:t>
            </w:r>
            <w:r w:rsidRPr="006C3F05">
              <w:t>Сунтар</w:t>
            </w:r>
            <w:r w:rsidRPr="006C3F05">
              <w:tab/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pStyle w:val="msonospacing0"/>
              <w:jc w:val="center"/>
            </w:pPr>
            <w:r w:rsidRPr="006C3F05">
              <w:t>23</w:t>
            </w:r>
            <w:r>
              <w:t xml:space="preserve"> января</w:t>
            </w:r>
          </w:p>
          <w:p w:rsidR="006C3F05" w:rsidRPr="006C3F05" w:rsidRDefault="006C3F05" w:rsidP="006C3F05">
            <w:pPr>
              <w:pStyle w:val="msonospacing0"/>
              <w:jc w:val="center"/>
            </w:pPr>
            <w:r>
              <w:t>с 09:00 ч</w:t>
            </w:r>
            <w:r w:rsidRPr="006C3F05">
              <w:t xml:space="preserve"> </w:t>
            </w:r>
          </w:p>
          <w:p w:rsidR="006C3F05" w:rsidRPr="006C3F05" w:rsidRDefault="006C3F05" w:rsidP="006C3F05">
            <w:pPr>
              <w:pStyle w:val="msonospacing0"/>
              <w:jc w:val="center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pStyle w:val="msonospacing0"/>
              <w:jc w:val="center"/>
            </w:pPr>
            <w:r w:rsidRPr="006C3F05">
              <w:t>Алексеева С.В.</w:t>
            </w:r>
          </w:p>
          <w:p w:rsidR="006C3F05" w:rsidRPr="006C3F05" w:rsidRDefault="006C3F05" w:rsidP="006C3F05">
            <w:pPr>
              <w:pStyle w:val="msonospacing0"/>
              <w:jc w:val="center"/>
            </w:pPr>
            <w:proofErr w:type="spellStart"/>
            <w:r w:rsidRPr="006C3F05">
              <w:t>Руфова</w:t>
            </w:r>
            <w:proofErr w:type="spellEnd"/>
            <w:r w:rsidRPr="006C3F05">
              <w:t xml:space="preserve"> С.Д.</w:t>
            </w:r>
          </w:p>
        </w:tc>
      </w:tr>
      <w:tr w:rsidR="006C3F05" w:rsidRPr="006C3F05" w:rsidTr="00237062">
        <w:trPr>
          <w:gridAfter w:val="3"/>
          <w:wAfter w:w="10329" w:type="dxa"/>
          <w:trHeight w:val="151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05">
              <w:rPr>
                <w:rFonts w:ascii="Times New Roman" w:hAnsi="Times New Roman"/>
                <w:sz w:val="24"/>
                <w:szCs w:val="24"/>
              </w:rPr>
              <w:t xml:space="preserve">Улусное первенство по </w:t>
            </w:r>
            <w:proofErr w:type="spellStart"/>
            <w:r w:rsidRPr="006C3F05">
              <w:rPr>
                <w:rFonts w:ascii="Times New Roman" w:hAnsi="Times New Roman"/>
                <w:sz w:val="24"/>
                <w:szCs w:val="24"/>
              </w:rPr>
              <w:t>мас-рестлингу</w:t>
            </w:r>
            <w:proofErr w:type="spellEnd"/>
            <w:r w:rsidRPr="006C3F05">
              <w:rPr>
                <w:rFonts w:ascii="Times New Roman" w:hAnsi="Times New Roman"/>
                <w:sz w:val="24"/>
                <w:szCs w:val="24"/>
              </w:rPr>
              <w:t xml:space="preserve"> для юношей </w:t>
            </w:r>
            <w:proofErr w:type="spellStart"/>
            <w:r w:rsidRPr="006C3F05">
              <w:rPr>
                <w:rFonts w:ascii="Times New Roman" w:hAnsi="Times New Roman"/>
                <w:sz w:val="24"/>
                <w:szCs w:val="24"/>
              </w:rPr>
              <w:t>Сунтарского</w:t>
            </w:r>
            <w:proofErr w:type="spellEnd"/>
            <w:r w:rsidRPr="006C3F05">
              <w:rPr>
                <w:rFonts w:ascii="Times New Roman" w:hAnsi="Times New Roman"/>
                <w:sz w:val="24"/>
                <w:szCs w:val="24"/>
              </w:rPr>
              <w:t xml:space="preserve"> улуса </w:t>
            </w:r>
            <w:r w:rsidRPr="006C3F05"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  <w:proofErr w:type="spellStart"/>
            <w:r w:rsidRPr="006C3F05">
              <w:rPr>
                <w:rFonts w:ascii="Times New Roman" w:hAnsi="Times New Roman"/>
                <w:sz w:val="24"/>
                <w:szCs w:val="24"/>
              </w:rPr>
              <w:t>Тойбохойской</w:t>
            </w:r>
            <w:proofErr w:type="spellEnd"/>
            <w:r w:rsidRPr="006C3F0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0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F05">
              <w:rPr>
                <w:rFonts w:ascii="Times New Roman" w:hAnsi="Times New Roman"/>
                <w:sz w:val="24"/>
                <w:szCs w:val="24"/>
              </w:rPr>
              <w:t>Саввинов</w:t>
            </w:r>
            <w:proofErr w:type="spellEnd"/>
            <w:r w:rsidRPr="006C3F0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C3F0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C3F05">
              <w:rPr>
                <w:rFonts w:ascii="Times New Roman" w:hAnsi="Times New Roman"/>
                <w:sz w:val="24"/>
                <w:szCs w:val="24"/>
              </w:rPr>
              <w:t xml:space="preserve"> ТСОШ</w:t>
            </w:r>
          </w:p>
        </w:tc>
      </w:tr>
      <w:tr w:rsidR="006C3F05" w:rsidRPr="006C3F05" w:rsidTr="00237062">
        <w:trPr>
          <w:gridAfter w:val="3"/>
          <w:wAfter w:w="10329" w:type="dxa"/>
          <w:trHeight w:val="151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05">
              <w:rPr>
                <w:rFonts w:ascii="Times New Roman" w:hAnsi="Times New Roman"/>
                <w:sz w:val="24"/>
                <w:szCs w:val="24"/>
              </w:rPr>
              <w:t xml:space="preserve">Улусное соревнование по пионерболу с элементами волейбола среди обучающихся начальных классов ОУ </w:t>
            </w:r>
            <w:r w:rsidRPr="006C3F05"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  <w:proofErr w:type="spellStart"/>
            <w:r w:rsidRPr="006C3F05">
              <w:rPr>
                <w:rFonts w:ascii="Times New Roman" w:hAnsi="Times New Roman"/>
                <w:sz w:val="24"/>
                <w:szCs w:val="24"/>
              </w:rPr>
              <w:t>Кюндяинская</w:t>
            </w:r>
            <w:proofErr w:type="spellEnd"/>
            <w:r w:rsidRPr="006C3F0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05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05">
              <w:rPr>
                <w:rFonts w:ascii="Times New Roman" w:hAnsi="Times New Roman"/>
                <w:sz w:val="24"/>
                <w:szCs w:val="24"/>
              </w:rPr>
              <w:t>Макаров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C3F0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C3F05">
              <w:rPr>
                <w:rFonts w:ascii="Times New Roman" w:hAnsi="Times New Roman"/>
                <w:sz w:val="24"/>
                <w:szCs w:val="24"/>
              </w:rPr>
              <w:t xml:space="preserve"> КСОШ</w:t>
            </w:r>
          </w:p>
        </w:tc>
      </w:tr>
      <w:tr w:rsidR="006C3F05" w:rsidRPr="006C3F05" w:rsidTr="00DA3905">
        <w:trPr>
          <w:gridAfter w:val="3"/>
          <w:wAfter w:w="10329" w:type="dxa"/>
          <w:trHeight w:val="87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05">
              <w:rPr>
                <w:rFonts w:ascii="Times New Roman" w:hAnsi="Times New Roman"/>
                <w:sz w:val="24"/>
                <w:szCs w:val="24"/>
              </w:rPr>
              <w:t>Подготовка информационно-аналитических материалов по дошкольному образованию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05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05">
              <w:rPr>
                <w:rFonts w:ascii="Times New Roman" w:hAnsi="Times New Roman"/>
                <w:sz w:val="24"/>
                <w:szCs w:val="24"/>
              </w:rPr>
              <w:t>Алексеева С.В.</w:t>
            </w:r>
          </w:p>
        </w:tc>
      </w:tr>
      <w:tr w:rsidR="006C3F05" w:rsidRPr="006C3F05" w:rsidTr="00237062">
        <w:trPr>
          <w:gridAfter w:val="3"/>
          <w:wAfter w:w="1032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C3F05">
              <w:rPr>
                <w:rFonts w:ascii="Times New Roman" w:hAnsi="Times New Roman"/>
                <w:sz w:val="24"/>
                <w:szCs w:val="24"/>
              </w:rPr>
              <w:t>едение электронной очереди в соответствии с Административным регламентом предо</w:t>
            </w:r>
            <w:r>
              <w:rPr>
                <w:rFonts w:ascii="Times New Roman" w:hAnsi="Times New Roman"/>
                <w:sz w:val="24"/>
                <w:szCs w:val="24"/>
              </w:rPr>
              <w:t>ставления муниципальной услуги «</w:t>
            </w:r>
            <w:r w:rsidRPr="006C3F05">
              <w:rPr>
                <w:rFonts w:ascii="Times New Roman" w:hAnsi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</w:t>
            </w:r>
            <w:r>
              <w:rPr>
                <w:rFonts w:ascii="Times New Roman" w:hAnsi="Times New Roman"/>
                <w:sz w:val="24"/>
                <w:szCs w:val="24"/>
              </w:rPr>
              <w:t>ды)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 (район)»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05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05">
              <w:rPr>
                <w:rFonts w:ascii="Times New Roman" w:hAnsi="Times New Roman"/>
                <w:sz w:val="24"/>
                <w:szCs w:val="24"/>
              </w:rPr>
              <w:t>Алексеева С.В.</w:t>
            </w:r>
          </w:p>
        </w:tc>
      </w:tr>
      <w:tr w:rsidR="006C3F05" w:rsidRPr="006C3F05" w:rsidTr="00237062">
        <w:trPr>
          <w:gridAfter w:val="3"/>
          <w:wAfter w:w="1032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pStyle w:val="msonospacing0"/>
              <w:jc w:val="both"/>
            </w:pPr>
            <w:r w:rsidRPr="006C3F05">
              <w:t xml:space="preserve">Подготовка к проведению регионального </w:t>
            </w:r>
            <w:proofErr w:type="spellStart"/>
            <w:r w:rsidRPr="006C3F05">
              <w:t>метотурнира</w:t>
            </w:r>
            <w:proofErr w:type="spellEnd"/>
            <w:r w:rsidRPr="006C3F05">
              <w:t xml:space="preserve"> учителей русского языка и литературы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pStyle w:val="msonospacing0"/>
              <w:jc w:val="center"/>
            </w:pPr>
            <w:r>
              <w:t>в</w:t>
            </w:r>
            <w:r w:rsidRPr="006C3F05">
              <w:t xml:space="preserve"> теч</w:t>
            </w:r>
            <w:r>
              <w:t xml:space="preserve">ение </w:t>
            </w:r>
            <w:r w:rsidRPr="006C3F05">
              <w:t>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pStyle w:val="msonospacing0"/>
              <w:jc w:val="center"/>
            </w:pPr>
            <w:proofErr w:type="spellStart"/>
            <w:r w:rsidRPr="006C3F05">
              <w:t>Жиркова</w:t>
            </w:r>
            <w:proofErr w:type="spellEnd"/>
            <w:r w:rsidRPr="006C3F05">
              <w:t xml:space="preserve"> Т.Т.</w:t>
            </w:r>
          </w:p>
        </w:tc>
      </w:tr>
      <w:tr w:rsidR="006C3F05" w:rsidRPr="006C3F05" w:rsidTr="00237062">
        <w:trPr>
          <w:gridAfter w:val="3"/>
          <w:wAfter w:w="10329" w:type="dxa"/>
          <w:trHeight w:val="384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6C3F05" w:rsidRPr="006C3F05" w:rsidRDefault="006C3F05" w:rsidP="006C3F0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F400ED" w:rsidRPr="006C3F05" w:rsidTr="00237062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об организации </w:t>
            </w:r>
            <w:proofErr w:type="gramStart"/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End"/>
            <w:r w:rsidRPr="006C3F0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ОУ для внесения ЕГИССО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21-22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</w:tc>
      </w:tr>
      <w:tr w:rsidR="00F400ED" w:rsidRPr="006C3F05" w:rsidTr="00237062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этапе Всероссийской олимпиады школьников по физике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21-23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</w:tc>
      </w:tr>
      <w:tr w:rsidR="00F400ED" w:rsidRPr="006C3F05" w:rsidTr="00237062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заявок на участие в итоговом сочинении (изложении)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21-25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6C3F0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400ED" w:rsidRPr="006C3F05" w:rsidTr="00237062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Прием заявлений от выпускников прошлых лет на участие в ЕГЭ-2019 г.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21-25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6C3F0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400ED" w:rsidRPr="006C3F05" w:rsidTr="00237062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о технических специалистов ППЭ для обеспечения доступа к порталу ЦМКО в ЦМКО МО и Н РС (Я)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 xml:space="preserve">22 января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6C3F0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400ED" w:rsidRPr="006C3F05" w:rsidTr="00237062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этапе Всероссийской олимпиады школьников по биологии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22, 24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</w:tc>
      </w:tr>
      <w:tr w:rsidR="00F400ED" w:rsidRPr="006C3F05" w:rsidTr="008378CC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00ED" w:rsidRPr="006C3F05" w:rsidRDefault="00F400ED" w:rsidP="00F400ED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3F05">
              <w:rPr>
                <w:rFonts w:ascii="Times New Roman" w:eastAsiaTheme="minorEastAsia" w:hAnsi="Times New Roman"/>
                <w:sz w:val="24"/>
                <w:szCs w:val="24"/>
              </w:rPr>
              <w:t xml:space="preserve">Распределение участников проведения </w:t>
            </w:r>
            <w:proofErr w:type="gramStart"/>
            <w:r w:rsidRPr="006C3F05">
              <w:rPr>
                <w:rFonts w:ascii="Times New Roman" w:eastAsiaTheme="minorEastAsia" w:hAnsi="Times New Roman"/>
                <w:sz w:val="24"/>
                <w:szCs w:val="24"/>
              </w:rPr>
              <w:t>итогового  сочинения</w:t>
            </w:r>
            <w:proofErr w:type="gramEnd"/>
            <w:r w:rsidRPr="006C3F05">
              <w:rPr>
                <w:rFonts w:ascii="Times New Roman" w:eastAsiaTheme="minorEastAsia" w:hAnsi="Times New Roman"/>
                <w:sz w:val="24"/>
                <w:szCs w:val="24"/>
              </w:rPr>
              <w:t xml:space="preserve"> (изложения) по местам проведения итогового  сочинения (изложения)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00ED" w:rsidRPr="006C3F05" w:rsidRDefault="00F400ED" w:rsidP="00F400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05">
              <w:rPr>
                <w:rFonts w:ascii="Times New Roman" w:hAnsi="Times New Roman"/>
                <w:sz w:val="24"/>
                <w:szCs w:val="24"/>
              </w:rPr>
              <w:t>до 25 января (февральский этап)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6C3F0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bookmarkEnd w:id="0"/>
      <w:tr w:rsidR="00F400ED" w:rsidRPr="006C3F05" w:rsidTr="00237062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Улусные чтения А.А. Иванова-</w:t>
            </w:r>
            <w:proofErr w:type="spellStart"/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Кюндэ</w:t>
            </w:r>
            <w:proofErr w:type="spellEnd"/>
            <w:r w:rsidRPr="006C3F05"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proofErr w:type="spellStart"/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Кутанинской</w:t>
            </w:r>
            <w:proofErr w:type="spellEnd"/>
            <w:r w:rsidRPr="006C3F0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F400ED" w:rsidRPr="006C3F05" w:rsidTr="00237062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этапе Всероссийской олимпиады школьников по астрономии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</w:tc>
      </w:tr>
      <w:tr w:rsidR="00F400ED" w:rsidRPr="006C3F05" w:rsidTr="00237062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этапе Всероссийской олимпиады школьников по информатике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</w:tc>
      </w:tr>
      <w:tr w:rsidR="00F400ED" w:rsidRPr="006C3F05" w:rsidTr="00237062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 в 1 классы в ОУ на 2019-2020 </w:t>
            </w:r>
            <w:proofErr w:type="spellStart"/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F400ED" w:rsidRPr="006C3F05" w:rsidTr="00237062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00ED" w:rsidRPr="006C3F05" w:rsidRDefault="00F400ED" w:rsidP="00F400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Сбор сведений о работниках ППЭ (руководители,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организаторы,  технические</w:t>
            </w:r>
            <w:proofErr w:type="gramEnd"/>
            <w:r w:rsidRPr="006C3F0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специалисты, медицинские работники,  ассистенты), сведения о членах ГЭК, сведения о членах  предметных комиссий, включая контактные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00ED" w:rsidRPr="006C3F05" w:rsidRDefault="00F400ED" w:rsidP="00F400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6C3F0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400ED" w:rsidRPr="006C3F05" w:rsidTr="00237062">
        <w:trPr>
          <w:gridAfter w:val="3"/>
          <w:wAfter w:w="10329" w:type="dxa"/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F400ED" w:rsidRPr="006C3F05" w:rsidTr="00237062">
        <w:trPr>
          <w:gridAfter w:val="3"/>
          <w:wAfter w:w="1032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МКУ МОУО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 w:rsidRPr="006C3F05"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F400ED" w:rsidRPr="006C3F05" w:rsidTr="00237062">
        <w:trPr>
          <w:gridAfter w:val="3"/>
          <w:wAfter w:w="1032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комплектования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</w:tr>
      <w:tr w:rsidR="00F400ED" w:rsidRPr="006C3F05" w:rsidTr="00237062">
        <w:trPr>
          <w:gridAfter w:val="3"/>
          <w:wAfter w:w="10329" w:type="dxa"/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F400ED" w:rsidRPr="006C3F05" w:rsidTr="00237062">
        <w:trPr>
          <w:gridAfter w:val="3"/>
          <w:wAfter w:w="1032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образовательных организаций.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F400ED" w:rsidRPr="006C3F05" w:rsidTr="00237062">
        <w:trPr>
          <w:gridAfter w:val="3"/>
          <w:wAfter w:w="1032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смет по заявкам ОУ и ДОУ на 2019 г., текущие сметы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D" w:rsidRPr="006C3F05" w:rsidRDefault="00F400ED" w:rsidP="00F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Гурьева А.Г.</w:t>
            </w:r>
          </w:p>
        </w:tc>
      </w:tr>
    </w:tbl>
    <w:p w:rsidR="00EC604D" w:rsidRPr="0068113E" w:rsidRDefault="00EC604D" w:rsidP="00EC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04D" w:rsidRDefault="00EC604D" w:rsidP="00EC604D"/>
    <w:p w:rsidR="00A47771" w:rsidRDefault="00A47771"/>
    <w:sectPr w:rsidR="00A47771" w:rsidSect="005D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4D"/>
    <w:rsid w:val="001B75D7"/>
    <w:rsid w:val="00237062"/>
    <w:rsid w:val="004C322F"/>
    <w:rsid w:val="00630808"/>
    <w:rsid w:val="006C3F05"/>
    <w:rsid w:val="00A47771"/>
    <w:rsid w:val="00DA3905"/>
    <w:rsid w:val="00EC604D"/>
    <w:rsid w:val="00ED02B3"/>
    <w:rsid w:val="00F4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5413B-AEC7-40DF-9974-C791D960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uiPriority w:val="99"/>
    <w:rsid w:val="00EC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aliases w:val="основа"/>
    <w:link w:val="a4"/>
    <w:uiPriority w:val="1"/>
    <w:qFormat/>
    <w:rsid w:val="00EC60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EC604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БазаЕГЭ</cp:lastModifiedBy>
  <cp:revision>5</cp:revision>
  <dcterms:created xsi:type="dcterms:W3CDTF">2019-01-18T03:15:00Z</dcterms:created>
  <dcterms:modified xsi:type="dcterms:W3CDTF">2019-01-18T06:25:00Z</dcterms:modified>
</cp:coreProperties>
</file>