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0E" w:rsidRDefault="0050571A" w:rsidP="0050571A">
      <w:pPr>
        <w:jc w:val="center"/>
        <w:rPr>
          <w:color w:val="000000"/>
        </w:rPr>
      </w:pPr>
      <w:r>
        <w:rPr>
          <w:b/>
        </w:rPr>
        <w:t>ИТОГИ</w:t>
      </w:r>
    </w:p>
    <w:p w:rsidR="0027650E" w:rsidRDefault="0027650E" w:rsidP="0050571A">
      <w:pPr>
        <w:jc w:val="center"/>
        <w:rPr>
          <w:b/>
        </w:rPr>
      </w:pPr>
      <w:r>
        <w:rPr>
          <w:b/>
          <w:color w:val="000000"/>
        </w:rPr>
        <w:t xml:space="preserve">регионального фестиваля </w:t>
      </w:r>
      <w:r>
        <w:rPr>
          <w:b/>
        </w:rPr>
        <w:t>«Воспитывающая среда образовательных организаций как ресурс личностного развития обучающихся»,</w:t>
      </w:r>
    </w:p>
    <w:p w:rsidR="0027650E" w:rsidRDefault="0027650E" w:rsidP="0050571A">
      <w:pPr>
        <w:jc w:val="center"/>
        <w:rPr>
          <w:color w:val="000000"/>
        </w:rPr>
      </w:pPr>
      <w:r>
        <w:rPr>
          <w:color w:val="000000"/>
        </w:rPr>
        <w:t xml:space="preserve">памяти  директора </w:t>
      </w:r>
      <w:proofErr w:type="spellStart"/>
      <w:r>
        <w:rPr>
          <w:color w:val="000000"/>
        </w:rPr>
        <w:t>Вилючанской</w:t>
      </w:r>
      <w:proofErr w:type="spellEnd"/>
      <w:r>
        <w:rPr>
          <w:color w:val="000000"/>
        </w:rPr>
        <w:t xml:space="preserve"> школы, интерната, ветерана тыла,</w:t>
      </w:r>
    </w:p>
    <w:p w:rsidR="0027650E" w:rsidRPr="00733134" w:rsidRDefault="0027650E" w:rsidP="0050571A">
      <w:pPr>
        <w:jc w:val="center"/>
        <w:rPr>
          <w:b/>
          <w:color w:val="000000"/>
        </w:rPr>
      </w:pPr>
      <w:r>
        <w:rPr>
          <w:color w:val="000000"/>
        </w:rPr>
        <w:t xml:space="preserve">Ирины Семеновны Яковлевой и 75- </w:t>
      </w:r>
      <w:proofErr w:type="spellStart"/>
      <w:r>
        <w:rPr>
          <w:color w:val="000000"/>
        </w:rPr>
        <w:t>летию</w:t>
      </w:r>
      <w:proofErr w:type="spellEnd"/>
      <w:r>
        <w:rPr>
          <w:color w:val="000000"/>
        </w:rPr>
        <w:t xml:space="preserve"> Победы в Великой Отечественной войне.</w:t>
      </w:r>
    </w:p>
    <w:p w:rsidR="0027650E" w:rsidRDefault="0027650E" w:rsidP="0050571A">
      <w:pPr>
        <w:jc w:val="center"/>
        <w:rPr>
          <w:color w:val="000000"/>
        </w:rPr>
      </w:pPr>
    </w:p>
    <w:p w:rsidR="00CD637A" w:rsidRPr="0050571A" w:rsidRDefault="0027650E" w:rsidP="002D1416">
      <w:pPr>
        <w:ind w:firstLine="567"/>
        <w:jc w:val="both"/>
      </w:pPr>
      <w:r>
        <w:rPr>
          <w:b/>
          <w:color w:val="000000"/>
        </w:rPr>
        <w:t> </w:t>
      </w:r>
      <w:r>
        <w:rPr>
          <w:rFonts w:eastAsiaTheme="minorHAnsi"/>
          <w:lang w:eastAsia="en-US"/>
        </w:rPr>
        <w:t xml:space="preserve"> </w:t>
      </w:r>
      <w:r w:rsidR="0050571A" w:rsidRPr="0050571A">
        <w:t>Н</w:t>
      </w:r>
      <w:r w:rsidR="00CD637A" w:rsidRPr="0050571A">
        <w:t>а</w:t>
      </w:r>
      <w:r w:rsidR="00CD637A" w:rsidRPr="0050571A">
        <w:rPr>
          <w:b/>
        </w:rPr>
        <w:t xml:space="preserve"> </w:t>
      </w:r>
      <w:r w:rsidR="00CD637A" w:rsidRPr="0050571A">
        <w:rPr>
          <w:lang w:val="sah-RU"/>
        </w:rPr>
        <w:t xml:space="preserve">региональном </w:t>
      </w:r>
      <w:proofErr w:type="gramStart"/>
      <w:r w:rsidR="00CD637A" w:rsidRPr="0050571A">
        <w:rPr>
          <w:lang w:val="sah-RU"/>
        </w:rPr>
        <w:t>фестивале</w:t>
      </w:r>
      <w:proofErr w:type="gramEnd"/>
      <w:r w:rsidR="00CD637A" w:rsidRPr="0050571A">
        <w:rPr>
          <w:lang w:val="sah-RU"/>
        </w:rPr>
        <w:t xml:space="preserve"> на базе</w:t>
      </w:r>
      <w:r w:rsidR="0050571A">
        <w:t xml:space="preserve"> МБОУ «Вилючанский лицей-</w:t>
      </w:r>
      <w:r w:rsidR="00CD637A" w:rsidRPr="0050571A">
        <w:t>интернат им. В. Г. Акимова»</w:t>
      </w:r>
      <w:r w:rsidR="00CD637A" w:rsidRPr="0050571A">
        <w:rPr>
          <w:lang w:val="sah-RU"/>
        </w:rPr>
        <w:t xml:space="preserve"> </w:t>
      </w:r>
      <w:r w:rsidR="00CD637A" w:rsidRPr="0050571A">
        <w:t xml:space="preserve">всего приняло участие </w:t>
      </w:r>
      <w:r w:rsidR="00CD637A" w:rsidRPr="0050571A">
        <w:rPr>
          <w:lang w:val="sah-RU"/>
        </w:rPr>
        <w:t xml:space="preserve"> 65 педагогов, в том числе родители, работники музеев,  14 обучающихся 1-4 классов. Работы секций оценены 20 экспертами.</w:t>
      </w:r>
      <w:r w:rsidR="00CD637A" w:rsidRPr="0050571A">
        <w:rPr>
          <w:color w:val="000000"/>
        </w:rPr>
        <w:t xml:space="preserve"> На фестивале состоялся обмен опытом педагогической деятельностью в форме защиты докладов педагогов, </w:t>
      </w:r>
      <w:r w:rsidR="0050571A">
        <w:rPr>
          <w:color w:val="000000"/>
        </w:rPr>
        <w:t xml:space="preserve"> родителей, работников музеев, </w:t>
      </w:r>
      <w:r w:rsidR="00CD637A" w:rsidRPr="0050571A">
        <w:rPr>
          <w:color w:val="000000"/>
        </w:rPr>
        <w:t xml:space="preserve">открытых классных часов, мастер- классов, педагогических мастерских педагогов, </w:t>
      </w:r>
      <w:bookmarkStart w:id="0" w:name="_GoBack"/>
      <w:bookmarkEnd w:id="0"/>
      <w:r w:rsidR="00CD637A" w:rsidRPr="0050571A">
        <w:rPr>
          <w:color w:val="000000"/>
        </w:rPr>
        <w:t xml:space="preserve">выступлений школьников 1- 4 классов. В работе фестиваля приняли участие 13 образовательных организаций улуса: </w:t>
      </w:r>
      <w:r w:rsidR="00CD637A" w:rsidRPr="0050571A">
        <w:t>МБОУ «Вилючанский лице</w:t>
      </w:r>
      <w:proofErr w:type="gramStart"/>
      <w:r w:rsidR="00CD637A" w:rsidRPr="0050571A">
        <w:t>й-</w:t>
      </w:r>
      <w:proofErr w:type="gramEnd"/>
      <w:r w:rsidR="00CD637A" w:rsidRPr="0050571A">
        <w:t xml:space="preserve"> интернат им. В. Г. Акимова», МБОУ «</w:t>
      </w:r>
      <w:proofErr w:type="spellStart"/>
      <w:r w:rsidR="00CD637A" w:rsidRPr="0050571A">
        <w:t>Эльгяйская</w:t>
      </w:r>
      <w:proofErr w:type="spellEnd"/>
      <w:r w:rsidR="00CD637A" w:rsidRPr="0050571A">
        <w:t xml:space="preserve"> СОШ им. П.Х. </w:t>
      </w:r>
      <w:proofErr w:type="spellStart"/>
      <w:r w:rsidR="00CD637A" w:rsidRPr="0050571A">
        <w:t>Староватова</w:t>
      </w:r>
      <w:proofErr w:type="spellEnd"/>
      <w:r w:rsidR="00CD637A" w:rsidRPr="0050571A">
        <w:t>», МБОУ «</w:t>
      </w:r>
      <w:proofErr w:type="spellStart"/>
      <w:r w:rsidR="00CD637A" w:rsidRPr="0050571A">
        <w:t>Кутанинская</w:t>
      </w:r>
      <w:proofErr w:type="spellEnd"/>
      <w:r w:rsidR="00CD637A" w:rsidRPr="0050571A">
        <w:t xml:space="preserve"> СОШ им. А, А. Иванова -</w:t>
      </w:r>
      <w:proofErr w:type="spellStart"/>
      <w:r w:rsidR="00CD637A" w:rsidRPr="0050571A">
        <w:t>Кундэ</w:t>
      </w:r>
      <w:proofErr w:type="spellEnd"/>
      <w:r w:rsidR="00CD637A" w:rsidRPr="0050571A">
        <w:t xml:space="preserve">», МБОУ </w:t>
      </w:r>
      <w:r w:rsidR="00CD637A" w:rsidRPr="0050571A">
        <w:rPr>
          <w:rFonts w:eastAsiaTheme="minorHAnsi"/>
        </w:rPr>
        <w:t>«</w:t>
      </w:r>
      <w:proofErr w:type="spellStart"/>
      <w:r w:rsidR="00CD637A" w:rsidRPr="0050571A">
        <w:rPr>
          <w:rFonts w:eastAsiaTheme="minorHAnsi"/>
        </w:rPr>
        <w:t>Тойбохойская</w:t>
      </w:r>
      <w:proofErr w:type="spellEnd"/>
      <w:r w:rsidR="00CD637A" w:rsidRPr="0050571A">
        <w:rPr>
          <w:rFonts w:eastAsiaTheme="minorHAnsi"/>
        </w:rPr>
        <w:t xml:space="preserve"> СОШ им. Г. Е. Бессонова», МБОУ «</w:t>
      </w:r>
      <w:proofErr w:type="spellStart"/>
      <w:r w:rsidR="00CD637A" w:rsidRPr="0050571A">
        <w:rPr>
          <w:rFonts w:eastAsiaTheme="minorHAnsi"/>
        </w:rPr>
        <w:t>Мар</w:t>
      </w:r>
      <w:proofErr w:type="spellEnd"/>
      <w:r w:rsidR="00CD637A" w:rsidRPr="0050571A">
        <w:rPr>
          <w:rFonts w:eastAsiaTheme="minorHAnsi"/>
        </w:rPr>
        <w:t xml:space="preserve">- </w:t>
      </w:r>
      <w:proofErr w:type="spellStart"/>
      <w:r w:rsidR="00CD637A" w:rsidRPr="0050571A">
        <w:rPr>
          <w:rFonts w:eastAsiaTheme="minorHAnsi"/>
        </w:rPr>
        <w:t>Кюельская</w:t>
      </w:r>
      <w:proofErr w:type="spellEnd"/>
      <w:r w:rsidR="00CD637A" w:rsidRPr="0050571A">
        <w:rPr>
          <w:rFonts w:eastAsiaTheme="minorHAnsi"/>
        </w:rPr>
        <w:t xml:space="preserve"> СОШ»,</w:t>
      </w:r>
      <w:r w:rsidR="00CD637A" w:rsidRPr="0050571A">
        <w:t xml:space="preserve"> МБОУ «</w:t>
      </w:r>
      <w:proofErr w:type="spellStart"/>
      <w:r w:rsidR="00CD637A" w:rsidRPr="0050571A">
        <w:t>Арылахская</w:t>
      </w:r>
      <w:proofErr w:type="spellEnd"/>
      <w:r w:rsidR="00CD637A" w:rsidRPr="0050571A">
        <w:t xml:space="preserve"> АСОШ им. Л. Попова», МБОУ «Сунтарская НОШ им. В.Г. Павлова», МБОУ «Сунтарская гимназия», МБДОУ ДС «</w:t>
      </w:r>
      <w:proofErr w:type="spellStart"/>
      <w:r w:rsidR="00CD637A" w:rsidRPr="0050571A">
        <w:t>Чуораанчык</w:t>
      </w:r>
      <w:proofErr w:type="spellEnd"/>
      <w:r w:rsidR="00CD637A" w:rsidRPr="0050571A">
        <w:t xml:space="preserve">» с. </w:t>
      </w:r>
      <w:proofErr w:type="spellStart"/>
      <w:r w:rsidR="00CD637A" w:rsidRPr="0050571A">
        <w:t>Вилючан</w:t>
      </w:r>
      <w:proofErr w:type="spellEnd"/>
      <w:r w:rsidR="00CD637A" w:rsidRPr="0050571A">
        <w:t>, МБУ ДО ИЦ «</w:t>
      </w:r>
      <w:proofErr w:type="spellStart"/>
      <w:r w:rsidR="00CD637A" w:rsidRPr="0050571A">
        <w:t>Ситис</w:t>
      </w:r>
      <w:proofErr w:type="spellEnd"/>
      <w:r w:rsidR="00CD637A" w:rsidRPr="0050571A">
        <w:t>», МКУ «</w:t>
      </w:r>
      <w:proofErr w:type="spellStart"/>
      <w:r w:rsidR="00CD637A" w:rsidRPr="0050571A">
        <w:t>Нахаринская</w:t>
      </w:r>
      <w:proofErr w:type="spellEnd"/>
      <w:r w:rsidR="00CD637A" w:rsidRPr="0050571A">
        <w:t xml:space="preserve"> НОШ», МБОУ «Сунтарская санаторная ОШИ им. Герасимова М.И», МБОУ «</w:t>
      </w:r>
      <w:proofErr w:type="spellStart"/>
      <w:r w:rsidR="00CD637A" w:rsidRPr="0050571A">
        <w:t>Аллагинская</w:t>
      </w:r>
      <w:proofErr w:type="spellEnd"/>
      <w:r w:rsidR="00CD637A" w:rsidRPr="0050571A">
        <w:t xml:space="preserve"> СОШ».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571A">
        <w:rPr>
          <w:rFonts w:ascii="Times New Roman" w:hAnsi="Times New Roman"/>
          <w:sz w:val="24"/>
          <w:szCs w:val="24"/>
        </w:rPr>
        <w:t xml:space="preserve">В  программу  регионального фестиваля  были включены следующие </w:t>
      </w:r>
      <w:r w:rsidRPr="0050571A">
        <w:rPr>
          <w:rFonts w:ascii="Times New Roman" w:hAnsi="Times New Roman"/>
          <w:b/>
          <w:sz w:val="24"/>
          <w:szCs w:val="24"/>
        </w:rPr>
        <w:t>секции: </w:t>
      </w:r>
    </w:p>
    <w:p w:rsidR="00CD637A" w:rsidRPr="0050571A" w:rsidRDefault="00CD637A" w:rsidP="0050571A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0571A">
        <w:rPr>
          <w:rFonts w:ascii="Times New Roman" w:hAnsi="Times New Roman"/>
          <w:color w:val="000000"/>
          <w:sz w:val="24"/>
          <w:szCs w:val="24"/>
        </w:rPr>
        <w:t>секция</w:t>
      </w:r>
      <w:r w:rsidRPr="0050571A">
        <w:rPr>
          <w:rFonts w:ascii="Times New Roman" w:hAnsi="Times New Roman"/>
          <w:b/>
          <w:color w:val="000000"/>
          <w:sz w:val="24"/>
          <w:szCs w:val="24"/>
        </w:rPr>
        <w:t xml:space="preserve"> «Из всех творений самое прекрасно</w:t>
      </w:r>
      <w:proofErr w:type="gramStart"/>
      <w:r w:rsidRPr="0050571A">
        <w:rPr>
          <w:rFonts w:ascii="Times New Roman" w:hAnsi="Times New Roman"/>
          <w:b/>
          <w:color w:val="000000"/>
          <w:sz w:val="24"/>
          <w:szCs w:val="24"/>
        </w:rPr>
        <w:t>е-</w:t>
      </w:r>
      <w:proofErr w:type="gramEnd"/>
      <w:r w:rsidRPr="0050571A">
        <w:rPr>
          <w:rFonts w:ascii="Times New Roman" w:hAnsi="Times New Roman"/>
          <w:b/>
          <w:color w:val="000000"/>
          <w:sz w:val="24"/>
          <w:szCs w:val="24"/>
        </w:rPr>
        <w:t xml:space="preserve"> получивший хорошее воспитание человек</w:t>
      </w:r>
      <w:r w:rsidRPr="0050571A">
        <w:rPr>
          <w:rFonts w:ascii="Times New Roman" w:hAnsi="Times New Roman"/>
          <w:color w:val="000000"/>
          <w:sz w:val="24"/>
          <w:szCs w:val="24"/>
        </w:rPr>
        <w:t xml:space="preserve">». Участники этой секции представили доклады, распространили  </w:t>
      </w:r>
      <w:r w:rsidRPr="0050571A">
        <w:rPr>
          <w:rFonts w:ascii="Times New Roman" w:eastAsiaTheme="minorHAnsi" w:hAnsi="Times New Roman"/>
          <w:sz w:val="24"/>
          <w:szCs w:val="24"/>
        </w:rPr>
        <w:t>опыт воспитательной работы с обучающимися, коллективами, семьями.</w:t>
      </w:r>
    </w:p>
    <w:p w:rsidR="00CD637A" w:rsidRPr="0050571A" w:rsidRDefault="00CD637A" w:rsidP="0050571A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0571A">
        <w:rPr>
          <w:rFonts w:ascii="Times New Roman" w:eastAsiaTheme="minorHAnsi" w:hAnsi="Times New Roman"/>
          <w:sz w:val="24"/>
          <w:szCs w:val="24"/>
        </w:rPr>
        <w:t>секция</w:t>
      </w:r>
      <w:r w:rsidRPr="0050571A">
        <w:rPr>
          <w:rFonts w:ascii="Times New Roman" w:eastAsiaTheme="minorHAnsi" w:hAnsi="Times New Roman"/>
          <w:b/>
          <w:sz w:val="24"/>
          <w:szCs w:val="24"/>
        </w:rPr>
        <w:t xml:space="preserve">. «Игры и игрушки наших предков». </w:t>
      </w:r>
      <w:r w:rsidRPr="0050571A">
        <w:rPr>
          <w:rFonts w:ascii="Times New Roman" w:eastAsiaTheme="minorHAnsi" w:hAnsi="Times New Roman"/>
          <w:sz w:val="24"/>
          <w:szCs w:val="24"/>
        </w:rPr>
        <w:t xml:space="preserve"> Эксперты, аудитория слушали школьников  1- 4 классов об играх и игрушках своих предков. Участники в увлекательной форме представили  воспитательную  роль игр, игрушек.</w:t>
      </w:r>
    </w:p>
    <w:p w:rsidR="00CD637A" w:rsidRPr="0050571A" w:rsidRDefault="00CD637A" w:rsidP="0050571A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0571A">
        <w:rPr>
          <w:rFonts w:ascii="Times New Roman" w:eastAsiaTheme="minorHAnsi" w:hAnsi="Times New Roman"/>
          <w:sz w:val="24"/>
          <w:szCs w:val="24"/>
        </w:rPr>
        <w:t xml:space="preserve">секция </w:t>
      </w:r>
      <w:r w:rsidRPr="0050571A">
        <w:rPr>
          <w:rFonts w:ascii="Times New Roman" w:eastAsiaTheme="minorHAnsi" w:hAnsi="Times New Roman"/>
          <w:b/>
          <w:sz w:val="24"/>
          <w:szCs w:val="24"/>
        </w:rPr>
        <w:t xml:space="preserve">«Воспитывающая среда образовательной организации как ресурс личностного развития </w:t>
      </w:r>
      <w:proofErr w:type="gramStart"/>
      <w:r w:rsidRPr="0050571A">
        <w:rPr>
          <w:rFonts w:ascii="Times New Roman" w:eastAsiaTheme="minorHAnsi" w:hAnsi="Times New Roman"/>
          <w:b/>
          <w:sz w:val="24"/>
          <w:szCs w:val="24"/>
        </w:rPr>
        <w:t>обучающихся</w:t>
      </w:r>
      <w:proofErr w:type="gramEnd"/>
      <w:r w:rsidRPr="0050571A">
        <w:rPr>
          <w:rFonts w:ascii="Times New Roman" w:eastAsiaTheme="minorHAnsi" w:hAnsi="Times New Roman"/>
          <w:b/>
          <w:sz w:val="24"/>
          <w:szCs w:val="24"/>
        </w:rPr>
        <w:t xml:space="preserve">». </w:t>
      </w:r>
      <w:r w:rsidRPr="0050571A">
        <w:rPr>
          <w:rFonts w:ascii="Times New Roman" w:eastAsiaTheme="minorHAnsi" w:hAnsi="Times New Roman"/>
          <w:sz w:val="24"/>
          <w:szCs w:val="24"/>
        </w:rPr>
        <w:t>Данная  секция отличалась разнообразием форм, это - педагогические мастерские, мастер- классы, открытые классные часы педагогов, работников музеев, общественных организаций.</w:t>
      </w:r>
    </w:p>
    <w:p w:rsidR="00CD637A" w:rsidRPr="0050571A" w:rsidRDefault="00CD637A" w:rsidP="0050571A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0571A">
        <w:rPr>
          <w:rFonts w:ascii="Times New Roman" w:eastAsiaTheme="minorHAnsi" w:hAnsi="Times New Roman"/>
          <w:sz w:val="24"/>
          <w:szCs w:val="24"/>
        </w:rPr>
        <w:t xml:space="preserve">секция. </w:t>
      </w:r>
      <w:r w:rsidRPr="0050571A">
        <w:rPr>
          <w:rFonts w:ascii="Times New Roman" w:eastAsiaTheme="minorHAnsi" w:hAnsi="Times New Roman"/>
          <w:b/>
          <w:sz w:val="24"/>
          <w:szCs w:val="24"/>
        </w:rPr>
        <w:t xml:space="preserve">«Особенности воспитания школьников в условиях пришкольного интерната». </w:t>
      </w:r>
      <w:r w:rsidRPr="0050571A">
        <w:rPr>
          <w:rFonts w:ascii="Times New Roman" w:eastAsiaTheme="minorHAnsi" w:hAnsi="Times New Roman"/>
          <w:sz w:val="24"/>
          <w:szCs w:val="24"/>
        </w:rPr>
        <w:t>Участники: воспитатели интернатов распространили  опыт своей воспитательной работы в интернатах.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0571A">
        <w:rPr>
          <w:rFonts w:ascii="Times New Roman" w:eastAsiaTheme="minorHAnsi" w:hAnsi="Times New Roman"/>
          <w:sz w:val="24"/>
          <w:szCs w:val="24"/>
        </w:rPr>
        <w:t xml:space="preserve">Победители и призеры регионального фестиваля награждены кубками, медалями, денежными призами. 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0571A">
        <w:rPr>
          <w:rFonts w:ascii="Times New Roman" w:eastAsiaTheme="minorHAnsi" w:hAnsi="Times New Roman"/>
          <w:b/>
          <w:sz w:val="24"/>
          <w:szCs w:val="24"/>
        </w:rPr>
        <w:t>Итоги 1 секции: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0571A">
        <w:rPr>
          <w:rFonts w:ascii="Times New Roman" w:hAnsi="Times New Roman"/>
          <w:color w:val="000000"/>
          <w:sz w:val="24"/>
          <w:szCs w:val="24"/>
        </w:rPr>
        <w:t>1 мест</w:t>
      </w:r>
      <w:proofErr w:type="gramStart"/>
      <w:r w:rsidRPr="0050571A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5057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71A">
        <w:rPr>
          <w:rFonts w:ascii="Times New Roman" w:hAnsi="Times New Roman"/>
          <w:sz w:val="24"/>
          <w:szCs w:val="24"/>
        </w:rPr>
        <w:t>Захарова Валентина Николаевна, учитель начальных классов МБОУ «</w:t>
      </w:r>
      <w:proofErr w:type="spellStart"/>
      <w:r w:rsidRPr="0050571A">
        <w:rPr>
          <w:rFonts w:ascii="Times New Roman" w:hAnsi="Times New Roman"/>
          <w:sz w:val="24"/>
          <w:szCs w:val="24"/>
        </w:rPr>
        <w:t>Эльгяйская</w:t>
      </w:r>
      <w:proofErr w:type="spellEnd"/>
      <w:r w:rsidRPr="0050571A">
        <w:rPr>
          <w:rFonts w:ascii="Times New Roman" w:hAnsi="Times New Roman"/>
          <w:sz w:val="24"/>
          <w:szCs w:val="24"/>
        </w:rPr>
        <w:t xml:space="preserve"> СОШ им. П.Х. </w:t>
      </w:r>
      <w:proofErr w:type="spellStart"/>
      <w:r w:rsidRPr="0050571A">
        <w:rPr>
          <w:rFonts w:ascii="Times New Roman" w:hAnsi="Times New Roman"/>
          <w:sz w:val="24"/>
          <w:szCs w:val="24"/>
        </w:rPr>
        <w:t>Староватова</w:t>
      </w:r>
      <w:proofErr w:type="spellEnd"/>
      <w:r w:rsidRPr="0050571A">
        <w:rPr>
          <w:rFonts w:ascii="Times New Roman" w:hAnsi="Times New Roman"/>
          <w:sz w:val="24"/>
          <w:szCs w:val="24"/>
        </w:rPr>
        <w:t>».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0571A">
        <w:rPr>
          <w:rFonts w:ascii="Times New Roman" w:hAnsi="Times New Roman"/>
          <w:sz w:val="24"/>
          <w:szCs w:val="24"/>
        </w:rPr>
        <w:t>2 мест</w:t>
      </w:r>
      <w:proofErr w:type="gramStart"/>
      <w:r w:rsidRPr="0050571A">
        <w:rPr>
          <w:rFonts w:ascii="Times New Roman" w:hAnsi="Times New Roman"/>
          <w:sz w:val="24"/>
          <w:szCs w:val="24"/>
        </w:rPr>
        <w:t>о-</w:t>
      </w:r>
      <w:proofErr w:type="gramEnd"/>
      <w:r w:rsidRPr="0050571A">
        <w:rPr>
          <w:rFonts w:ascii="Times New Roman" w:hAnsi="Times New Roman"/>
          <w:sz w:val="24"/>
          <w:szCs w:val="24"/>
        </w:rPr>
        <w:t xml:space="preserve"> Андреев Владимир Николаевич, Егоров Юрий Александрович, социальный педагог МБОУ «</w:t>
      </w:r>
      <w:proofErr w:type="spellStart"/>
      <w:r w:rsidRPr="0050571A">
        <w:rPr>
          <w:rFonts w:ascii="Times New Roman" w:hAnsi="Times New Roman"/>
          <w:sz w:val="24"/>
          <w:szCs w:val="24"/>
        </w:rPr>
        <w:t>Кутанинская</w:t>
      </w:r>
      <w:proofErr w:type="spellEnd"/>
      <w:r w:rsidRPr="0050571A">
        <w:rPr>
          <w:rFonts w:ascii="Times New Roman" w:hAnsi="Times New Roman"/>
          <w:sz w:val="24"/>
          <w:szCs w:val="24"/>
        </w:rPr>
        <w:t xml:space="preserve"> СОШ им. А, А. Иванова -</w:t>
      </w:r>
      <w:proofErr w:type="spellStart"/>
      <w:r w:rsidRPr="0050571A">
        <w:rPr>
          <w:rFonts w:ascii="Times New Roman" w:hAnsi="Times New Roman"/>
          <w:sz w:val="24"/>
          <w:szCs w:val="24"/>
        </w:rPr>
        <w:t>Кундэ</w:t>
      </w:r>
      <w:proofErr w:type="spellEnd"/>
      <w:r w:rsidRPr="0050571A">
        <w:rPr>
          <w:rFonts w:ascii="Times New Roman" w:hAnsi="Times New Roman"/>
          <w:sz w:val="24"/>
          <w:szCs w:val="24"/>
        </w:rPr>
        <w:t>».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0571A">
        <w:rPr>
          <w:rFonts w:ascii="Times New Roman" w:hAnsi="Times New Roman"/>
          <w:sz w:val="24"/>
          <w:szCs w:val="24"/>
        </w:rPr>
        <w:t>3 мест</w:t>
      </w:r>
      <w:proofErr w:type="gramStart"/>
      <w:r w:rsidRPr="0050571A">
        <w:rPr>
          <w:rFonts w:ascii="Times New Roman" w:hAnsi="Times New Roman"/>
          <w:sz w:val="24"/>
          <w:szCs w:val="24"/>
        </w:rPr>
        <w:t>о-</w:t>
      </w:r>
      <w:proofErr w:type="gramEnd"/>
      <w:r w:rsidRPr="0050571A">
        <w:rPr>
          <w:rFonts w:ascii="Times New Roman" w:hAnsi="Times New Roman"/>
          <w:sz w:val="24"/>
          <w:szCs w:val="24"/>
        </w:rPr>
        <w:t xml:space="preserve"> Михайлова Анна Ивановна, учитель русского языка и лит. МБОУ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0571A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50571A">
        <w:rPr>
          <w:rFonts w:ascii="Times New Roman" w:eastAsiaTheme="minorHAnsi" w:hAnsi="Times New Roman"/>
          <w:sz w:val="24"/>
          <w:szCs w:val="24"/>
        </w:rPr>
        <w:t>Тойбохойская</w:t>
      </w:r>
      <w:proofErr w:type="spellEnd"/>
      <w:r w:rsidRPr="0050571A">
        <w:rPr>
          <w:rFonts w:ascii="Times New Roman" w:eastAsiaTheme="minorHAnsi" w:hAnsi="Times New Roman"/>
          <w:sz w:val="24"/>
          <w:szCs w:val="24"/>
        </w:rPr>
        <w:t xml:space="preserve"> СОШ им. Г. Е. Бессонова». 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0571A">
        <w:rPr>
          <w:rFonts w:ascii="Times New Roman" w:eastAsiaTheme="minorHAnsi" w:hAnsi="Times New Roman"/>
          <w:sz w:val="24"/>
          <w:szCs w:val="24"/>
        </w:rPr>
        <w:t xml:space="preserve">Поощрены в этой секции </w:t>
      </w:r>
      <w:proofErr w:type="spellStart"/>
      <w:r w:rsidRPr="0050571A">
        <w:rPr>
          <w:rFonts w:ascii="Times New Roman" w:eastAsiaTheme="minorHAnsi" w:hAnsi="Times New Roman"/>
          <w:sz w:val="24"/>
          <w:szCs w:val="24"/>
        </w:rPr>
        <w:t>Гольдерова</w:t>
      </w:r>
      <w:proofErr w:type="spellEnd"/>
      <w:r w:rsidRPr="0050571A">
        <w:rPr>
          <w:rFonts w:ascii="Times New Roman" w:eastAsiaTheme="minorHAnsi" w:hAnsi="Times New Roman"/>
          <w:sz w:val="24"/>
          <w:szCs w:val="24"/>
        </w:rPr>
        <w:t xml:space="preserve"> Феодосия </w:t>
      </w:r>
      <w:proofErr w:type="spellStart"/>
      <w:r w:rsidRPr="0050571A">
        <w:rPr>
          <w:rFonts w:ascii="Times New Roman" w:eastAsiaTheme="minorHAnsi" w:hAnsi="Times New Roman"/>
          <w:sz w:val="24"/>
          <w:szCs w:val="24"/>
        </w:rPr>
        <w:t>Саввична</w:t>
      </w:r>
      <w:proofErr w:type="spellEnd"/>
      <w:r w:rsidRPr="0050571A">
        <w:rPr>
          <w:rFonts w:ascii="Times New Roman" w:eastAsiaTheme="minorHAnsi" w:hAnsi="Times New Roman"/>
          <w:sz w:val="24"/>
          <w:szCs w:val="24"/>
        </w:rPr>
        <w:t xml:space="preserve">, Дорофеева </w:t>
      </w:r>
      <w:proofErr w:type="spellStart"/>
      <w:r w:rsidRPr="0050571A">
        <w:rPr>
          <w:rFonts w:ascii="Times New Roman" w:eastAsiaTheme="minorHAnsi" w:hAnsi="Times New Roman"/>
          <w:sz w:val="24"/>
          <w:szCs w:val="24"/>
        </w:rPr>
        <w:t>Саргылана</w:t>
      </w:r>
      <w:proofErr w:type="spellEnd"/>
      <w:r w:rsidRPr="0050571A">
        <w:rPr>
          <w:rFonts w:ascii="Times New Roman" w:eastAsiaTheme="minorHAnsi" w:hAnsi="Times New Roman"/>
          <w:sz w:val="24"/>
          <w:szCs w:val="24"/>
        </w:rPr>
        <w:t xml:space="preserve"> Витальевна, </w:t>
      </w:r>
      <w:proofErr w:type="spellStart"/>
      <w:r w:rsidRPr="0050571A">
        <w:rPr>
          <w:rFonts w:ascii="Times New Roman" w:eastAsiaTheme="minorHAnsi" w:hAnsi="Times New Roman"/>
          <w:sz w:val="24"/>
          <w:szCs w:val="24"/>
        </w:rPr>
        <w:t>Саввинова</w:t>
      </w:r>
      <w:proofErr w:type="spellEnd"/>
      <w:r w:rsidRPr="0050571A">
        <w:rPr>
          <w:rFonts w:ascii="Times New Roman" w:eastAsiaTheme="minorHAnsi" w:hAnsi="Times New Roman"/>
          <w:sz w:val="24"/>
          <w:szCs w:val="24"/>
        </w:rPr>
        <w:t xml:space="preserve"> Елена Сергеевна, Степанова Алена Владимировна, учителя начальных классов МБОУ «</w:t>
      </w:r>
      <w:proofErr w:type="spellStart"/>
      <w:r w:rsidRPr="0050571A">
        <w:rPr>
          <w:rFonts w:ascii="Times New Roman" w:eastAsiaTheme="minorHAnsi" w:hAnsi="Times New Roman"/>
          <w:sz w:val="24"/>
          <w:szCs w:val="24"/>
        </w:rPr>
        <w:t>Ма</w:t>
      </w:r>
      <w:proofErr w:type="gramStart"/>
      <w:r w:rsidRPr="0050571A">
        <w:rPr>
          <w:rFonts w:ascii="Times New Roman" w:eastAsiaTheme="minorHAnsi" w:hAnsi="Times New Roman"/>
          <w:sz w:val="24"/>
          <w:szCs w:val="24"/>
        </w:rPr>
        <w:t>р</w:t>
      </w:r>
      <w:proofErr w:type="spellEnd"/>
      <w:r w:rsidRPr="0050571A">
        <w:rPr>
          <w:rFonts w:ascii="Times New Roman" w:eastAsiaTheme="minorHAnsi" w:hAnsi="Times New Roman"/>
          <w:sz w:val="24"/>
          <w:szCs w:val="24"/>
        </w:rPr>
        <w:t>-</w:t>
      </w:r>
      <w:proofErr w:type="gramEnd"/>
      <w:r w:rsidRPr="0050571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0571A">
        <w:rPr>
          <w:rFonts w:ascii="Times New Roman" w:eastAsiaTheme="minorHAnsi" w:hAnsi="Times New Roman"/>
          <w:sz w:val="24"/>
          <w:szCs w:val="24"/>
        </w:rPr>
        <w:t>Кюельская</w:t>
      </w:r>
      <w:proofErr w:type="spellEnd"/>
      <w:r w:rsidRPr="0050571A">
        <w:rPr>
          <w:rFonts w:ascii="Times New Roman" w:eastAsiaTheme="minorHAnsi" w:hAnsi="Times New Roman"/>
          <w:sz w:val="24"/>
          <w:szCs w:val="24"/>
        </w:rPr>
        <w:t xml:space="preserve"> СОШ»; </w:t>
      </w:r>
      <w:r w:rsidRPr="0050571A">
        <w:rPr>
          <w:rFonts w:ascii="Times New Roman" w:hAnsi="Times New Roman"/>
          <w:sz w:val="24"/>
          <w:szCs w:val="24"/>
        </w:rPr>
        <w:t>Васильева Ольга Петровна, член родительского комитета и Никифорова Светлана Прокопьевна, учитель якутского языка и литературы МБОУ «Вилючанский лицей- интернат им. В. Г. Акимова».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571A">
        <w:rPr>
          <w:rFonts w:ascii="Times New Roman" w:hAnsi="Times New Roman"/>
          <w:b/>
          <w:sz w:val="24"/>
          <w:szCs w:val="24"/>
        </w:rPr>
        <w:t>Итоги 2 секции:</w:t>
      </w:r>
    </w:p>
    <w:p w:rsidR="00CD637A" w:rsidRPr="0050571A" w:rsidRDefault="0050571A" w:rsidP="0050571A">
      <w:pPr>
        <w:pStyle w:val="a4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 </w:t>
      </w:r>
      <w:r w:rsidR="00CD637A" w:rsidRPr="0050571A">
        <w:rPr>
          <w:rFonts w:ascii="Times New Roman" w:eastAsiaTheme="minorHAnsi" w:hAnsi="Times New Roman"/>
          <w:sz w:val="24"/>
          <w:szCs w:val="24"/>
        </w:rPr>
        <w:t>мест</w:t>
      </w:r>
      <w:proofErr w:type="gramStart"/>
      <w:r w:rsidR="00CD637A" w:rsidRPr="0050571A">
        <w:rPr>
          <w:rFonts w:ascii="Times New Roman" w:eastAsiaTheme="minorHAnsi" w:hAnsi="Times New Roman"/>
          <w:sz w:val="24"/>
          <w:szCs w:val="24"/>
        </w:rPr>
        <w:t>о-</w:t>
      </w:r>
      <w:proofErr w:type="gramEnd"/>
      <w:r w:rsidR="00CD637A" w:rsidRPr="0050571A">
        <w:rPr>
          <w:rFonts w:ascii="Times New Roman" w:eastAsiaTheme="minorHAnsi" w:hAnsi="Times New Roman"/>
          <w:sz w:val="24"/>
          <w:szCs w:val="24"/>
        </w:rPr>
        <w:t xml:space="preserve"> </w:t>
      </w:r>
      <w:r w:rsidR="00CD637A" w:rsidRPr="0050571A">
        <w:rPr>
          <w:rFonts w:ascii="Times New Roman" w:hAnsi="Times New Roman"/>
          <w:sz w:val="24"/>
          <w:szCs w:val="24"/>
        </w:rPr>
        <w:t xml:space="preserve">Егорова Юлия, 4 </w:t>
      </w:r>
      <w:proofErr w:type="spellStart"/>
      <w:r w:rsidR="00CD637A" w:rsidRPr="0050571A">
        <w:rPr>
          <w:rFonts w:ascii="Times New Roman" w:hAnsi="Times New Roman"/>
          <w:sz w:val="24"/>
          <w:szCs w:val="24"/>
        </w:rPr>
        <w:t>кл</w:t>
      </w:r>
      <w:proofErr w:type="spellEnd"/>
      <w:r w:rsidR="00CD637A" w:rsidRPr="0050571A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CD637A" w:rsidRPr="0050571A">
        <w:rPr>
          <w:rFonts w:ascii="Times New Roman" w:hAnsi="Times New Roman"/>
          <w:sz w:val="24"/>
          <w:szCs w:val="24"/>
        </w:rPr>
        <w:t>Арылахская</w:t>
      </w:r>
      <w:proofErr w:type="spellEnd"/>
      <w:r w:rsidR="00CD637A" w:rsidRPr="0050571A">
        <w:rPr>
          <w:rFonts w:ascii="Times New Roman" w:hAnsi="Times New Roman"/>
          <w:sz w:val="24"/>
          <w:szCs w:val="24"/>
        </w:rPr>
        <w:t xml:space="preserve"> АСОШ им. Л. Попова»</w:t>
      </w:r>
    </w:p>
    <w:p w:rsidR="00CD637A" w:rsidRPr="0050571A" w:rsidRDefault="0050571A" w:rsidP="0050571A">
      <w:pPr>
        <w:pStyle w:val="a4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</w:t>
      </w:r>
      <w:r w:rsidR="00CD637A" w:rsidRPr="0050571A">
        <w:rPr>
          <w:rFonts w:ascii="Times New Roman" w:hAnsi="Times New Roman"/>
          <w:sz w:val="24"/>
          <w:szCs w:val="24"/>
        </w:rPr>
        <w:t>мест</w:t>
      </w:r>
      <w:proofErr w:type="gramStart"/>
      <w:r w:rsidR="00CD637A" w:rsidRPr="0050571A">
        <w:rPr>
          <w:rFonts w:ascii="Times New Roman" w:hAnsi="Times New Roman"/>
          <w:sz w:val="24"/>
          <w:szCs w:val="24"/>
        </w:rPr>
        <w:t>о-</w:t>
      </w:r>
      <w:proofErr w:type="gramEnd"/>
      <w:r w:rsidR="00CD637A" w:rsidRPr="0050571A">
        <w:rPr>
          <w:rFonts w:ascii="Times New Roman" w:hAnsi="Times New Roman"/>
          <w:sz w:val="24"/>
          <w:szCs w:val="24"/>
        </w:rPr>
        <w:t xml:space="preserve"> Морозова </w:t>
      </w:r>
      <w:proofErr w:type="spellStart"/>
      <w:r w:rsidR="00CD637A" w:rsidRPr="0050571A">
        <w:rPr>
          <w:rFonts w:ascii="Times New Roman" w:hAnsi="Times New Roman"/>
          <w:sz w:val="24"/>
          <w:szCs w:val="24"/>
        </w:rPr>
        <w:t>Дарина</w:t>
      </w:r>
      <w:proofErr w:type="spellEnd"/>
      <w:r w:rsidR="00CD637A" w:rsidRPr="0050571A">
        <w:rPr>
          <w:rFonts w:ascii="Times New Roman" w:hAnsi="Times New Roman"/>
          <w:sz w:val="24"/>
          <w:szCs w:val="24"/>
        </w:rPr>
        <w:t xml:space="preserve">, 4 </w:t>
      </w:r>
      <w:proofErr w:type="spellStart"/>
      <w:r w:rsidR="00CD637A" w:rsidRPr="0050571A">
        <w:rPr>
          <w:rFonts w:ascii="Times New Roman" w:hAnsi="Times New Roman"/>
          <w:sz w:val="24"/>
          <w:szCs w:val="24"/>
        </w:rPr>
        <w:t>кл</w:t>
      </w:r>
      <w:proofErr w:type="spellEnd"/>
      <w:r w:rsidR="00CD637A" w:rsidRPr="0050571A">
        <w:rPr>
          <w:rFonts w:ascii="Times New Roman" w:hAnsi="Times New Roman"/>
          <w:sz w:val="24"/>
          <w:szCs w:val="24"/>
        </w:rPr>
        <w:t xml:space="preserve"> МБОУ «Вилючанский лицей- интернат им. В. Г. Акимова».</w:t>
      </w:r>
    </w:p>
    <w:p w:rsidR="00CD637A" w:rsidRPr="0050571A" w:rsidRDefault="0050571A" w:rsidP="0050571A">
      <w:pPr>
        <w:pStyle w:val="a4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CD637A" w:rsidRPr="0050571A">
        <w:rPr>
          <w:rFonts w:ascii="Times New Roman" w:hAnsi="Times New Roman"/>
          <w:sz w:val="24"/>
          <w:szCs w:val="24"/>
        </w:rPr>
        <w:t xml:space="preserve">место - Павлов </w:t>
      </w:r>
      <w:proofErr w:type="spellStart"/>
      <w:r w:rsidR="00CD637A" w:rsidRPr="0050571A">
        <w:rPr>
          <w:rFonts w:ascii="Times New Roman" w:hAnsi="Times New Roman"/>
          <w:sz w:val="24"/>
          <w:szCs w:val="24"/>
        </w:rPr>
        <w:t>Дьулустаан</w:t>
      </w:r>
      <w:proofErr w:type="spellEnd"/>
      <w:r w:rsidR="00CD637A" w:rsidRPr="0050571A">
        <w:rPr>
          <w:rFonts w:ascii="Times New Roman" w:hAnsi="Times New Roman"/>
          <w:sz w:val="24"/>
          <w:szCs w:val="24"/>
        </w:rPr>
        <w:t xml:space="preserve">, 4 «б» </w:t>
      </w:r>
      <w:proofErr w:type="spellStart"/>
      <w:r w:rsidR="00CD637A" w:rsidRPr="0050571A">
        <w:rPr>
          <w:rFonts w:ascii="Times New Roman" w:hAnsi="Times New Roman"/>
          <w:sz w:val="24"/>
          <w:szCs w:val="24"/>
        </w:rPr>
        <w:t>кл</w:t>
      </w:r>
      <w:proofErr w:type="spellEnd"/>
      <w:r w:rsidR="00CD637A" w:rsidRPr="0050571A">
        <w:rPr>
          <w:rFonts w:ascii="Times New Roman" w:hAnsi="Times New Roman"/>
          <w:sz w:val="24"/>
          <w:szCs w:val="24"/>
        </w:rPr>
        <w:t>, МБОУ «Сунтарская НОШ им. В.Г. Павлова».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0571A">
        <w:rPr>
          <w:rFonts w:ascii="Times New Roman" w:eastAsiaTheme="minorHAnsi" w:hAnsi="Times New Roman"/>
          <w:sz w:val="24"/>
          <w:szCs w:val="24"/>
        </w:rPr>
        <w:t xml:space="preserve">Экспертами поощрены Игнатьев </w:t>
      </w:r>
      <w:proofErr w:type="spellStart"/>
      <w:r w:rsidRPr="0050571A">
        <w:rPr>
          <w:rFonts w:ascii="Times New Roman" w:eastAsiaTheme="minorHAnsi" w:hAnsi="Times New Roman"/>
          <w:sz w:val="24"/>
          <w:szCs w:val="24"/>
        </w:rPr>
        <w:t>Родислав</w:t>
      </w:r>
      <w:proofErr w:type="spellEnd"/>
      <w:r w:rsidRPr="0050571A">
        <w:rPr>
          <w:rFonts w:ascii="Times New Roman" w:eastAsiaTheme="minorHAnsi" w:hAnsi="Times New Roman"/>
          <w:sz w:val="24"/>
          <w:szCs w:val="24"/>
        </w:rPr>
        <w:t xml:space="preserve">, 4 </w:t>
      </w:r>
      <w:proofErr w:type="spellStart"/>
      <w:r w:rsidRPr="0050571A">
        <w:rPr>
          <w:rFonts w:ascii="Times New Roman" w:eastAsiaTheme="minorHAnsi" w:hAnsi="Times New Roman"/>
          <w:sz w:val="24"/>
          <w:szCs w:val="24"/>
        </w:rPr>
        <w:t>к</w:t>
      </w:r>
      <w:proofErr w:type="gramStart"/>
      <w:r w:rsidRPr="0050571A">
        <w:rPr>
          <w:rFonts w:ascii="Times New Roman" w:eastAsiaTheme="minorHAnsi" w:hAnsi="Times New Roman"/>
          <w:sz w:val="24"/>
          <w:szCs w:val="24"/>
        </w:rPr>
        <w:t>.л</w:t>
      </w:r>
      <w:proofErr w:type="spellEnd"/>
      <w:proofErr w:type="gramEnd"/>
      <w:r w:rsidRPr="0050571A">
        <w:rPr>
          <w:rFonts w:ascii="Times New Roman" w:eastAsiaTheme="minorHAnsi" w:hAnsi="Times New Roman"/>
          <w:sz w:val="24"/>
          <w:szCs w:val="24"/>
        </w:rPr>
        <w:t xml:space="preserve"> </w:t>
      </w:r>
      <w:r w:rsidRPr="0050571A">
        <w:rPr>
          <w:rFonts w:ascii="Times New Roman" w:hAnsi="Times New Roman"/>
          <w:sz w:val="24"/>
          <w:szCs w:val="24"/>
        </w:rPr>
        <w:t>МБОУ «</w:t>
      </w:r>
      <w:proofErr w:type="spellStart"/>
      <w:r w:rsidRPr="0050571A">
        <w:rPr>
          <w:rFonts w:ascii="Times New Roman" w:hAnsi="Times New Roman"/>
          <w:sz w:val="24"/>
          <w:szCs w:val="24"/>
        </w:rPr>
        <w:t>Кутанинская</w:t>
      </w:r>
      <w:proofErr w:type="spellEnd"/>
      <w:r w:rsidRPr="0050571A">
        <w:rPr>
          <w:rFonts w:ascii="Times New Roman" w:hAnsi="Times New Roman"/>
          <w:sz w:val="24"/>
          <w:szCs w:val="24"/>
        </w:rPr>
        <w:t xml:space="preserve"> СОШ им. А, А. Иванова -</w:t>
      </w:r>
      <w:proofErr w:type="spellStart"/>
      <w:r w:rsidRPr="0050571A">
        <w:rPr>
          <w:rFonts w:ascii="Times New Roman" w:hAnsi="Times New Roman"/>
          <w:sz w:val="24"/>
          <w:szCs w:val="24"/>
        </w:rPr>
        <w:t>Кундэ</w:t>
      </w:r>
      <w:proofErr w:type="spellEnd"/>
      <w:r w:rsidRPr="0050571A">
        <w:rPr>
          <w:rFonts w:ascii="Times New Roman" w:hAnsi="Times New Roman"/>
          <w:sz w:val="24"/>
          <w:szCs w:val="24"/>
        </w:rPr>
        <w:t xml:space="preserve">», Федоров Саша, 4 </w:t>
      </w:r>
      <w:proofErr w:type="spellStart"/>
      <w:r w:rsidRPr="0050571A">
        <w:rPr>
          <w:rFonts w:ascii="Times New Roman" w:hAnsi="Times New Roman"/>
          <w:sz w:val="24"/>
          <w:szCs w:val="24"/>
        </w:rPr>
        <w:t>кл</w:t>
      </w:r>
      <w:proofErr w:type="spellEnd"/>
      <w:r w:rsidRPr="0050571A">
        <w:rPr>
          <w:rFonts w:ascii="Times New Roman" w:hAnsi="Times New Roman"/>
          <w:sz w:val="24"/>
          <w:szCs w:val="24"/>
        </w:rPr>
        <w:t xml:space="preserve">., Никифорова Надя, 4 </w:t>
      </w:r>
      <w:proofErr w:type="spellStart"/>
      <w:r w:rsidRPr="0050571A">
        <w:rPr>
          <w:rFonts w:ascii="Times New Roman" w:hAnsi="Times New Roman"/>
          <w:sz w:val="24"/>
          <w:szCs w:val="24"/>
        </w:rPr>
        <w:t>кл</w:t>
      </w:r>
      <w:proofErr w:type="spellEnd"/>
      <w:r w:rsidRPr="0050571A">
        <w:rPr>
          <w:rFonts w:ascii="Times New Roman" w:hAnsi="Times New Roman"/>
          <w:sz w:val="24"/>
          <w:szCs w:val="24"/>
        </w:rPr>
        <w:t>. МБОУ «Вилючанский лице</w:t>
      </w:r>
      <w:proofErr w:type="gramStart"/>
      <w:r w:rsidRPr="0050571A">
        <w:rPr>
          <w:rFonts w:ascii="Times New Roman" w:hAnsi="Times New Roman"/>
          <w:sz w:val="24"/>
          <w:szCs w:val="24"/>
        </w:rPr>
        <w:t>й-</w:t>
      </w:r>
      <w:proofErr w:type="gramEnd"/>
      <w:r w:rsidRPr="0050571A">
        <w:rPr>
          <w:rFonts w:ascii="Times New Roman" w:hAnsi="Times New Roman"/>
          <w:sz w:val="24"/>
          <w:szCs w:val="24"/>
        </w:rPr>
        <w:t xml:space="preserve"> интернат им. В. Г. Акимова».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571A">
        <w:rPr>
          <w:rFonts w:ascii="Times New Roman" w:hAnsi="Times New Roman"/>
          <w:b/>
          <w:sz w:val="24"/>
          <w:szCs w:val="24"/>
        </w:rPr>
        <w:t>Итоги 3 секции: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0571A">
        <w:rPr>
          <w:rFonts w:ascii="Times New Roman" w:eastAsiaTheme="minorHAnsi" w:hAnsi="Times New Roman"/>
          <w:sz w:val="24"/>
          <w:szCs w:val="24"/>
        </w:rPr>
        <w:t>1 мест</w:t>
      </w:r>
      <w:proofErr w:type="gramStart"/>
      <w:r w:rsidRPr="0050571A">
        <w:rPr>
          <w:rFonts w:ascii="Times New Roman" w:eastAsiaTheme="minorHAnsi" w:hAnsi="Times New Roman"/>
          <w:sz w:val="24"/>
          <w:szCs w:val="24"/>
        </w:rPr>
        <w:t>о-</w:t>
      </w:r>
      <w:proofErr w:type="gramEnd"/>
      <w:r w:rsidRPr="0050571A">
        <w:rPr>
          <w:rFonts w:ascii="Times New Roman" w:eastAsiaTheme="minorHAnsi" w:hAnsi="Times New Roman"/>
          <w:sz w:val="24"/>
          <w:szCs w:val="24"/>
        </w:rPr>
        <w:t xml:space="preserve"> </w:t>
      </w:r>
      <w:r w:rsidRPr="0050571A">
        <w:rPr>
          <w:rFonts w:ascii="Times New Roman" w:hAnsi="Times New Roman"/>
          <w:sz w:val="24"/>
          <w:szCs w:val="24"/>
        </w:rPr>
        <w:t>Степанова Наталья Васильевна, учитель якутского языка и литературы, Сергеева Алена Алексеевна, учитель музыки МБОУ «Сунтарская гимназия».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0571A">
        <w:rPr>
          <w:rFonts w:ascii="Times New Roman" w:hAnsi="Times New Roman"/>
          <w:sz w:val="24"/>
          <w:szCs w:val="24"/>
        </w:rPr>
        <w:t xml:space="preserve">2 место </w:t>
      </w:r>
      <w:proofErr w:type="gramStart"/>
      <w:r w:rsidRPr="0050571A">
        <w:rPr>
          <w:rFonts w:ascii="Times New Roman" w:hAnsi="Times New Roman"/>
          <w:sz w:val="24"/>
          <w:szCs w:val="24"/>
        </w:rPr>
        <w:t>–Д</w:t>
      </w:r>
      <w:proofErr w:type="gramEnd"/>
      <w:r w:rsidRPr="0050571A">
        <w:rPr>
          <w:rFonts w:ascii="Times New Roman" w:hAnsi="Times New Roman"/>
          <w:sz w:val="24"/>
          <w:szCs w:val="24"/>
        </w:rPr>
        <w:t xml:space="preserve">орофеева </w:t>
      </w:r>
      <w:proofErr w:type="spellStart"/>
      <w:r w:rsidRPr="0050571A">
        <w:rPr>
          <w:rFonts w:ascii="Times New Roman" w:hAnsi="Times New Roman"/>
          <w:sz w:val="24"/>
          <w:szCs w:val="24"/>
        </w:rPr>
        <w:t>Саргылана</w:t>
      </w:r>
      <w:proofErr w:type="spellEnd"/>
      <w:r w:rsidRPr="0050571A">
        <w:rPr>
          <w:rFonts w:ascii="Times New Roman" w:hAnsi="Times New Roman"/>
          <w:sz w:val="24"/>
          <w:szCs w:val="24"/>
        </w:rPr>
        <w:t xml:space="preserve"> Витальевна, учитель начальных классов  </w:t>
      </w:r>
      <w:r w:rsidRPr="0050571A">
        <w:rPr>
          <w:rFonts w:ascii="Times New Roman" w:eastAsiaTheme="minorHAnsi" w:hAnsi="Times New Roman"/>
          <w:sz w:val="24"/>
          <w:szCs w:val="24"/>
        </w:rPr>
        <w:t>МБОУ «</w:t>
      </w:r>
      <w:proofErr w:type="spellStart"/>
      <w:r w:rsidRPr="0050571A">
        <w:rPr>
          <w:rFonts w:ascii="Times New Roman" w:eastAsiaTheme="minorHAnsi" w:hAnsi="Times New Roman"/>
          <w:sz w:val="24"/>
          <w:szCs w:val="24"/>
        </w:rPr>
        <w:t>Мар</w:t>
      </w:r>
      <w:proofErr w:type="spellEnd"/>
      <w:r w:rsidRPr="0050571A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50571A">
        <w:rPr>
          <w:rFonts w:ascii="Times New Roman" w:eastAsiaTheme="minorHAnsi" w:hAnsi="Times New Roman"/>
          <w:sz w:val="24"/>
          <w:szCs w:val="24"/>
        </w:rPr>
        <w:t>Кюельская</w:t>
      </w:r>
      <w:proofErr w:type="spellEnd"/>
      <w:r w:rsidRPr="0050571A">
        <w:rPr>
          <w:rFonts w:ascii="Times New Roman" w:eastAsiaTheme="minorHAnsi" w:hAnsi="Times New Roman"/>
          <w:sz w:val="24"/>
          <w:szCs w:val="24"/>
        </w:rPr>
        <w:t xml:space="preserve"> СОШ».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0571A">
        <w:rPr>
          <w:rFonts w:ascii="Times New Roman" w:hAnsi="Times New Roman"/>
          <w:sz w:val="24"/>
          <w:szCs w:val="24"/>
        </w:rPr>
        <w:t>3 мест</w:t>
      </w:r>
      <w:proofErr w:type="gramStart"/>
      <w:r w:rsidRPr="0050571A">
        <w:rPr>
          <w:rFonts w:ascii="Times New Roman" w:hAnsi="Times New Roman"/>
          <w:sz w:val="24"/>
          <w:szCs w:val="24"/>
        </w:rPr>
        <w:t>о-</w:t>
      </w:r>
      <w:proofErr w:type="gramEnd"/>
      <w:r w:rsidRPr="0050571A">
        <w:rPr>
          <w:rFonts w:ascii="Times New Roman" w:hAnsi="Times New Roman"/>
          <w:sz w:val="24"/>
          <w:szCs w:val="24"/>
        </w:rPr>
        <w:t xml:space="preserve"> Алексеева Капитолина Васильевна, психолог </w:t>
      </w:r>
      <w:r w:rsidRPr="0050571A">
        <w:rPr>
          <w:rFonts w:ascii="Times New Roman" w:eastAsiaTheme="minorHAnsi" w:hAnsi="Times New Roman"/>
          <w:sz w:val="24"/>
          <w:szCs w:val="24"/>
        </w:rPr>
        <w:t xml:space="preserve">МБОУ  </w:t>
      </w:r>
      <w:r w:rsidRPr="0050571A">
        <w:rPr>
          <w:rFonts w:ascii="Times New Roman" w:hAnsi="Times New Roman"/>
          <w:sz w:val="24"/>
          <w:szCs w:val="24"/>
        </w:rPr>
        <w:t>«</w:t>
      </w:r>
      <w:proofErr w:type="spellStart"/>
      <w:r w:rsidRPr="0050571A">
        <w:rPr>
          <w:rFonts w:ascii="Times New Roman" w:hAnsi="Times New Roman"/>
          <w:sz w:val="24"/>
          <w:szCs w:val="24"/>
        </w:rPr>
        <w:t>Кутанинская</w:t>
      </w:r>
      <w:proofErr w:type="spellEnd"/>
      <w:r w:rsidRPr="0050571A">
        <w:rPr>
          <w:rFonts w:ascii="Times New Roman" w:hAnsi="Times New Roman"/>
          <w:sz w:val="24"/>
          <w:szCs w:val="24"/>
        </w:rPr>
        <w:t xml:space="preserve"> СОШ им. А. А. Иванова –</w:t>
      </w:r>
      <w:proofErr w:type="spellStart"/>
      <w:r w:rsidRPr="0050571A">
        <w:rPr>
          <w:rFonts w:ascii="Times New Roman" w:hAnsi="Times New Roman"/>
          <w:sz w:val="24"/>
          <w:szCs w:val="24"/>
        </w:rPr>
        <w:t>Кундэ</w:t>
      </w:r>
      <w:proofErr w:type="spellEnd"/>
      <w:r w:rsidRPr="0050571A">
        <w:rPr>
          <w:rFonts w:ascii="Times New Roman" w:hAnsi="Times New Roman"/>
          <w:sz w:val="24"/>
          <w:szCs w:val="24"/>
        </w:rPr>
        <w:t xml:space="preserve">. 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71A">
        <w:rPr>
          <w:rFonts w:ascii="Times New Roman" w:hAnsi="Times New Roman"/>
          <w:sz w:val="24"/>
          <w:szCs w:val="24"/>
        </w:rPr>
        <w:t>Поощрены</w:t>
      </w:r>
      <w:proofErr w:type="gramEnd"/>
      <w:r w:rsidRPr="0050571A">
        <w:rPr>
          <w:rFonts w:ascii="Times New Roman" w:hAnsi="Times New Roman"/>
          <w:sz w:val="24"/>
          <w:szCs w:val="24"/>
        </w:rPr>
        <w:t xml:space="preserve"> в педагогических  мастерских,  мастер-классах за творческий подход и воспитательную ценность: Степанова Наталия Александровна, Кириллина Ангелина Валериановна, учителя начальных классов МБОУ «Вилючанский лице</w:t>
      </w:r>
      <w:proofErr w:type="gramStart"/>
      <w:r w:rsidRPr="0050571A">
        <w:rPr>
          <w:rFonts w:ascii="Times New Roman" w:hAnsi="Times New Roman"/>
          <w:sz w:val="24"/>
          <w:szCs w:val="24"/>
        </w:rPr>
        <w:t>й-</w:t>
      </w:r>
      <w:proofErr w:type="gramEnd"/>
      <w:r w:rsidRPr="0050571A">
        <w:rPr>
          <w:rFonts w:ascii="Times New Roman" w:hAnsi="Times New Roman"/>
          <w:sz w:val="24"/>
          <w:szCs w:val="24"/>
        </w:rPr>
        <w:t xml:space="preserve"> интернат им. В. Г. Акимова»; Павлова Октябрина Андреевна,  </w:t>
      </w:r>
      <w:proofErr w:type="spellStart"/>
      <w:r w:rsidRPr="0050571A">
        <w:rPr>
          <w:rFonts w:ascii="Times New Roman" w:hAnsi="Times New Roman"/>
          <w:sz w:val="24"/>
          <w:szCs w:val="24"/>
        </w:rPr>
        <w:t>Иннокентьева</w:t>
      </w:r>
      <w:proofErr w:type="spellEnd"/>
      <w:r w:rsidRPr="0050571A">
        <w:rPr>
          <w:rFonts w:ascii="Times New Roman" w:hAnsi="Times New Roman"/>
          <w:sz w:val="24"/>
          <w:szCs w:val="24"/>
        </w:rPr>
        <w:t xml:space="preserve"> Людмила Даниловна воспитатели МБДОУ ДС «</w:t>
      </w:r>
      <w:proofErr w:type="spellStart"/>
      <w:r w:rsidRPr="0050571A">
        <w:rPr>
          <w:rFonts w:ascii="Times New Roman" w:hAnsi="Times New Roman"/>
          <w:sz w:val="24"/>
          <w:szCs w:val="24"/>
        </w:rPr>
        <w:t>Чуораанчык</w:t>
      </w:r>
      <w:proofErr w:type="spellEnd"/>
      <w:r w:rsidRPr="0050571A">
        <w:rPr>
          <w:rFonts w:ascii="Times New Roman" w:hAnsi="Times New Roman"/>
          <w:sz w:val="24"/>
          <w:szCs w:val="24"/>
        </w:rPr>
        <w:t xml:space="preserve">» с. </w:t>
      </w:r>
      <w:proofErr w:type="spellStart"/>
      <w:r w:rsidRPr="0050571A">
        <w:rPr>
          <w:rFonts w:ascii="Times New Roman" w:hAnsi="Times New Roman"/>
          <w:sz w:val="24"/>
          <w:szCs w:val="24"/>
        </w:rPr>
        <w:t>Вилючан</w:t>
      </w:r>
      <w:proofErr w:type="spellEnd"/>
      <w:r w:rsidRPr="0050571A">
        <w:rPr>
          <w:rFonts w:ascii="Times New Roman" w:hAnsi="Times New Roman"/>
          <w:sz w:val="24"/>
          <w:szCs w:val="24"/>
        </w:rPr>
        <w:t>;  Данилова Надежда Юрьевна,  Семенова Кристина Юрьевна, учителя начальных классов МБОУ «</w:t>
      </w:r>
      <w:proofErr w:type="spellStart"/>
      <w:r w:rsidRPr="0050571A">
        <w:rPr>
          <w:rFonts w:ascii="Times New Roman" w:hAnsi="Times New Roman"/>
          <w:sz w:val="24"/>
          <w:szCs w:val="24"/>
        </w:rPr>
        <w:t>Арылахская</w:t>
      </w:r>
      <w:proofErr w:type="spellEnd"/>
      <w:r w:rsidRPr="0050571A">
        <w:rPr>
          <w:rFonts w:ascii="Times New Roman" w:hAnsi="Times New Roman"/>
          <w:sz w:val="24"/>
          <w:szCs w:val="24"/>
        </w:rPr>
        <w:t xml:space="preserve"> АСОШ им. Л. Попова».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571A">
        <w:rPr>
          <w:rFonts w:ascii="Times New Roman" w:hAnsi="Times New Roman"/>
          <w:b/>
          <w:sz w:val="24"/>
          <w:szCs w:val="24"/>
        </w:rPr>
        <w:t>Итоги 4 секции: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0571A">
        <w:rPr>
          <w:rFonts w:ascii="Times New Roman" w:hAnsi="Times New Roman"/>
          <w:sz w:val="24"/>
          <w:szCs w:val="24"/>
        </w:rPr>
        <w:t>1 мест</w:t>
      </w:r>
      <w:proofErr w:type="gramStart"/>
      <w:r w:rsidRPr="0050571A">
        <w:rPr>
          <w:rFonts w:ascii="Times New Roman" w:hAnsi="Times New Roman"/>
          <w:sz w:val="24"/>
          <w:szCs w:val="24"/>
        </w:rPr>
        <w:t>о-</w:t>
      </w:r>
      <w:proofErr w:type="gramEnd"/>
      <w:r w:rsidRPr="0050571A">
        <w:rPr>
          <w:rFonts w:ascii="Times New Roman" w:hAnsi="Times New Roman"/>
          <w:sz w:val="24"/>
          <w:szCs w:val="24"/>
        </w:rPr>
        <w:t xml:space="preserve"> Иванова Жанна </w:t>
      </w:r>
      <w:proofErr w:type="spellStart"/>
      <w:r w:rsidRPr="0050571A">
        <w:rPr>
          <w:rFonts w:ascii="Times New Roman" w:hAnsi="Times New Roman"/>
          <w:sz w:val="24"/>
          <w:szCs w:val="24"/>
        </w:rPr>
        <w:t>Байжановна</w:t>
      </w:r>
      <w:proofErr w:type="spellEnd"/>
      <w:r w:rsidRPr="0050571A">
        <w:rPr>
          <w:rFonts w:ascii="Times New Roman" w:hAnsi="Times New Roman"/>
          <w:sz w:val="24"/>
          <w:szCs w:val="24"/>
        </w:rPr>
        <w:t xml:space="preserve"> Федорова Наталья Сергеевна, воспитатели МБОУ «Сунтарская санаторная ОШИ им. Герасимова М.И».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0571A">
        <w:rPr>
          <w:rFonts w:ascii="Times New Roman" w:hAnsi="Times New Roman"/>
          <w:sz w:val="24"/>
          <w:szCs w:val="24"/>
        </w:rPr>
        <w:t>2 мест</w:t>
      </w:r>
      <w:proofErr w:type="gramStart"/>
      <w:r w:rsidRPr="0050571A">
        <w:rPr>
          <w:rFonts w:ascii="Times New Roman" w:hAnsi="Times New Roman"/>
          <w:sz w:val="24"/>
          <w:szCs w:val="24"/>
        </w:rPr>
        <w:t>о-</w:t>
      </w:r>
      <w:proofErr w:type="gramEnd"/>
      <w:r w:rsidRPr="0050571A">
        <w:rPr>
          <w:rFonts w:ascii="Times New Roman" w:hAnsi="Times New Roman"/>
          <w:sz w:val="24"/>
          <w:szCs w:val="24"/>
        </w:rPr>
        <w:t xml:space="preserve"> Алексеева Варвара Иннокентьевна, воспитатель МБОУ «Сунтарская санаторная ОШИ им. Герасимова М.И».</w:t>
      </w:r>
    </w:p>
    <w:p w:rsidR="00CD637A" w:rsidRPr="0050571A" w:rsidRDefault="0050571A" w:rsidP="0050571A">
      <w:pPr>
        <w:pStyle w:val="a4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CD637A" w:rsidRPr="0050571A">
        <w:rPr>
          <w:rFonts w:ascii="Times New Roman" w:hAnsi="Times New Roman"/>
          <w:sz w:val="24"/>
          <w:szCs w:val="24"/>
        </w:rPr>
        <w:t>мест</w:t>
      </w:r>
      <w:proofErr w:type="gramStart"/>
      <w:r w:rsidR="00CD637A" w:rsidRPr="0050571A">
        <w:rPr>
          <w:rFonts w:ascii="Times New Roman" w:hAnsi="Times New Roman"/>
          <w:sz w:val="24"/>
          <w:szCs w:val="24"/>
        </w:rPr>
        <w:t>о-</w:t>
      </w:r>
      <w:proofErr w:type="gramEnd"/>
      <w:r w:rsidR="00CD637A" w:rsidRPr="00505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37A" w:rsidRPr="0050571A">
        <w:rPr>
          <w:rFonts w:ascii="Times New Roman" w:hAnsi="Times New Roman"/>
          <w:sz w:val="24"/>
          <w:szCs w:val="24"/>
        </w:rPr>
        <w:t>Аммосова</w:t>
      </w:r>
      <w:proofErr w:type="spellEnd"/>
      <w:r w:rsidR="00CD637A" w:rsidRPr="0050571A">
        <w:rPr>
          <w:rFonts w:ascii="Times New Roman" w:hAnsi="Times New Roman"/>
          <w:sz w:val="24"/>
          <w:szCs w:val="24"/>
        </w:rPr>
        <w:t xml:space="preserve"> Мария Сергеевна, воспитатель  МБУ ДО ИЦ «</w:t>
      </w:r>
      <w:proofErr w:type="spellStart"/>
      <w:r w:rsidR="00CD637A" w:rsidRPr="0050571A">
        <w:rPr>
          <w:rFonts w:ascii="Times New Roman" w:hAnsi="Times New Roman"/>
          <w:sz w:val="24"/>
          <w:szCs w:val="24"/>
        </w:rPr>
        <w:t>Ситис</w:t>
      </w:r>
      <w:proofErr w:type="spellEnd"/>
      <w:r w:rsidR="00CD637A" w:rsidRPr="0050571A">
        <w:rPr>
          <w:rFonts w:ascii="Times New Roman" w:hAnsi="Times New Roman"/>
          <w:sz w:val="24"/>
          <w:szCs w:val="24"/>
        </w:rPr>
        <w:t>».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50571A">
        <w:rPr>
          <w:rFonts w:ascii="Times New Roman" w:hAnsi="Times New Roman"/>
          <w:color w:val="111111"/>
          <w:sz w:val="24"/>
          <w:szCs w:val="24"/>
        </w:rPr>
        <w:t>На региональном фестивале</w:t>
      </w:r>
      <w:r w:rsidRPr="0050571A"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r w:rsidRPr="0050571A">
        <w:rPr>
          <w:rFonts w:ascii="Times New Roman" w:hAnsi="Times New Roman"/>
          <w:color w:val="111111"/>
          <w:sz w:val="24"/>
          <w:szCs w:val="24"/>
        </w:rPr>
        <w:t>успешно организован</w:t>
      </w:r>
      <w:r w:rsidRPr="0050571A"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r w:rsidRPr="0050571A">
        <w:rPr>
          <w:rFonts w:ascii="Times New Roman" w:hAnsi="Times New Roman"/>
          <w:color w:val="111111"/>
          <w:sz w:val="24"/>
          <w:szCs w:val="24"/>
        </w:rPr>
        <w:t xml:space="preserve">поиск перспективных современных подходов для воспитания и развития личности в условиях реализации ФГОС. </w:t>
      </w:r>
      <w:r w:rsidRPr="002D1416">
        <w:rPr>
          <w:rFonts w:ascii="Times New Roman" w:hAnsi="Times New Roman"/>
          <w:color w:val="111111"/>
          <w:sz w:val="24"/>
          <w:szCs w:val="24"/>
        </w:rPr>
        <w:t>Организаторами фестиваля созданы условия для</w:t>
      </w:r>
      <w:r w:rsidRPr="0050571A"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r w:rsidRPr="0050571A">
        <w:rPr>
          <w:rFonts w:ascii="Times New Roman" w:hAnsi="Times New Roman"/>
          <w:color w:val="111111"/>
          <w:sz w:val="24"/>
          <w:szCs w:val="24"/>
        </w:rPr>
        <w:t>развития мастерства и творчества педагогов в освоении новых педагогических технологий, подходов в воспитании. Выявлен и распространен передовой педагогический  опыт, опыт родителей, работников музеев. Обращено  внимание общественности и педагогов к проблемам сохранения и развития пришкольных интернатов.</w:t>
      </w: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37A" w:rsidRPr="0050571A" w:rsidRDefault="00CD637A" w:rsidP="00505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37A" w:rsidRPr="00B3724B" w:rsidRDefault="00CD637A" w:rsidP="00CD637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637A" w:rsidRPr="00B3724B" w:rsidRDefault="00CD637A" w:rsidP="00CD637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637A" w:rsidRPr="00B3724B" w:rsidRDefault="00CD637A" w:rsidP="00CD637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637A" w:rsidRPr="00B3724B" w:rsidRDefault="00CD637A" w:rsidP="00CD637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650E" w:rsidRDefault="0027650E" w:rsidP="0027650E"/>
    <w:p w:rsidR="0027650E" w:rsidRDefault="0027650E" w:rsidP="0027650E"/>
    <w:p w:rsidR="0027650E" w:rsidRDefault="0027650E" w:rsidP="0027650E"/>
    <w:p w:rsidR="0027650E" w:rsidRDefault="0027650E" w:rsidP="0027650E"/>
    <w:p w:rsidR="0027650E" w:rsidRDefault="0027650E" w:rsidP="0027650E"/>
    <w:p w:rsidR="00AF510A" w:rsidRPr="001E1B9F" w:rsidRDefault="00AF510A">
      <w:pPr>
        <w:pStyle w:val="a3"/>
        <w:jc w:val="both"/>
        <w:rPr>
          <w:b/>
        </w:rPr>
      </w:pPr>
    </w:p>
    <w:sectPr w:rsidR="00AF510A" w:rsidRPr="001E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206"/>
    <w:multiLevelType w:val="hybridMultilevel"/>
    <w:tmpl w:val="A8F0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4243E"/>
    <w:multiLevelType w:val="hybridMultilevel"/>
    <w:tmpl w:val="4814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1737"/>
    <w:multiLevelType w:val="hybridMultilevel"/>
    <w:tmpl w:val="9EC45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7C4EE5"/>
    <w:multiLevelType w:val="hybridMultilevel"/>
    <w:tmpl w:val="0CF0AD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B45A8"/>
    <w:multiLevelType w:val="hybridMultilevel"/>
    <w:tmpl w:val="3F586518"/>
    <w:lvl w:ilvl="0" w:tplc="DC1CDBC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45D92"/>
    <w:multiLevelType w:val="multilevel"/>
    <w:tmpl w:val="F69A2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16FE4"/>
    <w:multiLevelType w:val="hybridMultilevel"/>
    <w:tmpl w:val="1046C9DC"/>
    <w:lvl w:ilvl="0" w:tplc="09B48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A277C"/>
    <w:multiLevelType w:val="multilevel"/>
    <w:tmpl w:val="7172A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3A185D5C"/>
    <w:multiLevelType w:val="hybridMultilevel"/>
    <w:tmpl w:val="DA60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74A1E"/>
    <w:multiLevelType w:val="hybridMultilevel"/>
    <w:tmpl w:val="23224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0B18D6"/>
    <w:multiLevelType w:val="hybridMultilevel"/>
    <w:tmpl w:val="05A0059A"/>
    <w:lvl w:ilvl="0" w:tplc="233863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C5F0D"/>
    <w:multiLevelType w:val="hybridMultilevel"/>
    <w:tmpl w:val="9D8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8044C"/>
    <w:multiLevelType w:val="hybridMultilevel"/>
    <w:tmpl w:val="27B80EC0"/>
    <w:lvl w:ilvl="0" w:tplc="46823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874EE"/>
    <w:multiLevelType w:val="hybridMultilevel"/>
    <w:tmpl w:val="F5D0D20E"/>
    <w:lvl w:ilvl="0" w:tplc="E1D66D3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F66D7"/>
    <w:multiLevelType w:val="hybridMultilevel"/>
    <w:tmpl w:val="73028AF6"/>
    <w:lvl w:ilvl="0" w:tplc="4E86EAB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C482B"/>
    <w:multiLevelType w:val="hybridMultilevel"/>
    <w:tmpl w:val="6DFE3022"/>
    <w:lvl w:ilvl="0" w:tplc="AFBC4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1A3D21"/>
    <w:rsid w:val="001E1B9F"/>
    <w:rsid w:val="0027650E"/>
    <w:rsid w:val="00285FFD"/>
    <w:rsid w:val="002D1416"/>
    <w:rsid w:val="00375792"/>
    <w:rsid w:val="004374A7"/>
    <w:rsid w:val="0050571A"/>
    <w:rsid w:val="00607C0D"/>
    <w:rsid w:val="00685C42"/>
    <w:rsid w:val="006E02F6"/>
    <w:rsid w:val="00782DD1"/>
    <w:rsid w:val="007D334F"/>
    <w:rsid w:val="008127B5"/>
    <w:rsid w:val="0096452F"/>
    <w:rsid w:val="009A4FB2"/>
    <w:rsid w:val="00A30E39"/>
    <w:rsid w:val="00A8359E"/>
    <w:rsid w:val="00AC4BC1"/>
    <w:rsid w:val="00AF510A"/>
    <w:rsid w:val="00BB2379"/>
    <w:rsid w:val="00BF4B30"/>
    <w:rsid w:val="00BF68DA"/>
    <w:rsid w:val="00C31E2A"/>
    <w:rsid w:val="00CD637A"/>
    <w:rsid w:val="00D33D26"/>
    <w:rsid w:val="00D4720F"/>
    <w:rsid w:val="00D47F52"/>
    <w:rsid w:val="00D9684F"/>
    <w:rsid w:val="00E06040"/>
    <w:rsid w:val="00E64511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9F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9A4FB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9A4FB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F51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A3D21"/>
    <w:rPr>
      <w:color w:val="0000FF" w:themeColor="hyperlink"/>
      <w:u w:val="single"/>
    </w:rPr>
  </w:style>
  <w:style w:type="table" w:customStyle="1" w:styleId="11">
    <w:name w:val="Сетка таблицы11"/>
    <w:basedOn w:val="a1"/>
    <w:uiPriority w:val="59"/>
    <w:rsid w:val="0027650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9F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9A4FB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9A4FB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F51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A3D21"/>
    <w:rPr>
      <w:color w:val="0000FF" w:themeColor="hyperlink"/>
      <w:u w:val="single"/>
    </w:rPr>
  </w:style>
  <w:style w:type="table" w:customStyle="1" w:styleId="11">
    <w:name w:val="Сетка таблицы11"/>
    <w:basedOn w:val="a1"/>
    <w:uiPriority w:val="59"/>
    <w:rsid w:val="0027650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Артем</cp:lastModifiedBy>
  <cp:revision>57</cp:revision>
  <cp:lastPrinted>2020-04-06T02:38:00Z</cp:lastPrinted>
  <dcterms:created xsi:type="dcterms:W3CDTF">2020-03-23T03:08:00Z</dcterms:created>
  <dcterms:modified xsi:type="dcterms:W3CDTF">2020-04-15T00:50:00Z</dcterms:modified>
</cp:coreProperties>
</file>