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FA" w:rsidRPr="008B19FA" w:rsidRDefault="008B19FA" w:rsidP="008B1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B19FA" w:rsidRDefault="008B19FA" w:rsidP="008B19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A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Информационно-методического отдела </w:t>
      </w:r>
    </w:p>
    <w:p w:rsidR="00603214" w:rsidRPr="00C73916" w:rsidRDefault="008B19FA" w:rsidP="007760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МКУ «МОУО» Сунтарского улуса (района) </w:t>
      </w:r>
    </w:p>
    <w:p w:rsidR="00776009" w:rsidRDefault="008B19FA" w:rsidP="007760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6009" w:rsidRPr="00C73916">
        <w:rPr>
          <w:rFonts w:ascii="Times New Roman" w:hAnsi="Times New Roman" w:cs="Times New Roman"/>
          <w:b/>
          <w:sz w:val="24"/>
          <w:szCs w:val="24"/>
        </w:rPr>
        <w:t>2016-2017 уч</w:t>
      </w:r>
      <w:r>
        <w:rPr>
          <w:rFonts w:ascii="Times New Roman" w:hAnsi="Times New Roman" w:cs="Times New Roman"/>
          <w:b/>
          <w:sz w:val="24"/>
          <w:szCs w:val="24"/>
        </w:rPr>
        <w:t xml:space="preserve">ебный </w:t>
      </w:r>
      <w:r w:rsidR="00776009" w:rsidRPr="00C73916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30869" w:rsidRDefault="00030869" w:rsidP="007760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869" w:rsidRPr="00D64F03" w:rsidRDefault="00030869" w:rsidP="00D64F0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64F03">
        <w:rPr>
          <w:rFonts w:ascii="Times New Roman" w:hAnsi="Times New Roman" w:cs="Times New Roman"/>
        </w:rPr>
        <w:t xml:space="preserve">Основная цель  деятельности - создание единой муниципальной информационно-методической образовательной среды для обеспечения    непрерывного  профессионального роста педагогов, содействия развитию муниципальной системы образования, повышению качества образования в муниципальных образовательных организациях. </w:t>
      </w:r>
    </w:p>
    <w:p w:rsidR="00030869" w:rsidRPr="00C1443C" w:rsidRDefault="00030869" w:rsidP="00D64F0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1443C">
        <w:rPr>
          <w:rFonts w:ascii="Times New Roman" w:hAnsi="Times New Roman" w:cs="Times New Roman"/>
        </w:rPr>
        <w:t xml:space="preserve">В 2016-2017 учебном году Информационно-методический отдел (ИМО) продолжал работать над решением следующих задач: </w:t>
      </w:r>
    </w:p>
    <w:p w:rsidR="00030869" w:rsidRPr="00C1443C" w:rsidRDefault="00030869" w:rsidP="00D64F0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1443C">
        <w:rPr>
          <w:rFonts w:ascii="Times New Roman" w:hAnsi="Times New Roman" w:cs="Times New Roman"/>
        </w:rPr>
        <w:t>- обеспечение организационно-методической поддержки педагогов в условиях введения и реализации федерального государственного образовательного стандарта</w:t>
      </w:r>
      <w:r w:rsidR="00C1443C" w:rsidRPr="00C1443C">
        <w:rPr>
          <w:rFonts w:ascii="Times New Roman" w:hAnsi="Times New Roman" w:cs="Times New Roman"/>
        </w:rPr>
        <w:t>;</w:t>
      </w:r>
      <w:r w:rsidRPr="00C1443C">
        <w:rPr>
          <w:rFonts w:ascii="Times New Roman" w:hAnsi="Times New Roman" w:cs="Times New Roman"/>
        </w:rPr>
        <w:t xml:space="preserve"> </w:t>
      </w:r>
    </w:p>
    <w:p w:rsidR="00030869" w:rsidRPr="00C1443C" w:rsidRDefault="00030869" w:rsidP="00D64F0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1443C">
        <w:rPr>
          <w:rFonts w:ascii="Times New Roman" w:hAnsi="Times New Roman" w:cs="Times New Roman"/>
        </w:rPr>
        <w:t>- развитие муниципальной  системы оценки качества образования путем организации непрерывного методического сопровождения профессиональной деятельности педагогов через работу улусных методических объединений, систему взаимосвязанных методических мероприятий, обеспечивающих оказание квалифицированной помощи;</w:t>
      </w:r>
    </w:p>
    <w:p w:rsidR="00C1443C" w:rsidRPr="00C1443C" w:rsidRDefault="00C1443C" w:rsidP="00D64F0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1443C">
        <w:rPr>
          <w:rFonts w:ascii="Times New Roman" w:hAnsi="Times New Roman" w:cs="Times New Roman"/>
        </w:rPr>
        <w:t>- 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030869" w:rsidRPr="00C1443C" w:rsidRDefault="00030869" w:rsidP="00D64F0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1443C">
        <w:rPr>
          <w:rFonts w:ascii="Times New Roman" w:hAnsi="Times New Roman" w:cs="Times New Roman"/>
        </w:rPr>
        <w:t>- совершенствование методов диагностики профессиональных потребностей педагогов;</w:t>
      </w:r>
    </w:p>
    <w:p w:rsidR="00030869" w:rsidRPr="00C1443C" w:rsidRDefault="00030869" w:rsidP="00C1443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1443C">
        <w:rPr>
          <w:rFonts w:ascii="Times New Roman" w:hAnsi="Times New Roman" w:cs="Times New Roman"/>
        </w:rPr>
        <w:t>-</w:t>
      </w:r>
      <w:r w:rsidR="00C1443C" w:rsidRPr="00C1443C">
        <w:rPr>
          <w:rFonts w:ascii="Times New Roman" w:hAnsi="Times New Roman" w:cs="Times New Roman"/>
        </w:rPr>
        <w:t xml:space="preserve"> </w:t>
      </w:r>
      <w:r w:rsidRPr="00C1443C">
        <w:rPr>
          <w:rFonts w:ascii="Times New Roman" w:hAnsi="Times New Roman" w:cs="Times New Roman"/>
        </w:rPr>
        <w:t>организационно-методическое сопровождение инновационной деятельности образовательных организаций</w:t>
      </w:r>
      <w:r w:rsidR="00C1443C" w:rsidRPr="00C1443C">
        <w:rPr>
          <w:rFonts w:ascii="Times New Roman" w:hAnsi="Times New Roman" w:cs="Times New Roman"/>
        </w:rPr>
        <w:t>;</w:t>
      </w:r>
    </w:p>
    <w:p w:rsidR="009E4742" w:rsidRPr="00E65F74" w:rsidRDefault="009E4742" w:rsidP="009E4742">
      <w:pPr>
        <w:pStyle w:val="Default"/>
        <w:jc w:val="both"/>
        <w:rPr>
          <w:sz w:val="22"/>
          <w:szCs w:val="22"/>
        </w:rPr>
      </w:pPr>
      <w:r w:rsidRPr="00C1443C">
        <w:rPr>
          <w:sz w:val="22"/>
          <w:szCs w:val="22"/>
        </w:rPr>
        <w:t>- оказание методической помощи в развитии творческого потенциала и профессионально-личностного роста педагогических работников, удовлетворение их информационных, учебно-методических, образовательных потребностей</w:t>
      </w:r>
      <w:r w:rsidR="00C1443C">
        <w:rPr>
          <w:sz w:val="22"/>
          <w:szCs w:val="22"/>
        </w:rPr>
        <w:t>.</w:t>
      </w: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lang w:eastAsia="ru-RU"/>
        </w:rPr>
      </w:pPr>
      <w:r w:rsidRPr="00B019EC">
        <w:rPr>
          <w:rFonts w:ascii="Times New Roman" w:hAnsi="Times New Roman"/>
          <w:lang w:eastAsia="ru-RU"/>
        </w:rPr>
        <w:t xml:space="preserve">     В соответствии с поставленными задачами методическая работа осуществлялась по </w:t>
      </w:r>
      <w:r w:rsidRPr="00B019EC">
        <w:rPr>
          <w:rFonts w:ascii="Times New Roman" w:hAnsi="Times New Roman"/>
          <w:b/>
          <w:lang w:eastAsia="ru-RU"/>
        </w:rPr>
        <w:t>основным направлениям:</w:t>
      </w:r>
      <w:r w:rsidRPr="00B019EC">
        <w:rPr>
          <w:rFonts w:ascii="Times New Roman" w:hAnsi="Times New Roman"/>
          <w:lang w:eastAsia="ru-RU"/>
        </w:rPr>
        <w:t xml:space="preserve"> информационная, аналитическая, организационно-методическая деятельность.</w:t>
      </w: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iCs/>
          <w:lang w:eastAsia="ru-RU"/>
        </w:rPr>
      </w:pPr>
      <w:r w:rsidRPr="00B019EC">
        <w:rPr>
          <w:rFonts w:ascii="Times New Roman" w:hAnsi="Times New Roman"/>
          <w:lang w:eastAsia="ru-RU"/>
        </w:rPr>
        <w:t xml:space="preserve">1. </w:t>
      </w:r>
      <w:r w:rsidRPr="00B019EC">
        <w:rPr>
          <w:rFonts w:ascii="Times New Roman" w:hAnsi="Times New Roman"/>
          <w:b/>
          <w:lang w:eastAsia="ru-RU"/>
        </w:rPr>
        <w:t>Информационная деятельность</w:t>
      </w:r>
      <w:r w:rsidRPr="00B019EC">
        <w:rPr>
          <w:rFonts w:ascii="Times New Roman" w:hAnsi="Times New Roman"/>
          <w:lang w:eastAsia="ru-RU"/>
        </w:rPr>
        <w:t xml:space="preserve"> </w:t>
      </w:r>
      <w:r w:rsidRPr="00B019EC">
        <w:rPr>
          <w:rFonts w:ascii="Times New Roman" w:hAnsi="Times New Roman"/>
          <w:iCs/>
          <w:lang w:eastAsia="ru-RU"/>
        </w:rPr>
        <w:t>(нормативное обеспечение методической работы; информационное обеспечение библиотечного обслуживания; создание муниципальной методической копилки педагогического опыта; совершенствование работы по информированию общественности о своей деятельности)</w:t>
      </w:r>
    </w:p>
    <w:p w:rsidR="0084067F" w:rsidRDefault="009E4742" w:rsidP="0084067F">
      <w:pPr>
        <w:pStyle w:val="a3"/>
        <w:jc w:val="both"/>
        <w:rPr>
          <w:rFonts w:ascii="Times New Roman" w:hAnsi="Times New Roman"/>
          <w:lang w:eastAsia="ru-RU"/>
        </w:rPr>
      </w:pPr>
      <w:r w:rsidRPr="00C1443C">
        <w:rPr>
          <w:rFonts w:ascii="Times New Roman" w:hAnsi="Times New Roman"/>
          <w:b/>
          <w:i/>
          <w:u w:val="single"/>
          <w:lang w:eastAsia="ru-RU"/>
        </w:rPr>
        <w:t>1.1. Продолжена работа по созданию муниципальной методической копилки педагогического опыта, подготовлены и тиражированы по образовательным учреждениям</w:t>
      </w:r>
      <w:r w:rsidRPr="00B019EC">
        <w:rPr>
          <w:rFonts w:ascii="Times New Roman" w:hAnsi="Times New Roman"/>
          <w:lang w:eastAsia="ru-RU"/>
        </w:rPr>
        <w:t xml:space="preserve"> следующие материалы:</w:t>
      </w:r>
    </w:p>
    <w:p w:rsidR="0084067F" w:rsidRPr="0084067F" w:rsidRDefault="009E4742" w:rsidP="0084067F">
      <w:pPr>
        <w:pStyle w:val="a3"/>
        <w:jc w:val="both"/>
        <w:rPr>
          <w:rStyle w:val="afb"/>
          <w:rFonts w:ascii="Times New Roman" w:hAnsi="Times New Roman" w:cs="Times New Roman"/>
          <w:i w:val="0"/>
          <w:color w:val="auto"/>
        </w:rPr>
      </w:pPr>
      <w:r w:rsidRPr="0084067F">
        <w:rPr>
          <w:rStyle w:val="afb"/>
          <w:rFonts w:ascii="Times New Roman" w:hAnsi="Times New Roman" w:cs="Times New Roman"/>
          <w:i w:val="0"/>
          <w:color w:val="auto"/>
        </w:rPr>
        <w:t xml:space="preserve">- </w:t>
      </w:r>
      <w:r w:rsidR="0084067F" w:rsidRPr="0084067F">
        <w:rPr>
          <w:rStyle w:val="afb"/>
          <w:rFonts w:ascii="Times New Roman" w:hAnsi="Times New Roman" w:cs="Times New Roman"/>
          <w:i w:val="0"/>
          <w:color w:val="auto"/>
        </w:rPr>
        <w:t>«Методические разработки педагогов: Сборник статей с методическими разработками педагогов МБОУ «Хоринская СОШ» Сунтарского улуса», Герасимова П.П. и др., Сунтар: МУА «Сунтарская улусная типография», 2016, 50 экз.</w:t>
      </w:r>
      <w:r w:rsidR="0084067F">
        <w:rPr>
          <w:rStyle w:val="afb"/>
          <w:rFonts w:ascii="Times New Roman" w:hAnsi="Times New Roman" w:cs="Times New Roman"/>
          <w:i w:val="0"/>
          <w:color w:val="auto"/>
        </w:rPr>
        <w:t>;</w:t>
      </w:r>
    </w:p>
    <w:p w:rsidR="0084067F" w:rsidRPr="0084067F" w:rsidRDefault="0084067F" w:rsidP="0084067F">
      <w:pPr>
        <w:pStyle w:val="a3"/>
        <w:jc w:val="both"/>
        <w:rPr>
          <w:rStyle w:val="afb"/>
          <w:rFonts w:ascii="Times New Roman" w:hAnsi="Times New Roman" w:cs="Times New Roman"/>
          <w:i w:val="0"/>
          <w:color w:val="auto"/>
        </w:rPr>
      </w:pPr>
      <w:r>
        <w:rPr>
          <w:rStyle w:val="afb"/>
          <w:rFonts w:ascii="Times New Roman" w:hAnsi="Times New Roman" w:cs="Times New Roman"/>
          <w:i w:val="0"/>
          <w:color w:val="auto"/>
        </w:rPr>
        <w:t xml:space="preserve">- </w:t>
      </w:r>
      <w:r w:rsidRPr="0084067F">
        <w:rPr>
          <w:rStyle w:val="afb"/>
          <w:rFonts w:ascii="Times New Roman" w:hAnsi="Times New Roman" w:cs="Times New Roman"/>
          <w:i w:val="0"/>
          <w:color w:val="auto"/>
        </w:rPr>
        <w:t>«Сиэннэрбэр уунабын», книга для младших школьников, Михайлов Валерий Егорович, 50 экз.</w:t>
      </w:r>
    </w:p>
    <w:p w:rsidR="0084067F" w:rsidRPr="0084067F" w:rsidRDefault="0084067F" w:rsidP="0084067F">
      <w:pPr>
        <w:pStyle w:val="a3"/>
        <w:jc w:val="both"/>
        <w:rPr>
          <w:rStyle w:val="afb"/>
          <w:rFonts w:ascii="Times New Roman" w:hAnsi="Times New Roman" w:cs="Times New Roman"/>
          <w:i w:val="0"/>
          <w:color w:val="auto"/>
        </w:rPr>
      </w:pPr>
      <w:r w:rsidRPr="0084067F">
        <w:rPr>
          <w:rStyle w:val="afb"/>
          <w:rFonts w:ascii="Times New Roman" w:hAnsi="Times New Roman" w:cs="Times New Roman"/>
          <w:i w:val="0"/>
          <w:color w:val="auto"/>
        </w:rPr>
        <w:t>«Саха тыла. Тургутуктар. 5-7 кылаас», Фокинова Т.А., Данилова А.Н., Кузьмина Е.М., Попова Л.П., Сунтар, 2017 г., 30 экз.</w:t>
      </w:r>
      <w:r>
        <w:rPr>
          <w:rStyle w:val="afb"/>
          <w:rFonts w:ascii="Times New Roman" w:hAnsi="Times New Roman" w:cs="Times New Roman"/>
          <w:i w:val="0"/>
          <w:color w:val="auto"/>
        </w:rPr>
        <w:t xml:space="preserve">; </w:t>
      </w:r>
    </w:p>
    <w:p w:rsidR="0084067F" w:rsidRPr="0084067F" w:rsidRDefault="0084067F" w:rsidP="0084067F">
      <w:pPr>
        <w:pStyle w:val="a3"/>
        <w:jc w:val="both"/>
        <w:rPr>
          <w:rStyle w:val="afb"/>
          <w:rFonts w:ascii="Times New Roman" w:hAnsi="Times New Roman" w:cs="Times New Roman"/>
          <w:i w:val="0"/>
          <w:color w:val="auto"/>
        </w:rPr>
      </w:pPr>
      <w:r>
        <w:rPr>
          <w:rStyle w:val="afb"/>
          <w:rFonts w:ascii="Times New Roman" w:hAnsi="Times New Roman" w:cs="Times New Roman"/>
          <w:i w:val="0"/>
          <w:color w:val="auto"/>
        </w:rPr>
        <w:t xml:space="preserve">- </w:t>
      </w:r>
      <w:r w:rsidRPr="0084067F">
        <w:rPr>
          <w:rStyle w:val="afb"/>
          <w:rFonts w:ascii="Times New Roman" w:hAnsi="Times New Roman" w:cs="Times New Roman"/>
          <w:i w:val="0"/>
          <w:color w:val="auto"/>
        </w:rPr>
        <w:t>Метод</w:t>
      </w:r>
      <w:r>
        <w:rPr>
          <w:rStyle w:val="afb"/>
          <w:rFonts w:ascii="Times New Roman" w:hAnsi="Times New Roman" w:cs="Times New Roman"/>
          <w:i w:val="0"/>
          <w:color w:val="auto"/>
        </w:rPr>
        <w:t xml:space="preserve">ическое </w:t>
      </w:r>
      <w:r w:rsidRPr="0084067F">
        <w:rPr>
          <w:rStyle w:val="afb"/>
          <w:rFonts w:ascii="Times New Roman" w:hAnsi="Times New Roman" w:cs="Times New Roman"/>
          <w:i w:val="0"/>
          <w:color w:val="auto"/>
        </w:rPr>
        <w:t>пособие «Летняя тетрадь второклассника», Петрова Л.Г., Алексеева Л.К., Николаева В.П.</w:t>
      </w:r>
      <w:r>
        <w:rPr>
          <w:rStyle w:val="afb"/>
          <w:rFonts w:ascii="Times New Roman" w:hAnsi="Times New Roman" w:cs="Times New Roman"/>
          <w:i w:val="0"/>
          <w:color w:val="auto"/>
        </w:rPr>
        <w:t xml:space="preserve">; </w:t>
      </w:r>
    </w:p>
    <w:p w:rsidR="0084067F" w:rsidRPr="0084067F" w:rsidRDefault="0084067F" w:rsidP="0084067F">
      <w:pPr>
        <w:pStyle w:val="a3"/>
        <w:jc w:val="both"/>
        <w:rPr>
          <w:rStyle w:val="afb"/>
          <w:rFonts w:ascii="Times New Roman" w:hAnsi="Times New Roman" w:cs="Times New Roman"/>
          <w:i w:val="0"/>
          <w:color w:val="auto"/>
        </w:rPr>
      </w:pPr>
      <w:r>
        <w:rPr>
          <w:rStyle w:val="afb"/>
          <w:rFonts w:ascii="Times New Roman" w:hAnsi="Times New Roman" w:cs="Times New Roman"/>
          <w:i w:val="0"/>
          <w:color w:val="auto"/>
        </w:rPr>
        <w:t xml:space="preserve">- </w:t>
      </w:r>
      <w:r w:rsidRPr="0084067F">
        <w:rPr>
          <w:rStyle w:val="afb"/>
          <w:rFonts w:ascii="Times New Roman" w:hAnsi="Times New Roman" w:cs="Times New Roman"/>
          <w:i w:val="0"/>
          <w:color w:val="auto"/>
        </w:rPr>
        <w:t>«Туойдаах дьоллоох туонатыгар», Прокопьева А.А., Март, 2017. Сунтарская типография, 900 экз.</w:t>
      </w:r>
      <w:r>
        <w:rPr>
          <w:rStyle w:val="afb"/>
          <w:rFonts w:ascii="Times New Roman" w:hAnsi="Times New Roman" w:cs="Times New Roman"/>
          <w:i w:val="0"/>
          <w:color w:val="auto"/>
        </w:rPr>
        <w:t xml:space="preserve">; </w:t>
      </w:r>
    </w:p>
    <w:p w:rsidR="0084067F" w:rsidRPr="0084067F" w:rsidRDefault="0084067F" w:rsidP="0084067F">
      <w:pPr>
        <w:pStyle w:val="a3"/>
        <w:jc w:val="both"/>
        <w:rPr>
          <w:rStyle w:val="afb"/>
          <w:rFonts w:ascii="Times New Roman" w:hAnsi="Times New Roman" w:cs="Times New Roman"/>
          <w:i w:val="0"/>
          <w:color w:val="auto"/>
        </w:rPr>
      </w:pPr>
      <w:r>
        <w:rPr>
          <w:rStyle w:val="afb"/>
          <w:rFonts w:ascii="Times New Roman" w:hAnsi="Times New Roman" w:cs="Times New Roman"/>
          <w:i w:val="0"/>
          <w:color w:val="auto"/>
        </w:rPr>
        <w:t xml:space="preserve">- </w:t>
      </w:r>
      <w:r w:rsidRPr="0084067F">
        <w:rPr>
          <w:rStyle w:val="afb"/>
          <w:rFonts w:ascii="Times New Roman" w:hAnsi="Times New Roman" w:cs="Times New Roman"/>
          <w:i w:val="0"/>
          <w:color w:val="auto"/>
        </w:rPr>
        <w:t>Методическая разработка «Презентация по краеведению и истории родного края «Тюбяйский наслег в годы ВОВ» (№ДБ-466282), Данилова М.М.</w:t>
      </w:r>
      <w:r>
        <w:rPr>
          <w:rStyle w:val="afb"/>
          <w:rFonts w:ascii="Times New Roman" w:hAnsi="Times New Roman" w:cs="Times New Roman"/>
          <w:i w:val="0"/>
          <w:color w:val="auto"/>
        </w:rPr>
        <w:t>;</w:t>
      </w:r>
    </w:p>
    <w:p w:rsidR="0084067F" w:rsidRPr="0084067F" w:rsidRDefault="0084067F" w:rsidP="0084067F">
      <w:pPr>
        <w:pStyle w:val="a3"/>
        <w:jc w:val="both"/>
        <w:rPr>
          <w:rStyle w:val="afb"/>
          <w:rFonts w:ascii="Times New Roman" w:hAnsi="Times New Roman" w:cs="Times New Roman"/>
          <w:i w:val="0"/>
          <w:color w:val="auto"/>
        </w:rPr>
      </w:pPr>
      <w:r>
        <w:rPr>
          <w:rStyle w:val="afb"/>
          <w:rFonts w:ascii="Times New Roman" w:hAnsi="Times New Roman" w:cs="Times New Roman"/>
          <w:i w:val="0"/>
          <w:color w:val="auto"/>
        </w:rPr>
        <w:t xml:space="preserve">- </w:t>
      </w:r>
      <w:r w:rsidRPr="0084067F">
        <w:rPr>
          <w:rStyle w:val="afb"/>
          <w:rFonts w:ascii="Times New Roman" w:hAnsi="Times New Roman" w:cs="Times New Roman"/>
          <w:i w:val="0"/>
          <w:color w:val="auto"/>
        </w:rPr>
        <w:t>«Воспитательная сила инновации»</w:t>
      </w:r>
      <w:r>
        <w:rPr>
          <w:rStyle w:val="afb"/>
          <w:rFonts w:ascii="Times New Roman" w:hAnsi="Times New Roman" w:cs="Times New Roman"/>
          <w:i w:val="0"/>
          <w:color w:val="auto"/>
        </w:rPr>
        <w:t xml:space="preserve">, </w:t>
      </w:r>
      <w:r w:rsidRPr="0084067F">
        <w:rPr>
          <w:rStyle w:val="afb"/>
          <w:rFonts w:ascii="Times New Roman" w:hAnsi="Times New Roman" w:cs="Times New Roman"/>
          <w:i w:val="0"/>
          <w:color w:val="auto"/>
        </w:rPr>
        <w:t xml:space="preserve"> Кондратьев П.П., Леонтьева П.Е., сборник статей, Март 2017 года, МУП «Сунтарская типография, 2017», 130 экземпляров, 302 стр.</w:t>
      </w: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lang w:eastAsia="ru-RU"/>
        </w:rPr>
      </w:pPr>
      <w:r w:rsidRPr="00B019EC">
        <w:rPr>
          <w:rFonts w:ascii="Times New Roman" w:hAnsi="Times New Roman"/>
          <w:lang w:eastAsia="ru-RU"/>
        </w:rPr>
        <w:t xml:space="preserve">1.2. На достаточном уровне проводится </w:t>
      </w:r>
      <w:r w:rsidRPr="00C1443C">
        <w:rPr>
          <w:rFonts w:ascii="Times New Roman" w:hAnsi="Times New Roman"/>
          <w:b/>
          <w:i/>
          <w:u w:val="single"/>
          <w:lang w:eastAsia="ru-RU"/>
        </w:rPr>
        <w:t>информирование общественности</w:t>
      </w:r>
      <w:r w:rsidRPr="00B019EC">
        <w:rPr>
          <w:rFonts w:ascii="Times New Roman" w:hAnsi="Times New Roman"/>
          <w:lang w:eastAsia="ru-RU"/>
        </w:rPr>
        <w:t xml:space="preserve"> о работе муниципальной системы образования через средства массовой информации (газета «Сунтаар сонуннара», республиканская газета «Саха сирэ», республиканский журнал «Народное образование Якутии» и др.),   на сайте Управления образования и сайтах ОУ, а также педагоги дают интервью на телевизионных передачах.</w:t>
      </w: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lang w:eastAsia="ru-RU"/>
        </w:rPr>
      </w:pPr>
      <w:r w:rsidRPr="00B019EC">
        <w:rPr>
          <w:rFonts w:ascii="Times New Roman" w:hAnsi="Times New Roman"/>
          <w:lang w:eastAsia="ru-RU"/>
        </w:rPr>
        <w:t xml:space="preserve">1.3. Осуществлялась </w:t>
      </w:r>
      <w:r w:rsidRPr="00C1443C">
        <w:rPr>
          <w:rFonts w:ascii="Times New Roman" w:hAnsi="Times New Roman"/>
          <w:b/>
          <w:i/>
          <w:u w:val="single"/>
          <w:lang w:eastAsia="ru-RU"/>
        </w:rPr>
        <w:t xml:space="preserve">консультационная деятельность </w:t>
      </w:r>
      <w:r w:rsidR="00E340CE" w:rsidRPr="00C1443C">
        <w:rPr>
          <w:rFonts w:ascii="Times New Roman" w:hAnsi="Times New Roman"/>
          <w:b/>
          <w:i/>
          <w:u w:val="single"/>
          <w:lang w:eastAsia="ru-RU"/>
        </w:rPr>
        <w:t>(методическая помощь)</w:t>
      </w:r>
      <w:r w:rsidR="00E340CE">
        <w:rPr>
          <w:rFonts w:ascii="Times New Roman" w:hAnsi="Times New Roman"/>
          <w:lang w:eastAsia="ru-RU"/>
        </w:rPr>
        <w:t xml:space="preserve"> </w:t>
      </w:r>
      <w:r w:rsidRPr="00B019EC">
        <w:rPr>
          <w:rFonts w:ascii="Times New Roman" w:hAnsi="Times New Roman"/>
          <w:lang w:eastAsia="ru-RU"/>
        </w:rPr>
        <w:t>с выездом в ОУ улуса: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134"/>
        <w:gridCol w:w="5103"/>
      </w:tblGrid>
      <w:tr w:rsidR="00687069" w:rsidRPr="008E3F58" w:rsidTr="00B264CA">
        <w:tc>
          <w:tcPr>
            <w:tcW w:w="534" w:type="dxa"/>
          </w:tcPr>
          <w:p w:rsidR="00687069" w:rsidRPr="008E3F58" w:rsidRDefault="00687069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687069" w:rsidRPr="008E3F58" w:rsidRDefault="00687069" w:rsidP="004B46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в МБОУ «Нахаринская НОШ»</w:t>
            </w:r>
          </w:p>
        </w:tc>
        <w:tc>
          <w:tcPr>
            <w:tcW w:w="1134" w:type="dxa"/>
          </w:tcPr>
          <w:p w:rsidR="00687069" w:rsidRPr="008E3F58" w:rsidRDefault="00687069" w:rsidP="004B46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20 октября </w:t>
            </w:r>
          </w:p>
        </w:tc>
        <w:tc>
          <w:tcPr>
            <w:tcW w:w="5103" w:type="dxa"/>
          </w:tcPr>
          <w:p w:rsidR="00687069" w:rsidRPr="008E3F58" w:rsidRDefault="004B4689" w:rsidP="004B46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Даны индивидуальные консультации Захаровой О.И., Егоровой Г.Е., учителям начальных классов.</w:t>
            </w:r>
          </w:p>
        </w:tc>
      </w:tr>
      <w:tr w:rsidR="00C513E6" w:rsidRPr="008E3F58" w:rsidTr="00B264CA">
        <w:tc>
          <w:tcPr>
            <w:tcW w:w="534" w:type="dxa"/>
          </w:tcPr>
          <w:p w:rsidR="00C513E6" w:rsidRPr="008E3F58" w:rsidRDefault="00C513E6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помощь в МБОУ «Сунтарская НОШ» по теме «Адаптация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первоклассников к обучению»</w:t>
            </w:r>
          </w:p>
        </w:tc>
        <w:tc>
          <w:tcPr>
            <w:tcW w:w="1134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19-25 октября</w:t>
            </w:r>
          </w:p>
        </w:tc>
        <w:tc>
          <w:tcPr>
            <w:tcW w:w="510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и проведение консультаций классным руководителям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а класса Васильевой Н.В., 1 б класса – Васильевой Н.В. (2), 1 в класса – Семеновой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Т.Д., 1 г класса – Андреевой Л.Р., 1 д класса – Кривошапкиной С.Ф., 1 е класса – Кондратьевой С.Н. и школьному психологу Спиридоновой Т.В.</w:t>
            </w:r>
          </w:p>
        </w:tc>
      </w:tr>
      <w:tr w:rsidR="00C513E6" w:rsidRPr="008E3F58" w:rsidTr="00B264CA">
        <w:tc>
          <w:tcPr>
            <w:tcW w:w="534" w:type="dxa"/>
          </w:tcPr>
          <w:p w:rsidR="00C513E6" w:rsidRPr="008E3F58" w:rsidRDefault="00C513E6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C513E6" w:rsidRPr="008E3F58" w:rsidRDefault="00C513E6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Консультационный выезд в МБОУ «Аллагинская СОШ»</w:t>
            </w:r>
          </w:p>
        </w:tc>
        <w:tc>
          <w:tcPr>
            <w:tcW w:w="1134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2 ноября </w:t>
            </w:r>
          </w:p>
        </w:tc>
        <w:tc>
          <w:tcPr>
            <w:tcW w:w="510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Даны индивидуальные консультации библиотекарю школы – Петровой М.К., зам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иректора по УВР – Григорьевой Т.Н., зам.директора по ВР – Антоновой Н.Г., классным руководителям – Тимофеевой М.Ф., Федоровой А.Е., Амоновой О.В.</w:t>
            </w:r>
          </w:p>
        </w:tc>
      </w:tr>
      <w:tr w:rsidR="00C513E6" w:rsidRPr="008E3F58" w:rsidTr="00B264CA">
        <w:tc>
          <w:tcPr>
            <w:tcW w:w="534" w:type="dxa"/>
          </w:tcPr>
          <w:p w:rsidR="00C513E6" w:rsidRPr="008E3F58" w:rsidRDefault="00C513E6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Консультационный выезд в МБОУ «Арылахская СОШ»</w:t>
            </w:r>
          </w:p>
        </w:tc>
        <w:tc>
          <w:tcPr>
            <w:tcW w:w="1134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2 ноября </w:t>
            </w:r>
          </w:p>
        </w:tc>
        <w:tc>
          <w:tcPr>
            <w:tcW w:w="510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Даны индивидуальные консультации библиотекарю школы – Григорьевой Ф.И., зам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иректора по УВР – Никифоровой Л.С., зам.директора по ВР – Петровой Н.К., классным руководителям.</w:t>
            </w:r>
          </w:p>
        </w:tc>
      </w:tr>
      <w:tr w:rsidR="00C513E6" w:rsidRPr="008E3F58" w:rsidTr="00B264CA">
        <w:tc>
          <w:tcPr>
            <w:tcW w:w="534" w:type="dxa"/>
          </w:tcPr>
          <w:p w:rsidR="00C513E6" w:rsidRPr="008E3F58" w:rsidRDefault="00C513E6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молодым специалистам МБОУ «Сунтарская гимназия»</w:t>
            </w:r>
          </w:p>
        </w:tc>
        <w:tc>
          <w:tcPr>
            <w:tcW w:w="1134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 ноября с 14 часов</w:t>
            </w:r>
          </w:p>
        </w:tc>
        <w:tc>
          <w:tcPr>
            <w:tcW w:w="510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Посещение уроков и проведение консультаций учителям физкультуры и школьному библиотекарю.</w:t>
            </w:r>
          </w:p>
        </w:tc>
      </w:tr>
      <w:tr w:rsidR="00C513E6" w:rsidRPr="008E3F58" w:rsidTr="00B264CA">
        <w:tc>
          <w:tcPr>
            <w:tcW w:w="534" w:type="dxa"/>
          </w:tcPr>
          <w:p w:rsidR="00C513E6" w:rsidRPr="008E3F58" w:rsidRDefault="00C513E6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Консультационный выезд в МБОУ «Сунтарская СОШ №2» </w:t>
            </w:r>
          </w:p>
        </w:tc>
        <w:tc>
          <w:tcPr>
            <w:tcW w:w="1134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26 января </w:t>
            </w:r>
          </w:p>
        </w:tc>
        <w:tc>
          <w:tcPr>
            <w:tcW w:w="510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и проведение консультаций учителю музыки Афанасьевой О.Ф., учителям технологии и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– Ивановой В.З., Федорову Б.Н., учителям начальных классов – Яковлевой С.Ю., Вдовиной Н.З., Андреевой С.И., Платоновой В.А., учителям физкультуры и ОБЖ – Заболоцкому В.В., Петрову Н.П., Михайлову Д.А., учителям гуманитарного цикла – Тимофееву М.Ф., Леонтьевой В.Е., Семенову А.И., Федоровой А.Н., учителю биологии – Федоровой С.Б., учителям английского языка – Семенову А.А., Спиридоновой А.Ю., школьному библиотекарю – Федоровой С.Т. и зам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иректору по УВР – Даниловой И.Е.</w:t>
            </w:r>
          </w:p>
        </w:tc>
      </w:tr>
      <w:tr w:rsidR="00C513E6" w:rsidRPr="008E3F58" w:rsidTr="00B264CA">
        <w:tc>
          <w:tcPr>
            <w:tcW w:w="534" w:type="dxa"/>
          </w:tcPr>
          <w:p w:rsidR="00C513E6" w:rsidRPr="008E3F58" w:rsidRDefault="00C513E6" w:rsidP="004B46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Методический выезд в МБОУ «Хаданская СОШ»</w:t>
            </w:r>
          </w:p>
        </w:tc>
        <w:tc>
          <w:tcPr>
            <w:tcW w:w="1134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</w:tc>
        <w:tc>
          <w:tcPr>
            <w:tcW w:w="5103" w:type="dxa"/>
          </w:tcPr>
          <w:p w:rsidR="00C513E6" w:rsidRPr="008E3F58" w:rsidRDefault="00C513E6" w:rsidP="00511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Посещение уроков и проведение консультаций учителям начальных классов – Кугасовой С.И., Федоровой М.Е., Павловой  Е.А.</w:t>
            </w:r>
          </w:p>
        </w:tc>
      </w:tr>
    </w:tbl>
    <w:p w:rsidR="00D53D37" w:rsidRPr="00D53D37" w:rsidRDefault="00D53D37" w:rsidP="00D53D37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53D37">
        <w:rPr>
          <w:rFonts w:ascii="Times New Roman" w:hAnsi="Times New Roman" w:cs="Times New Roman"/>
        </w:rPr>
        <w:t>В основном педагоги хорошо владеют методикой проведения как традиционных, так и нестандартных форм уроков, производят отбор содержания с учетом индивидуальных особенностей учащихся. Достаточно разнообразны формы работы на уроках. Однако следует отметить, что зачастую слабо организована работа с различными группами учащихся, групповая работа со слабоуспевающими и одаренными учащимися. Недостаточно владеют учителя школы приемами коррекции знаний на основе диагностической деятельности, приемами повышения мотивации к обучению, приемами организации самостоятельной деятельности учащихся и самоконтроля.</w:t>
      </w:r>
      <w:r>
        <w:rPr>
          <w:rFonts w:ascii="Times New Roman" w:hAnsi="Times New Roman" w:cs="Times New Roman"/>
        </w:rPr>
        <w:t xml:space="preserve"> Учителям, руководителям ОУ даны соответствующие методические рекомендации.</w:t>
      </w:r>
    </w:p>
    <w:p w:rsidR="003514ED" w:rsidRDefault="003514ED" w:rsidP="009E4742">
      <w:pPr>
        <w:pStyle w:val="a3"/>
        <w:jc w:val="both"/>
        <w:rPr>
          <w:rFonts w:ascii="Times New Roman" w:hAnsi="Times New Roman"/>
          <w:lang w:eastAsia="ru-RU"/>
        </w:rPr>
      </w:pP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iCs/>
          <w:lang w:eastAsia="ru-RU"/>
        </w:rPr>
      </w:pPr>
      <w:r w:rsidRPr="00B019EC">
        <w:rPr>
          <w:rFonts w:ascii="Times New Roman" w:hAnsi="Times New Roman"/>
          <w:lang w:eastAsia="ru-RU"/>
        </w:rPr>
        <w:t xml:space="preserve">2. </w:t>
      </w:r>
      <w:proofErr w:type="gramStart"/>
      <w:r w:rsidRPr="00B019EC">
        <w:rPr>
          <w:rFonts w:ascii="Times New Roman" w:hAnsi="Times New Roman"/>
          <w:b/>
          <w:lang w:eastAsia="ru-RU"/>
        </w:rPr>
        <w:t>Аналитическая деятельность</w:t>
      </w:r>
      <w:r w:rsidRPr="00B019EC">
        <w:rPr>
          <w:rFonts w:ascii="Times New Roman" w:hAnsi="Times New Roman"/>
          <w:lang w:eastAsia="ru-RU"/>
        </w:rPr>
        <w:t xml:space="preserve"> (</w:t>
      </w:r>
      <w:r w:rsidRPr="00B019EC">
        <w:rPr>
          <w:rFonts w:ascii="Times New Roman" w:hAnsi="Times New Roman"/>
          <w:iCs/>
          <w:lang w:eastAsia="ru-RU"/>
        </w:rPr>
        <w:t>диагностика образовательных потребностей и профессиональных затруднений педагогических и руководящих работников; изучение и анализ состояния и результатов</w:t>
      </w:r>
      <w:proofErr w:type="gramEnd"/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iCs/>
          <w:lang w:eastAsia="ru-RU"/>
        </w:rPr>
      </w:pPr>
      <w:r w:rsidRPr="00B019EC">
        <w:rPr>
          <w:rFonts w:ascii="Times New Roman" w:hAnsi="Times New Roman"/>
          <w:iCs/>
          <w:lang w:eastAsia="ru-RU"/>
        </w:rPr>
        <w:t>методической работы в образовательных учреждениях; сбор и обработка информации о результатах учебно-воспитательной работы образовательных учреждений)</w:t>
      </w: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iCs/>
          <w:lang w:eastAsia="ru-RU"/>
        </w:rPr>
      </w:pPr>
      <w:r w:rsidRPr="00B019EC">
        <w:rPr>
          <w:rFonts w:ascii="Times New Roman" w:hAnsi="Times New Roman"/>
          <w:iCs/>
          <w:lang w:eastAsia="ru-RU"/>
        </w:rPr>
        <w:t xml:space="preserve">     </w:t>
      </w:r>
      <w:r w:rsidRPr="00812587">
        <w:rPr>
          <w:rFonts w:ascii="Times New Roman" w:hAnsi="Times New Roman"/>
          <w:iCs/>
          <w:lang w:eastAsia="ru-RU"/>
        </w:rPr>
        <w:t>Основой для определения содержания деятельности методической</w:t>
      </w:r>
      <w:r>
        <w:rPr>
          <w:rFonts w:ascii="Times New Roman" w:hAnsi="Times New Roman"/>
          <w:iCs/>
          <w:lang w:eastAsia="ru-RU"/>
        </w:rPr>
        <w:t xml:space="preserve"> работы я</w:t>
      </w:r>
      <w:r w:rsidRPr="00812587">
        <w:rPr>
          <w:rFonts w:ascii="Times New Roman" w:hAnsi="Times New Roman"/>
          <w:iCs/>
          <w:lang w:eastAsia="ru-RU"/>
        </w:rPr>
        <w:t xml:space="preserve">вляется </w:t>
      </w:r>
      <w:r>
        <w:rPr>
          <w:rFonts w:ascii="Times New Roman" w:hAnsi="Times New Roman"/>
          <w:iCs/>
          <w:lang w:eastAsia="ru-RU"/>
        </w:rPr>
        <w:t xml:space="preserve">анализ </w:t>
      </w:r>
      <w:r w:rsidRPr="00812587">
        <w:rPr>
          <w:rFonts w:ascii="Times New Roman" w:hAnsi="Times New Roman"/>
          <w:iCs/>
          <w:lang w:eastAsia="ru-RU"/>
        </w:rPr>
        <w:t>профессиональных и информационных потребностей, выявление затруднений дидактического и методического характера в образовательном процессе. Для этого используются различные методы: собеседование, изучение документации, посещение уроков, занятий и др., что дает разнообразную информацию для отбора содержания планируемых методических мероприятий с педагогическими работниками, образовательными учреждениями.</w:t>
      </w:r>
      <w:r w:rsidRPr="00B019EC">
        <w:rPr>
          <w:rFonts w:ascii="Times New Roman" w:hAnsi="Times New Roman"/>
          <w:iCs/>
          <w:lang w:eastAsia="ru-RU"/>
        </w:rPr>
        <w:t xml:space="preserve"> Таким образом, в течение 201</w:t>
      </w:r>
      <w:r w:rsidR="004D47C5">
        <w:rPr>
          <w:rFonts w:ascii="Times New Roman" w:hAnsi="Times New Roman"/>
          <w:iCs/>
          <w:lang w:eastAsia="ru-RU"/>
        </w:rPr>
        <w:t>6</w:t>
      </w:r>
      <w:r w:rsidRPr="00B019EC">
        <w:rPr>
          <w:rFonts w:ascii="Times New Roman" w:hAnsi="Times New Roman"/>
          <w:iCs/>
          <w:lang w:eastAsia="ru-RU"/>
        </w:rPr>
        <w:t xml:space="preserve"> – 201</w:t>
      </w:r>
      <w:r w:rsidR="004D47C5">
        <w:rPr>
          <w:rFonts w:ascii="Times New Roman" w:hAnsi="Times New Roman"/>
          <w:iCs/>
          <w:lang w:eastAsia="ru-RU"/>
        </w:rPr>
        <w:t>7</w:t>
      </w:r>
      <w:r w:rsidRPr="00B019EC">
        <w:rPr>
          <w:rFonts w:ascii="Times New Roman" w:hAnsi="Times New Roman"/>
          <w:iCs/>
          <w:lang w:eastAsia="ru-RU"/>
        </w:rPr>
        <w:t xml:space="preserve"> учебного года по направлению «Аналитическая деятельность» отделом проведена следующая работа:</w:t>
      </w:r>
    </w:p>
    <w:p w:rsidR="009E4742" w:rsidRPr="00750175" w:rsidRDefault="009E4742" w:rsidP="009E4742">
      <w:pPr>
        <w:pStyle w:val="a3"/>
        <w:jc w:val="both"/>
        <w:rPr>
          <w:rFonts w:ascii="Times New Roman" w:hAnsi="Times New Roman"/>
          <w:b/>
          <w:i/>
          <w:iCs/>
          <w:u w:val="single"/>
          <w:lang w:eastAsia="ru-RU"/>
        </w:rPr>
      </w:pPr>
      <w:r w:rsidRPr="00750175">
        <w:rPr>
          <w:rFonts w:ascii="Times New Roman" w:hAnsi="Times New Roman"/>
          <w:b/>
          <w:i/>
          <w:iCs/>
          <w:u w:val="single"/>
          <w:lang w:eastAsia="ru-RU"/>
        </w:rPr>
        <w:t>2.1. Обновлена база данных о руководящих и педагогических работниках муниципалитета.</w:t>
      </w: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</w:rPr>
      </w:pPr>
      <w:r w:rsidRPr="00B019EC">
        <w:rPr>
          <w:rFonts w:ascii="Times New Roman" w:hAnsi="Times New Roman"/>
        </w:rPr>
        <w:t xml:space="preserve">     В системе образования улуса в статусе юридических лиц функционируют 34 общеобразовательных организаций (школ, лицеев, гимназия и организации в форме «начальная школа – детский сад», вечерняя сменная</w:t>
      </w:r>
      <w:proofErr w:type="gramStart"/>
      <w:r w:rsidRPr="00B019EC">
        <w:rPr>
          <w:rFonts w:ascii="Times New Roman" w:hAnsi="Times New Roman"/>
        </w:rPr>
        <w:t>.(</w:t>
      </w:r>
      <w:proofErr w:type="gramEnd"/>
      <w:r w:rsidRPr="00B019EC">
        <w:rPr>
          <w:rFonts w:ascii="Times New Roman" w:hAnsi="Times New Roman"/>
        </w:rPr>
        <w:t xml:space="preserve">заочная) школа), 33 дошкольных общеобразовательных организаций и 7 учреждений дополнительного образования детей. </w:t>
      </w:r>
    </w:p>
    <w:p w:rsidR="009E4742" w:rsidRPr="00B019EC" w:rsidRDefault="009E4742" w:rsidP="009E4742">
      <w:pPr>
        <w:pStyle w:val="a3"/>
        <w:jc w:val="both"/>
        <w:rPr>
          <w:rFonts w:ascii="Times New Roman" w:hAnsi="Times New Roman"/>
          <w:b/>
        </w:rPr>
      </w:pPr>
      <w:r w:rsidRPr="00B019EC">
        <w:rPr>
          <w:rFonts w:ascii="Times New Roman" w:hAnsi="Times New Roman"/>
        </w:rPr>
        <w:t xml:space="preserve">      По данным отчетов методической работы школ (по состоянию на 1 июня 201</w:t>
      </w:r>
      <w:r w:rsidR="004D47C5">
        <w:rPr>
          <w:rFonts w:ascii="Times New Roman" w:hAnsi="Times New Roman"/>
        </w:rPr>
        <w:t xml:space="preserve">7 </w:t>
      </w:r>
      <w:r w:rsidRPr="00B019EC">
        <w:rPr>
          <w:rFonts w:ascii="Times New Roman" w:hAnsi="Times New Roman"/>
        </w:rPr>
        <w:t xml:space="preserve"> г.) в улусе общее количество педагогических работников </w:t>
      </w:r>
      <w:r w:rsidRPr="00B019EC">
        <w:rPr>
          <w:rFonts w:ascii="Times New Roman" w:hAnsi="Times New Roman"/>
          <w:b/>
        </w:rPr>
        <w:t>школ:</w:t>
      </w: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1563"/>
        <w:gridCol w:w="1563"/>
        <w:gridCol w:w="1563"/>
      </w:tblGrid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2016-2017 уч</w:t>
            </w:r>
            <w:proofErr w:type="gramStart"/>
            <w:r w:rsidRPr="008E3F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2015-2016 уч</w:t>
            </w:r>
            <w:proofErr w:type="gramStart"/>
            <w:r w:rsidRPr="008E3F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2014-2015 уч</w:t>
            </w:r>
            <w:proofErr w:type="gramStart"/>
            <w:r w:rsidRPr="008E3F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Педагогические работники ОУ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>983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>997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 xml:space="preserve">964 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Директора школ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 xml:space="preserve">33 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Заместители директора по УВР 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 xml:space="preserve">Заместители директора по НМР 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Заместители директора по ВР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 xml:space="preserve">Учителя, 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>668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(из них молодых специалистов до 35 лет)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Психологи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3F58">
              <w:rPr>
                <w:rFonts w:ascii="Times New Roman" w:hAnsi="Times New Roman"/>
                <w:sz w:val="20"/>
                <w:szCs w:val="20"/>
              </w:rPr>
              <w:t>Педагог-организаторы</w:t>
            </w:r>
            <w:proofErr w:type="gramEnd"/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Библиотекари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</w:tr>
      <w:tr w:rsidR="004D47C5" w:rsidRPr="008E3F58" w:rsidTr="004D47C5">
        <w:tc>
          <w:tcPr>
            <w:tcW w:w="4985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Высшее профессиональное (педагогическое) образование</w:t>
            </w:r>
          </w:p>
        </w:tc>
        <w:tc>
          <w:tcPr>
            <w:tcW w:w="1563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>831 (84,5%)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>810 (81,2%)</w:t>
            </w:r>
          </w:p>
        </w:tc>
        <w:tc>
          <w:tcPr>
            <w:tcW w:w="156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>783 (81 %)</w:t>
            </w:r>
          </w:p>
        </w:tc>
      </w:tr>
    </w:tbl>
    <w:p w:rsidR="009E4742" w:rsidRPr="00B019EC" w:rsidRDefault="009E4742" w:rsidP="009E4742">
      <w:pPr>
        <w:jc w:val="both"/>
        <w:rPr>
          <w:rFonts w:ascii="Times New Roman" w:hAnsi="Times New Roman"/>
        </w:rPr>
      </w:pPr>
      <w:r w:rsidRPr="00B019EC">
        <w:rPr>
          <w:rFonts w:ascii="Times New Roman" w:hAnsi="Times New Roman"/>
        </w:rPr>
        <w:t xml:space="preserve">      Проведён анализ наличия квалификационных категорий у педагогических работников школ: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85"/>
      </w:tblGrid>
      <w:tr w:rsidR="004D47C5" w:rsidRPr="008E3F58" w:rsidTr="004D47C5">
        <w:tc>
          <w:tcPr>
            <w:tcW w:w="3936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Квалификационные категории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2016-2017 уч</w:t>
            </w:r>
            <w:proofErr w:type="gramStart"/>
            <w:r w:rsidRPr="008E3F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84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2015-2016 уч</w:t>
            </w:r>
            <w:proofErr w:type="gramStart"/>
            <w:r w:rsidRPr="008E3F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2014-2015 уч</w:t>
            </w:r>
            <w:proofErr w:type="gramStart"/>
            <w:r w:rsidRPr="008E3F5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4D47C5" w:rsidRPr="008E3F58" w:rsidTr="004D47C5">
        <w:tc>
          <w:tcPr>
            <w:tcW w:w="3936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/>
                <w:b/>
                <w:sz w:val="20"/>
                <w:szCs w:val="20"/>
              </w:rPr>
              <w:t>285 (29%)</w:t>
            </w:r>
          </w:p>
        </w:tc>
        <w:tc>
          <w:tcPr>
            <w:tcW w:w="184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277 (27,8%)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243 (25,2%)</w:t>
            </w:r>
          </w:p>
        </w:tc>
      </w:tr>
      <w:tr w:rsidR="004D47C5" w:rsidRPr="008E3F58" w:rsidTr="004D47C5">
        <w:tc>
          <w:tcPr>
            <w:tcW w:w="3936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D47C5" w:rsidRPr="008E3F58" w:rsidRDefault="004D47C5" w:rsidP="004D47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276 (28%)</w:t>
            </w:r>
          </w:p>
        </w:tc>
        <w:tc>
          <w:tcPr>
            <w:tcW w:w="184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289 (29%)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323 (33,5%)</w:t>
            </w:r>
          </w:p>
        </w:tc>
      </w:tr>
      <w:tr w:rsidR="004D47C5" w:rsidRPr="008E3F58" w:rsidTr="004D47C5">
        <w:tc>
          <w:tcPr>
            <w:tcW w:w="3936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241 (24,5%)</w:t>
            </w:r>
          </w:p>
        </w:tc>
        <w:tc>
          <w:tcPr>
            <w:tcW w:w="184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221 (22,2%)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193 (20%)</w:t>
            </w:r>
          </w:p>
        </w:tc>
      </w:tr>
      <w:tr w:rsidR="004D47C5" w:rsidRPr="008E3F58" w:rsidTr="004D47C5">
        <w:tc>
          <w:tcPr>
            <w:tcW w:w="3936" w:type="dxa"/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Базовая квалификационная категория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4D47C5" w:rsidRPr="008E3F58" w:rsidRDefault="004D47C5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171 (17,4%)</w:t>
            </w:r>
          </w:p>
        </w:tc>
        <w:tc>
          <w:tcPr>
            <w:tcW w:w="1843" w:type="dxa"/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210 (21%)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D47C5" w:rsidRPr="008E3F58" w:rsidRDefault="004D47C5" w:rsidP="005113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3F58">
              <w:rPr>
                <w:rFonts w:ascii="Times New Roman" w:hAnsi="Times New Roman"/>
                <w:sz w:val="20"/>
                <w:szCs w:val="20"/>
              </w:rPr>
              <w:t>157 (16,3%)</w:t>
            </w:r>
          </w:p>
        </w:tc>
      </w:tr>
    </w:tbl>
    <w:p w:rsidR="009E4742" w:rsidRPr="00B019EC" w:rsidRDefault="009E4742" w:rsidP="009E4742">
      <w:pPr>
        <w:jc w:val="both"/>
        <w:rPr>
          <w:rFonts w:ascii="Times New Roman" w:hAnsi="Times New Roman"/>
        </w:rPr>
      </w:pPr>
      <w:r w:rsidRPr="00B019EC">
        <w:rPr>
          <w:rFonts w:ascii="Times New Roman" w:hAnsi="Times New Roman"/>
        </w:rPr>
        <w:t xml:space="preserve">    Таким образом, имеет место высокий уровень образования педагогических кадров школ (8</w:t>
      </w:r>
      <w:r w:rsidR="004D47C5">
        <w:rPr>
          <w:rFonts w:ascii="Times New Roman" w:hAnsi="Times New Roman"/>
        </w:rPr>
        <w:t>4,5</w:t>
      </w:r>
      <w:r w:rsidRPr="00B019EC">
        <w:rPr>
          <w:rFonts w:ascii="Times New Roman" w:hAnsi="Times New Roman"/>
        </w:rPr>
        <w:t xml:space="preserve"> % с высшим образованием), достаточный уровень квалификации (5</w:t>
      </w:r>
      <w:r w:rsidR="004D47C5">
        <w:rPr>
          <w:rFonts w:ascii="Times New Roman" w:hAnsi="Times New Roman"/>
        </w:rPr>
        <w:t>7</w:t>
      </w:r>
      <w:r w:rsidRPr="00B019EC">
        <w:rPr>
          <w:rFonts w:ascii="Times New Roman" w:hAnsi="Times New Roman"/>
        </w:rPr>
        <w:t>% имеют высшую и первую квалификационные категории).</w:t>
      </w:r>
      <w:r w:rsidR="004D47C5">
        <w:rPr>
          <w:rFonts w:ascii="Times New Roman" w:hAnsi="Times New Roman"/>
        </w:rPr>
        <w:t xml:space="preserve"> В этом учебном году повысилось количество учителей  с высшей квалификационной категорией</w:t>
      </w:r>
      <w:r w:rsidR="00D85439">
        <w:rPr>
          <w:rFonts w:ascii="Times New Roman" w:hAnsi="Times New Roman"/>
        </w:rPr>
        <w:t xml:space="preserve"> (на 2%)</w:t>
      </w:r>
      <w:r w:rsidR="004D47C5">
        <w:rPr>
          <w:rFonts w:ascii="Times New Roman" w:hAnsi="Times New Roman"/>
        </w:rPr>
        <w:t>.</w:t>
      </w:r>
    </w:p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</w:rPr>
      </w:pPr>
      <w:r w:rsidRPr="00B019EC">
        <w:t xml:space="preserve">   </w:t>
      </w:r>
      <w:r w:rsidRPr="00D85439">
        <w:rPr>
          <w:rFonts w:ascii="Times New Roman" w:hAnsi="Times New Roman" w:cs="Times New Roman"/>
        </w:rPr>
        <w:t xml:space="preserve">В муниципальной системе образования  профессиональное развитие кадров осуществляется </w:t>
      </w:r>
      <w:proofErr w:type="gramStart"/>
      <w:r w:rsidRPr="00D85439">
        <w:rPr>
          <w:rFonts w:ascii="Times New Roman" w:hAnsi="Times New Roman" w:cs="Times New Roman"/>
        </w:rPr>
        <w:t>через</w:t>
      </w:r>
      <w:proofErr w:type="gramEnd"/>
      <w:r w:rsidRPr="00D85439">
        <w:rPr>
          <w:rFonts w:ascii="Times New Roman" w:hAnsi="Times New Roman" w:cs="Times New Roman"/>
        </w:rPr>
        <w:t>:</w:t>
      </w:r>
    </w:p>
    <w:p w:rsidR="009E4742" w:rsidRPr="00D85439" w:rsidRDefault="009E4742" w:rsidP="004273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>участие педагогов  в приоритетном национальном проекте «Образование»;</w:t>
      </w:r>
    </w:p>
    <w:p w:rsidR="009E4742" w:rsidRPr="00D85439" w:rsidRDefault="009E4742" w:rsidP="004273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 xml:space="preserve">участие в конкурсах профессионального мастерства, фестивалей, марафонов, педагогических чтений; </w:t>
      </w:r>
    </w:p>
    <w:p w:rsidR="009E4742" w:rsidRPr="00D85439" w:rsidRDefault="009E4742" w:rsidP="004273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 xml:space="preserve">участие на различных методических мероприятиях на  муниципальном и учрежденческом уровнях по вопросам обновления содержания образования, поэтапного внедрения федеральных государственных образовательных стандартов, новых </w:t>
      </w:r>
      <w:proofErr w:type="gramStart"/>
      <w:r w:rsidRPr="00D85439">
        <w:rPr>
          <w:rFonts w:ascii="Times New Roman" w:hAnsi="Times New Roman" w:cs="Times New Roman"/>
        </w:rPr>
        <w:t>экономических механизмов</w:t>
      </w:r>
      <w:proofErr w:type="gramEnd"/>
      <w:r w:rsidRPr="00D85439">
        <w:rPr>
          <w:rFonts w:ascii="Times New Roman" w:hAnsi="Times New Roman" w:cs="Times New Roman"/>
        </w:rPr>
        <w:t xml:space="preserve"> управления образовательным учреждением;</w:t>
      </w:r>
    </w:p>
    <w:p w:rsidR="009E4742" w:rsidRPr="00D85439" w:rsidRDefault="009E4742" w:rsidP="004273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>курсовую подготовку;</w:t>
      </w:r>
    </w:p>
    <w:p w:rsidR="009E4742" w:rsidRPr="00D85439" w:rsidRDefault="009E4742" w:rsidP="0042738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>аттестацию педагогических и руководящих кадров.</w:t>
      </w:r>
    </w:p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</w:rPr>
      </w:pPr>
    </w:p>
    <w:p w:rsidR="009E4742" w:rsidRPr="00750175" w:rsidRDefault="009E4742" w:rsidP="00D85439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  <w:r w:rsidRPr="00750175">
        <w:rPr>
          <w:rFonts w:ascii="Times New Roman" w:hAnsi="Times New Roman" w:cs="Times New Roman"/>
          <w:b/>
          <w:i/>
          <w:iCs/>
          <w:u w:val="single"/>
        </w:rPr>
        <w:t>2.2. Использование современных образовательных и информационных технологий</w:t>
      </w:r>
    </w:p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 xml:space="preserve">   Обновление содержания образования осуществляется через введение новых технологий, при помощи активного использования материально-технической базы образовательных учреждений. Среди технологий, активно используемых в образовательном процессе педагогами улуса, следует выделить: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1091"/>
        <w:gridCol w:w="577"/>
        <w:gridCol w:w="1126"/>
        <w:gridCol w:w="676"/>
        <w:gridCol w:w="1170"/>
        <w:gridCol w:w="624"/>
      </w:tblGrid>
      <w:tr w:rsidR="009E4742" w:rsidRPr="008E3F58" w:rsidTr="00D85439">
        <w:trPr>
          <w:trHeight w:val="298"/>
        </w:trPr>
        <w:tc>
          <w:tcPr>
            <w:tcW w:w="4307" w:type="dxa"/>
            <w:vMerge w:val="restart"/>
            <w:shd w:val="clear" w:color="auto" w:fill="auto"/>
          </w:tcPr>
          <w:p w:rsidR="009E4742" w:rsidRPr="008E3F58" w:rsidRDefault="009E4742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85439" w:rsidRPr="008E3F58" w:rsidRDefault="00D85439" w:rsidP="00D854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2014-2015</w:t>
            </w:r>
          </w:p>
          <w:p w:rsidR="009E4742" w:rsidRPr="008E3F58" w:rsidRDefault="00D85439" w:rsidP="00D854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9E4742" w:rsidRPr="008E3F58" w:rsidRDefault="00D85439" w:rsidP="00D854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2015-2016 уч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E4742" w:rsidRPr="008E3F58" w:rsidRDefault="00D85439" w:rsidP="00D854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2016-2017 уч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D85439" w:rsidRPr="008E3F58" w:rsidTr="00D85439">
        <w:trPr>
          <w:trHeight w:val="245"/>
        </w:trPr>
        <w:tc>
          <w:tcPr>
            <w:tcW w:w="4307" w:type="dxa"/>
            <w:vMerge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Информационно-коммуникационная технология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54628B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85439" w:rsidRPr="008E3F5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54628B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Технология уровневой дифференциации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Технология «Сатабыл»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Технология проектного и исследовательского обучения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Игровая технология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Коллективный способ обучения КСО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развивающего обучения (Занкова ЛВ, Эльконина ДБ – Давыдова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5439" w:rsidRPr="008E3F58" w:rsidTr="00D85439">
        <w:tc>
          <w:tcPr>
            <w:tcW w:w="430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 технология</w:t>
            </w:r>
          </w:p>
        </w:tc>
        <w:tc>
          <w:tcPr>
            <w:tcW w:w="1091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77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76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170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624" w:type="dxa"/>
            <w:shd w:val="clear" w:color="auto" w:fill="auto"/>
          </w:tcPr>
          <w:p w:rsidR="00D85439" w:rsidRPr="008E3F58" w:rsidRDefault="00D85439" w:rsidP="00D854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</w:tbl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 xml:space="preserve">      Из таблицы видно, что количество педагогов использующих ИКТ, технологию проектного и исследовательского обучения, игровую технологию, технологию развивающего обучения и здоровьесберегающую технологию повышается, т.е. отмечается позитивная динамика использования эффективных педагогических технологий. </w:t>
      </w:r>
    </w:p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D85439">
        <w:rPr>
          <w:rFonts w:ascii="Times New Roman" w:hAnsi="Times New Roman" w:cs="Times New Roman"/>
        </w:rPr>
        <w:t>По данным методического отчета по итогам 201</w:t>
      </w:r>
      <w:r w:rsidR="0054628B">
        <w:rPr>
          <w:rFonts w:ascii="Times New Roman" w:hAnsi="Times New Roman" w:cs="Times New Roman"/>
        </w:rPr>
        <w:t>6</w:t>
      </w:r>
      <w:r w:rsidRPr="00D85439">
        <w:rPr>
          <w:rFonts w:ascii="Times New Roman" w:hAnsi="Times New Roman" w:cs="Times New Roman"/>
        </w:rPr>
        <w:t>-201</w:t>
      </w:r>
      <w:r w:rsidR="0054628B">
        <w:rPr>
          <w:rFonts w:ascii="Times New Roman" w:hAnsi="Times New Roman" w:cs="Times New Roman"/>
        </w:rPr>
        <w:t>7</w:t>
      </w:r>
      <w:r w:rsidRPr="00D85439">
        <w:rPr>
          <w:rFonts w:ascii="Times New Roman" w:hAnsi="Times New Roman" w:cs="Times New Roman"/>
        </w:rPr>
        <w:t xml:space="preserve"> учебно</w:t>
      </w:r>
      <w:r w:rsidR="0054628B">
        <w:rPr>
          <w:rFonts w:ascii="Times New Roman" w:hAnsi="Times New Roman" w:cs="Times New Roman"/>
        </w:rPr>
        <w:t xml:space="preserve">го года, большинство педагогов </w:t>
      </w:r>
      <w:r w:rsidRPr="00D85439">
        <w:rPr>
          <w:rFonts w:ascii="Times New Roman" w:hAnsi="Times New Roman" w:cs="Times New Roman"/>
        </w:rPr>
        <w:t>8</w:t>
      </w:r>
      <w:r w:rsidR="0054628B">
        <w:rPr>
          <w:rFonts w:ascii="Times New Roman" w:hAnsi="Times New Roman" w:cs="Times New Roman"/>
        </w:rPr>
        <w:t>46</w:t>
      </w:r>
      <w:r w:rsidRPr="00D85439">
        <w:rPr>
          <w:rFonts w:ascii="Times New Roman" w:hAnsi="Times New Roman" w:cs="Times New Roman"/>
        </w:rPr>
        <w:t xml:space="preserve"> чел. </w:t>
      </w:r>
      <w:r w:rsidR="0054628B">
        <w:rPr>
          <w:rFonts w:ascii="Times New Roman" w:hAnsi="Times New Roman" w:cs="Times New Roman"/>
        </w:rPr>
        <w:t>(95</w:t>
      </w:r>
      <w:r w:rsidRPr="00D85439">
        <w:rPr>
          <w:rFonts w:ascii="Times New Roman" w:hAnsi="Times New Roman" w:cs="Times New Roman"/>
        </w:rPr>
        <w:t>%</w:t>
      </w:r>
      <w:r w:rsidR="0054628B">
        <w:rPr>
          <w:rFonts w:ascii="Times New Roman" w:hAnsi="Times New Roman" w:cs="Times New Roman"/>
        </w:rPr>
        <w:t>)</w:t>
      </w:r>
      <w:r w:rsidRPr="00D85439">
        <w:rPr>
          <w:rFonts w:ascii="Times New Roman" w:hAnsi="Times New Roman" w:cs="Times New Roman"/>
        </w:rPr>
        <w:t xml:space="preserve"> от общего числа педагогических работников школ)  используют в образовательном процессе  информационно-коммуникационную технологию.</w:t>
      </w:r>
      <w:proofErr w:type="gramEnd"/>
      <w:r w:rsidRPr="00D85439">
        <w:rPr>
          <w:rFonts w:ascii="Times New Roman" w:hAnsi="Times New Roman" w:cs="Times New Roman"/>
        </w:rPr>
        <w:t xml:space="preserve"> По мнению педагогов, использование ИКТ в образовательном процессе способствует развитию интеллектуальных возможностей обучающихся в информационном обществе,  интенсификации процесса обучения и повышению качества обучения на всех ступенях образовательной системы. </w:t>
      </w:r>
    </w:p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 xml:space="preserve">    По итогам анализа отчетов школ по методической работе (1 июля 201</w:t>
      </w:r>
      <w:r w:rsidR="002D3DC3">
        <w:rPr>
          <w:rFonts w:ascii="Times New Roman" w:hAnsi="Times New Roman" w:cs="Times New Roman"/>
        </w:rPr>
        <w:t>7</w:t>
      </w:r>
      <w:r w:rsidRPr="00D85439">
        <w:rPr>
          <w:rFonts w:ascii="Times New Roman" w:hAnsi="Times New Roman" w:cs="Times New Roman"/>
        </w:rPr>
        <w:t xml:space="preserve"> г.) можно установить степень использования педагогами современных образовательных технологий. Используют систематически в своей профессиональной деятельности образовательные технологии 58 % педагогов школ, используют эпизодически – 37 % . Процент педагогов, не использующих вообще современные образовательные технологии в своей практической деятельности, незначителен:  5% педагогов.</w:t>
      </w:r>
    </w:p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</w:rPr>
      </w:pPr>
      <w:r w:rsidRPr="00D85439">
        <w:rPr>
          <w:rFonts w:ascii="Times New Roman" w:hAnsi="Times New Roman" w:cs="Times New Roman"/>
        </w:rPr>
        <w:t xml:space="preserve">    Очевидно, что выбор технологии  педагогами разных предметных областей объясняется спецификой предмета, возрастными и психологическими особенностями  обучающихся.</w:t>
      </w:r>
    </w:p>
    <w:p w:rsidR="009E4742" w:rsidRDefault="009E4742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B93691" w:rsidRDefault="00B93691" w:rsidP="00D85439">
      <w:pPr>
        <w:pStyle w:val="a3"/>
        <w:jc w:val="both"/>
        <w:rPr>
          <w:rFonts w:ascii="Times New Roman" w:hAnsi="Times New Roman" w:cs="Times New Roman"/>
        </w:rPr>
      </w:pPr>
    </w:p>
    <w:p w:rsidR="009E4742" w:rsidRDefault="00E975A9" w:rsidP="00E975A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Инновационная и экспериментальная работа </w:t>
      </w:r>
    </w:p>
    <w:p w:rsidR="00B93691" w:rsidRPr="00B93691" w:rsidRDefault="00B93691" w:rsidP="00B9369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9E4742" w:rsidRPr="00D85439" w:rsidRDefault="009E4742" w:rsidP="00D85439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D85439">
        <w:rPr>
          <w:rFonts w:ascii="Times New Roman" w:hAnsi="Times New Roman" w:cs="Times New Roman"/>
        </w:rPr>
        <w:t xml:space="preserve">   В 201</w:t>
      </w:r>
      <w:r w:rsidR="002D3DC3">
        <w:rPr>
          <w:rFonts w:ascii="Times New Roman" w:hAnsi="Times New Roman" w:cs="Times New Roman"/>
        </w:rPr>
        <w:t>6</w:t>
      </w:r>
      <w:r w:rsidRPr="00D85439">
        <w:rPr>
          <w:rFonts w:ascii="Times New Roman" w:hAnsi="Times New Roman" w:cs="Times New Roman"/>
        </w:rPr>
        <w:t xml:space="preserve"> - 201</w:t>
      </w:r>
      <w:r w:rsidR="002D3DC3">
        <w:rPr>
          <w:rFonts w:ascii="Times New Roman" w:hAnsi="Times New Roman" w:cs="Times New Roman"/>
        </w:rPr>
        <w:t>7</w:t>
      </w:r>
      <w:r w:rsidRPr="00D85439">
        <w:rPr>
          <w:rFonts w:ascii="Times New Roman" w:hAnsi="Times New Roman" w:cs="Times New Roman"/>
        </w:rPr>
        <w:t xml:space="preserve"> учебном году в улусе по инновационному проекту и экспериментальной деятельности работают </w:t>
      </w:r>
      <w:r w:rsidRPr="002B5F57">
        <w:rPr>
          <w:rFonts w:ascii="Times New Roman" w:hAnsi="Times New Roman" w:cs="Times New Roman"/>
        </w:rPr>
        <w:t>1</w:t>
      </w:r>
      <w:r w:rsidR="002B5F57" w:rsidRPr="002B5F57">
        <w:rPr>
          <w:rFonts w:ascii="Times New Roman" w:hAnsi="Times New Roman" w:cs="Times New Roman"/>
        </w:rPr>
        <w:t>6</w:t>
      </w:r>
      <w:r w:rsidRPr="002B5F57">
        <w:rPr>
          <w:rFonts w:ascii="Times New Roman" w:hAnsi="Times New Roman" w:cs="Times New Roman"/>
        </w:rPr>
        <w:t xml:space="preserve"> школ (</w:t>
      </w:r>
      <w:r w:rsidR="002B5F57">
        <w:rPr>
          <w:rFonts w:ascii="Times New Roman" w:hAnsi="Times New Roman" w:cs="Times New Roman"/>
        </w:rPr>
        <w:t>47</w:t>
      </w:r>
      <w:r w:rsidRPr="002B5F57">
        <w:rPr>
          <w:rFonts w:ascii="Times New Roman" w:hAnsi="Times New Roman" w:cs="Times New Roman"/>
        </w:rPr>
        <w:t>%):</w:t>
      </w:r>
      <w:r w:rsidRPr="00D85439">
        <w:rPr>
          <w:rFonts w:ascii="Times New Roman" w:hAnsi="Times New Roman" w:cs="Times New Roman"/>
        </w:rPr>
        <w:t xml:space="preserve"> </w:t>
      </w:r>
      <w:r w:rsidRPr="00D85439">
        <w:rPr>
          <w:rFonts w:ascii="Times New Roman" w:hAnsi="Times New Roman" w:cs="Times New Roman"/>
          <w:b/>
          <w:color w:val="FF0000"/>
        </w:rPr>
        <w:t xml:space="preserve"> </w:t>
      </w:r>
    </w:p>
    <w:p w:rsidR="009E4742" w:rsidRPr="00B019EC" w:rsidRDefault="009E4742" w:rsidP="009E4742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019EC">
        <w:rPr>
          <w:rFonts w:ascii="Times New Roman" w:hAnsi="Times New Roman"/>
          <w:b/>
        </w:rPr>
        <w:t>Федеральный уровень:</w:t>
      </w:r>
    </w:p>
    <w:p w:rsidR="009E4742" w:rsidRPr="00B019EC" w:rsidRDefault="009E4742" w:rsidP="004273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19EC">
        <w:rPr>
          <w:rFonts w:ascii="Times New Roman" w:eastAsia="Times New Roman" w:hAnsi="Times New Roman"/>
        </w:rPr>
        <w:t>Сунтарская НОШ - Проект «Реализация природосообразной модели обучения чтению в начальной школе» (2014-2018 г.</w:t>
      </w:r>
      <w:proofErr w:type="gramStart"/>
      <w:r w:rsidRPr="00B019EC">
        <w:rPr>
          <w:rFonts w:ascii="Times New Roman" w:eastAsia="Times New Roman" w:hAnsi="Times New Roman"/>
        </w:rPr>
        <w:t>г</w:t>
      </w:r>
      <w:proofErr w:type="gramEnd"/>
      <w:r w:rsidRPr="00B019EC">
        <w:rPr>
          <w:rFonts w:ascii="Times New Roman" w:eastAsia="Times New Roman" w:hAnsi="Times New Roman"/>
        </w:rPr>
        <w:t>.). Результат: 59% школьников читают свыше 100 слов в мин. Научный руководитель - Абрамова ТС, гл</w:t>
      </w:r>
      <w:proofErr w:type="gramStart"/>
      <w:r w:rsidRPr="00B019EC">
        <w:rPr>
          <w:rFonts w:ascii="Times New Roman" w:eastAsia="Times New Roman" w:hAnsi="Times New Roman"/>
        </w:rPr>
        <w:t>.с</w:t>
      </w:r>
      <w:proofErr w:type="gramEnd"/>
      <w:r w:rsidRPr="00B019EC">
        <w:rPr>
          <w:rFonts w:ascii="Times New Roman" w:eastAsia="Times New Roman" w:hAnsi="Times New Roman"/>
        </w:rPr>
        <w:t>пециалист отдела ОО МО РС (Я).</w:t>
      </w:r>
    </w:p>
    <w:p w:rsidR="00A04FD9" w:rsidRDefault="00A04FD9" w:rsidP="00A04FD9">
      <w:pPr>
        <w:pStyle w:val="a3"/>
        <w:jc w:val="center"/>
        <w:rPr>
          <w:rFonts w:ascii="Times New Roman" w:hAnsi="Times New Roman" w:cs="Times New Roman"/>
          <w:b/>
        </w:rPr>
      </w:pPr>
    </w:p>
    <w:p w:rsidR="009E4742" w:rsidRPr="00A04FD9" w:rsidRDefault="009E4742" w:rsidP="00A04FD9">
      <w:pPr>
        <w:pStyle w:val="a3"/>
        <w:jc w:val="center"/>
        <w:rPr>
          <w:rFonts w:ascii="Times New Roman" w:hAnsi="Times New Roman" w:cs="Times New Roman"/>
          <w:b/>
        </w:rPr>
      </w:pPr>
      <w:r w:rsidRPr="00A04FD9">
        <w:rPr>
          <w:rFonts w:ascii="Times New Roman" w:hAnsi="Times New Roman" w:cs="Times New Roman"/>
          <w:b/>
        </w:rPr>
        <w:t>Республиканский уровень,</w:t>
      </w:r>
    </w:p>
    <w:p w:rsidR="009E4742" w:rsidRPr="00A04FD9" w:rsidRDefault="009E4742" w:rsidP="00A04FD9">
      <w:pPr>
        <w:pStyle w:val="a3"/>
        <w:jc w:val="center"/>
        <w:rPr>
          <w:rFonts w:ascii="Times New Roman" w:hAnsi="Times New Roman" w:cs="Times New Roman"/>
          <w:b/>
        </w:rPr>
      </w:pPr>
      <w:r w:rsidRPr="00A04FD9">
        <w:rPr>
          <w:rFonts w:ascii="Times New Roman" w:hAnsi="Times New Roman" w:cs="Times New Roman"/>
          <w:b/>
        </w:rPr>
        <w:t>в том числе республиканские инновационные площадки (РИП</w:t>
      </w:r>
      <w:r w:rsidR="001945FB">
        <w:rPr>
          <w:rFonts w:ascii="Times New Roman" w:hAnsi="Times New Roman" w:cs="Times New Roman"/>
          <w:b/>
        </w:rPr>
        <w:t>, кРИП</w:t>
      </w:r>
      <w:r w:rsidRPr="00A04FD9">
        <w:rPr>
          <w:rFonts w:ascii="Times New Roman" w:hAnsi="Times New Roman" w:cs="Times New Roman"/>
          <w:b/>
        </w:rPr>
        <w:t>):</w:t>
      </w:r>
    </w:p>
    <w:p w:rsidR="009E4742" w:rsidRPr="00A04FD9" w:rsidRDefault="009E4742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4FD9">
        <w:rPr>
          <w:rFonts w:ascii="Times New Roman" w:hAnsi="Times New Roman" w:cs="Times New Roman"/>
        </w:rPr>
        <w:t xml:space="preserve">ССОШ№1:  - </w:t>
      </w:r>
      <w:r w:rsidRPr="00A04FD9">
        <w:rPr>
          <w:rFonts w:ascii="Times New Roman" w:hAnsi="Times New Roman" w:cs="Times New Roman"/>
          <w:bCs/>
        </w:rPr>
        <w:t>ФГОС ООО – пилотная школа: 95 обучающихся (</w:t>
      </w:r>
      <w:r w:rsidR="00A04FD9">
        <w:rPr>
          <w:rFonts w:ascii="Times New Roman" w:hAnsi="Times New Roman" w:cs="Times New Roman"/>
          <w:bCs/>
        </w:rPr>
        <w:t>7</w:t>
      </w:r>
      <w:r w:rsidRPr="00A04FD9">
        <w:rPr>
          <w:rFonts w:ascii="Times New Roman" w:hAnsi="Times New Roman" w:cs="Times New Roman"/>
          <w:bCs/>
        </w:rPr>
        <w:t xml:space="preserve">а кл. – 25, </w:t>
      </w:r>
      <w:r w:rsidR="00A04FD9">
        <w:rPr>
          <w:rFonts w:ascii="Times New Roman" w:hAnsi="Times New Roman" w:cs="Times New Roman"/>
          <w:bCs/>
        </w:rPr>
        <w:t>7</w:t>
      </w:r>
      <w:r w:rsidRPr="00A04FD9">
        <w:rPr>
          <w:rFonts w:ascii="Times New Roman" w:hAnsi="Times New Roman" w:cs="Times New Roman"/>
          <w:bCs/>
        </w:rPr>
        <w:t xml:space="preserve">в – 26, </w:t>
      </w:r>
      <w:r w:rsidR="00A04FD9">
        <w:rPr>
          <w:rFonts w:ascii="Times New Roman" w:hAnsi="Times New Roman" w:cs="Times New Roman"/>
          <w:bCs/>
        </w:rPr>
        <w:t>8</w:t>
      </w:r>
      <w:r w:rsidRPr="00A04FD9">
        <w:rPr>
          <w:rFonts w:ascii="Times New Roman" w:hAnsi="Times New Roman" w:cs="Times New Roman"/>
          <w:bCs/>
        </w:rPr>
        <w:t xml:space="preserve">а – 22, </w:t>
      </w:r>
      <w:r w:rsidR="00A04FD9">
        <w:rPr>
          <w:rFonts w:ascii="Times New Roman" w:hAnsi="Times New Roman" w:cs="Times New Roman"/>
          <w:bCs/>
        </w:rPr>
        <w:t>9</w:t>
      </w:r>
      <w:r w:rsidRPr="00A04FD9">
        <w:rPr>
          <w:rFonts w:ascii="Times New Roman" w:hAnsi="Times New Roman" w:cs="Times New Roman"/>
          <w:bCs/>
        </w:rPr>
        <w:t>а- 22). Результат:</w:t>
      </w:r>
      <w:r w:rsidRPr="00A04FD9">
        <w:rPr>
          <w:rFonts w:ascii="Times New Roman" w:hAnsi="Times New Roman" w:cs="Times New Roman"/>
        </w:rPr>
        <w:t xml:space="preserve"> Нормативно-правовая база по ФГОС обновляется в течение всего периода, разработана ООП ООО, СОО. Разработаны паспорта формирования УУД</w:t>
      </w:r>
      <w:r w:rsidR="00A04FD9">
        <w:rPr>
          <w:rFonts w:ascii="Times New Roman" w:hAnsi="Times New Roman" w:cs="Times New Roman"/>
        </w:rPr>
        <w:t>.</w:t>
      </w:r>
    </w:p>
    <w:p w:rsidR="009E4742" w:rsidRPr="00A04FD9" w:rsidRDefault="009E4742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4FD9">
        <w:rPr>
          <w:rFonts w:ascii="Times New Roman" w:hAnsi="Times New Roman" w:cs="Times New Roman"/>
        </w:rPr>
        <w:t xml:space="preserve">СПТЛ-И: -  </w:t>
      </w:r>
      <w:r w:rsidRPr="00A04FD9">
        <w:rPr>
          <w:rFonts w:ascii="Times New Roman" w:hAnsi="Times New Roman" w:cs="Times New Roman"/>
          <w:bCs/>
        </w:rPr>
        <w:t>1.</w:t>
      </w:r>
      <w:r w:rsidRPr="00A04FD9">
        <w:rPr>
          <w:rFonts w:ascii="Times New Roman" w:hAnsi="Times New Roman" w:cs="Times New Roman"/>
        </w:rPr>
        <w:t xml:space="preserve"> </w:t>
      </w:r>
      <w:r w:rsidRPr="00A04FD9">
        <w:rPr>
          <w:rFonts w:ascii="Times New Roman" w:hAnsi="Times New Roman" w:cs="Times New Roman"/>
          <w:bCs/>
        </w:rPr>
        <w:t>ФГОС ООО</w:t>
      </w:r>
      <w:r w:rsidRPr="00A04FD9">
        <w:rPr>
          <w:rFonts w:ascii="Times New Roman" w:hAnsi="Times New Roman" w:cs="Times New Roman"/>
        </w:rPr>
        <w:t xml:space="preserve"> – пилотная школа: 48 обучающихся (</w:t>
      </w:r>
      <w:r w:rsidR="00A04FD9">
        <w:rPr>
          <w:rFonts w:ascii="Times New Roman" w:hAnsi="Times New Roman" w:cs="Times New Roman"/>
        </w:rPr>
        <w:t>7 а – 24, 7</w:t>
      </w:r>
      <w:r w:rsidRPr="00A04FD9">
        <w:rPr>
          <w:rFonts w:ascii="Times New Roman" w:hAnsi="Times New Roman" w:cs="Times New Roman"/>
        </w:rPr>
        <w:t xml:space="preserve">б – 24 об.); -  </w:t>
      </w:r>
      <w:r w:rsidRPr="00A04FD9">
        <w:rPr>
          <w:rFonts w:ascii="Times New Roman" w:hAnsi="Times New Roman" w:cs="Times New Roman"/>
          <w:bCs/>
        </w:rPr>
        <w:t>2. Базовая площадка ИРО и ПК Р</w:t>
      </w:r>
      <w:proofErr w:type="gramStart"/>
      <w:r w:rsidRPr="00A04FD9">
        <w:rPr>
          <w:rFonts w:ascii="Times New Roman" w:hAnsi="Times New Roman" w:cs="Times New Roman"/>
          <w:bCs/>
        </w:rPr>
        <w:t>С(</w:t>
      </w:r>
      <w:proofErr w:type="gramEnd"/>
      <w:r w:rsidRPr="00A04FD9">
        <w:rPr>
          <w:rFonts w:ascii="Times New Roman" w:hAnsi="Times New Roman" w:cs="Times New Roman"/>
          <w:bCs/>
        </w:rPr>
        <w:t>Я)</w:t>
      </w:r>
      <w:r w:rsidRPr="00A04FD9">
        <w:rPr>
          <w:rFonts w:ascii="Times New Roman" w:hAnsi="Times New Roman" w:cs="Times New Roman"/>
        </w:rPr>
        <w:t xml:space="preserve"> с 2011 года;  - </w:t>
      </w:r>
      <w:r w:rsidRPr="00A04FD9">
        <w:rPr>
          <w:rFonts w:ascii="Times New Roman" w:hAnsi="Times New Roman" w:cs="Times New Roman"/>
          <w:bCs/>
        </w:rPr>
        <w:t>3. Региональное отделение Малой академии наук Р</w:t>
      </w:r>
      <w:proofErr w:type="gramStart"/>
      <w:r w:rsidRPr="00A04FD9">
        <w:rPr>
          <w:rFonts w:ascii="Times New Roman" w:hAnsi="Times New Roman" w:cs="Times New Roman"/>
          <w:bCs/>
        </w:rPr>
        <w:t>С(</w:t>
      </w:r>
      <w:proofErr w:type="gramEnd"/>
      <w:r w:rsidRPr="00A04FD9">
        <w:rPr>
          <w:rFonts w:ascii="Times New Roman" w:hAnsi="Times New Roman" w:cs="Times New Roman"/>
          <w:bCs/>
        </w:rPr>
        <w:t xml:space="preserve">Я) </w:t>
      </w:r>
      <w:r w:rsidRPr="00A04FD9">
        <w:rPr>
          <w:rFonts w:ascii="Times New Roman" w:hAnsi="Times New Roman" w:cs="Times New Roman"/>
        </w:rPr>
        <w:t>с 2016 года - охват НОУ лицея - Учебно-тренировочные сборы  по информатике и математике Результат: Фестиваль регион. отделений МАН Р</w:t>
      </w:r>
      <w:proofErr w:type="gramStart"/>
      <w:r w:rsidRPr="00A04FD9">
        <w:rPr>
          <w:rFonts w:ascii="Times New Roman" w:hAnsi="Times New Roman" w:cs="Times New Roman"/>
        </w:rPr>
        <w:t>С(</w:t>
      </w:r>
      <w:proofErr w:type="gramEnd"/>
      <w:r w:rsidRPr="00A04FD9">
        <w:rPr>
          <w:rFonts w:ascii="Times New Roman" w:hAnsi="Times New Roman" w:cs="Times New Roman"/>
        </w:rPr>
        <w:t>Я) – 3 место среди с/х групп улусов (2016); 4</w:t>
      </w:r>
      <w:r w:rsidRPr="00A04FD9">
        <w:rPr>
          <w:rFonts w:ascii="Times New Roman" w:hAnsi="Times New Roman" w:cs="Times New Roman"/>
          <w:bCs/>
        </w:rPr>
        <w:t>. член Ассоциации «Северо-Восточный университетский образовательный округ» и Малой медицинской академии СВФУ БГФ</w:t>
      </w:r>
      <w:r w:rsidRPr="00A04FD9">
        <w:rPr>
          <w:rFonts w:ascii="Times New Roman" w:hAnsi="Times New Roman" w:cs="Times New Roman"/>
        </w:rPr>
        <w:t xml:space="preserve"> с 2016 года. </w:t>
      </w:r>
    </w:p>
    <w:p w:rsidR="009E4742" w:rsidRPr="00A04FD9" w:rsidRDefault="009E4742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4FD9">
        <w:rPr>
          <w:rFonts w:ascii="Times New Roman" w:hAnsi="Times New Roman" w:cs="Times New Roman"/>
        </w:rPr>
        <w:t xml:space="preserve">Эльгяйская СОШ - </w:t>
      </w:r>
      <w:r w:rsidRPr="00A04FD9">
        <w:rPr>
          <w:rFonts w:ascii="Times New Roman" w:hAnsi="Times New Roman" w:cs="Times New Roman"/>
          <w:bCs/>
        </w:rPr>
        <w:t>ФГОС ООО – пилотная школа: 67 обучающихся (</w:t>
      </w:r>
      <w:r w:rsidR="00A04FD9">
        <w:rPr>
          <w:rFonts w:ascii="Times New Roman" w:hAnsi="Times New Roman" w:cs="Times New Roman"/>
          <w:bCs/>
        </w:rPr>
        <w:t>7</w:t>
      </w:r>
      <w:r w:rsidRPr="00A04FD9">
        <w:rPr>
          <w:rFonts w:ascii="Times New Roman" w:hAnsi="Times New Roman" w:cs="Times New Roman"/>
          <w:bCs/>
        </w:rPr>
        <w:t xml:space="preserve"> кл. – 26, </w:t>
      </w:r>
      <w:r w:rsidR="00A04FD9">
        <w:rPr>
          <w:rFonts w:ascii="Times New Roman" w:hAnsi="Times New Roman" w:cs="Times New Roman"/>
          <w:bCs/>
        </w:rPr>
        <w:t>8 кл.</w:t>
      </w:r>
      <w:r w:rsidRPr="00A04FD9">
        <w:rPr>
          <w:rFonts w:ascii="Times New Roman" w:hAnsi="Times New Roman" w:cs="Times New Roman"/>
          <w:bCs/>
        </w:rPr>
        <w:t xml:space="preserve"> – 22, </w:t>
      </w:r>
      <w:r w:rsidR="00A04FD9">
        <w:rPr>
          <w:rFonts w:ascii="Times New Roman" w:hAnsi="Times New Roman" w:cs="Times New Roman"/>
          <w:bCs/>
        </w:rPr>
        <w:t>9 кл.</w:t>
      </w:r>
      <w:r w:rsidRPr="00A04FD9">
        <w:rPr>
          <w:rFonts w:ascii="Times New Roman" w:hAnsi="Times New Roman" w:cs="Times New Roman"/>
          <w:bCs/>
        </w:rPr>
        <w:t>- 19).</w:t>
      </w:r>
    </w:p>
    <w:p w:rsidR="009E4742" w:rsidRPr="00A04FD9" w:rsidRDefault="009E4742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4FD9">
        <w:rPr>
          <w:rFonts w:ascii="Times New Roman" w:hAnsi="Times New Roman" w:cs="Times New Roman"/>
          <w:bCs/>
        </w:rPr>
        <w:t>Вилючанский лицей - ФГОС ООО – пилотная школа: 14 обучающихся (</w:t>
      </w:r>
      <w:r w:rsidR="00A04FD9">
        <w:rPr>
          <w:rFonts w:ascii="Times New Roman" w:hAnsi="Times New Roman" w:cs="Times New Roman"/>
          <w:bCs/>
        </w:rPr>
        <w:t>7</w:t>
      </w:r>
      <w:r w:rsidRPr="00A04FD9">
        <w:rPr>
          <w:rFonts w:ascii="Times New Roman" w:hAnsi="Times New Roman" w:cs="Times New Roman"/>
          <w:bCs/>
        </w:rPr>
        <w:t xml:space="preserve"> кл. – 14 </w:t>
      </w:r>
      <w:proofErr w:type="gramStart"/>
      <w:r w:rsidRPr="00A04FD9">
        <w:rPr>
          <w:rFonts w:ascii="Times New Roman" w:hAnsi="Times New Roman" w:cs="Times New Roman"/>
          <w:bCs/>
        </w:rPr>
        <w:t>об</w:t>
      </w:r>
      <w:proofErr w:type="gramEnd"/>
      <w:r w:rsidRPr="00A04FD9">
        <w:rPr>
          <w:rFonts w:ascii="Times New Roman" w:hAnsi="Times New Roman" w:cs="Times New Roman"/>
          <w:bCs/>
        </w:rPr>
        <w:t>.).</w:t>
      </w:r>
    </w:p>
    <w:p w:rsidR="009E4742" w:rsidRDefault="009E4742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4FD9">
        <w:rPr>
          <w:rFonts w:ascii="Times New Roman" w:hAnsi="Times New Roman" w:cs="Times New Roman"/>
        </w:rPr>
        <w:t>Кутанинская СОШ - ФГОС ООО – пилотная школа: 29 обуч. (</w:t>
      </w:r>
      <w:r w:rsidR="00A04FD9">
        <w:rPr>
          <w:rFonts w:ascii="Times New Roman" w:hAnsi="Times New Roman" w:cs="Times New Roman"/>
        </w:rPr>
        <w:t>7</w:t>
      </w:r>
      <w:r w:rsidRPr="00A04FD9">
        <w:rPr>
          <w:rFonts w:ascii="Times New Roman" w:hAnsi="Times New Roman" w:cs="Times New Roman"/>
        </w:rPr>
        <w:t xml:space="preserve"> кл.-13 об., </w:t>
      </w:r>
      <w:r w:rsidR="00A04FD9">
        <w:rPr>
          <w:rFonts w:ascii="Times New Roman" w:hAnsi="Times New Roman" w:cs="Times New Roman"/>
        </w:rPr>
        <w:t>8</w:t>
      </w:r>
      <w:r w:rsidRPr="00A04FD9">
        <w:rPr>
          <w:rFonts w:ascii="Times New Roman" w:hAnsi="Times New Roman" w:cs="Times New Roman"/>
        </w:rPr>
        <w:t xml:space="preserve"> кл. – 16 </w:t>
      </w:r>
      <w:proofErr w:type="gramStart"/>
      <w:r w:rsidRPr="00A04FD9">
        <w:rPr>
          <w:rFonts w:ascii="Times New Roman" w:hAnsi="Times New Roman" w:cs="Times New Roman"/>
        </w:rPr>
        <w:t>об</w:t>
      </w:r>
      <w:proofErr w:type="gramEnd"/>
      <w:r w:rsidRPr="00A04FD9">
        <w:rPr>
          <w:rFonts w:ascii="Times New Roman" w:hAnsi="Times New Roman" w:cs="Times New Roman"/>
        </w:rPr>
        <w:t>.)</w:t>
      </w:r>
      <w:r w:rsidR="00A04FD9">
        <w:rPr>
          <w:rFonts w:ascii="Times New Roman" w:hAnsi="Times New Roman" w:cs="Times New Roman"/>
        </w:rPr>
        <w:t>.</w:t>
      </w:r>
    </w:p>
    <w:p w:rsidR="00A04FD9" w:rsidRPr="00A04FD9" w:rsidRDefault="00A04FD9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4FD9">
        <w:rPr>
          <w:rFonts w:ascii="Times New Roman" w:hAnsi="Times New Roman" w:cs="Times New Roman"/>
        </w:rPr>
        <w:t>Кюндяинская СОШ - Проект "Со</w:t>
      </w:r>
      <w:r>
        <w:rPr>
          <w:rFonts w:ascii="Times New Roman" w:hAnsi="Times New Roman" w:cs="Times New Roman"/>
        </w:rPr>
        <w:t>здание учебно-производственной бригады как фактор формирования агроэкологических компетенций обучающихся</w:t>
      </w:r>
      <w:r w:rsidRPr="00A04FD9">
        <w:rPr>
          <w:rFonts w:ascii="Times New Roman" w:hAnsi="Times New Roman" w:cs="Times New Roman"/>
        </w:rPr>
        <w:t>".</w:t>
      </w:r>
    </w:p>
    <w:p w:rsidR="00C806A7" w:rsidRPr="00A04FD9" w:rsidRDefault="00C806A7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4FD9">
        <w:rPr>
          <w:rFonts w:ascii="Times New Roman" w:hAnsi="Times New Roman" w:cs="Times New Roman"/>
        </w:rPr>
        <w:t>Тойбохойская СОШ, Арылахская СОШ, Вилючанский лицей, Куокунинская СОШ  – сетевой проект "Учебно-производственный кластер "ТЕМП""</w:t>
      </w:r>
      <w:r>
        <w:rPr>
          <w:rFonts w:ascii="Times New Roman" w:hAnsi="Times New Roman" w:cs="Times New Roman"/>
        </w:rPr>
        <w:t xml:space="preserve"> (</w:t>
      </w:r>
      <w:r w:rsidRPr="00C806A7">
        <w:rPr>
          <w:rFonts w:ascii="Times New Roman" w:hAnsi="Times New Roman" w:cs="Times New Roman"/>
        </w:rPr>
        <w:t>"Сопровождение самопроектирования субъектной социализации обучающихся"</w:t>
      </w:r>
      <w:r>
        <w:rPr>
          <w:rFonts w:ascii="Times New Roman" w:hAnsi="Times New Roman" w:cs="Times New Roman"/>
        </w:rPr>
        <w:t>) - 2017-2020 годы.</w:t>
      </w:r>
    </w:p>
    <w:p w:rsidR="00A04FD9" w:rsidRDefault="001945FB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кРИП: МБОУ «Сунтарская гимназия» - проект «Сельская школа – региональный центр формирования личности, свободно владеющей иностранными языками».</w:t>
      </w:r>
    </w:p>
    <w:p w:rsidR="001945FB" w:rsidRPr="00A04FD9" w:rsidRDefault="001945FB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кРИП: МБОУ «</w:t>
      </w:r>
      <w:r w:rsidRPr="00A04FD9">
        <w:rPr>
          <w:rFonts w:ascii="Times New Roman" w:hAnsi="Times New Roman" w:cs="Times New Roman"/>
        </w:rPr>
        <w:t>Кемпендяйская СОШ</w:t>
      </w:r>
      <w:r>
        <w:rPr>
          <w:rFonts w:ascii="Times New Roman" w:hAnsi="Times New Roman" w:cs="Times New Roman"/>
        </w:rPr>
        <w:t>»</w:t>
      </w:r>
      <w:r w:rsidRPr="00A04FD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п</w:t>
      </w:r>
      <w:r w:rsidRPr="00A04FD9">
        <w:rPr>
          <w:rFonts w:ascii="Times New Roman" w:hAnsi="Times New Roman" w:cs="Times New Roman"/>
        </w:rPr>
        <w:t>роект "Создание социально-педагогического партнерства в воспитании подрастающего поколения в условиях села".</w:t>
      </w:r>
    </w:p>
    <w:p w:rsidR="009E4742" w:rsidRPr="00A04FD9" w:rsidRDefault="002B5F57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r w:rsidR="009E4742" w:rsidRPr="00A04FD9">
        <w:rPr>
          <w:rFonts w:ascii="Times New Roman" w:hAnsi="Times New Roman" w:cs="Times New Roman"/>
        </w:rPr>
        <w:t>Бордонская СОШ</w:t>
      </w:r>
      <w:r>
        <w:rPr>
          <w:rFonts w:ascii="Times New Roman" w:hAnsi="Times New Roman" w:cs="Times New Roman"/>
        </w:rPr>
        <w:t>»</w:t>
      </w:r>
      <w:r w:rsidR="009E4742" w:rsidRPr="00A04FD9">
        <w:rPr>
          <w:rFonts w:ascii="Times New Roman" w:hAnsi="Times New Roman" w:cs="Times New Roman"/>
        </w:rPr>
        <w:t xml:space="preserve"> - Инновационный проект </w:t>
      </w:r>
      <w:r w:rsidR="009E4742" w:rsidRPr="00A04FD9">
        <w:rPr>
          <w:rFonts w:ascii="Times New Roman" w:hAnsi="Times New Roman" w:cs="Times New Roman"/>
          <w:bCs/>
        </w:rPr>
        <w:t>"Создание школы бизнеса"</w:t>
      </w:r>
      <w:r>
        <w:rPr>
          <w:rFonts w:ascii="Times New Roman" w:hAnsi="Times New Roman" w:cs="Times New Roman"/>
          <w:bCs/>
        </w:rPr>
        <w:t>.</w:t>
      </w:r>
    </w:p>
    <w:p w:rsidR="009E4742" w:rsidRPr="00A04FD9" w:rsidRDefault="002B5F57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r w:rsidR="009E4742" w:rsidRPr="00A04FD9">
        <w:rPr>
          <w:rFonts w:ascii="Times New Roman" w:hAnsi="Times New Roman" w:cs="Times New Roman"/>
        </w:rPr>
        <w:t>ССКОШ-И</w:t>
      </w:r>
      <w:r>
        <w:rPr>
          <w:rFonts w:ascii="Times New Roman" w:hAnsi="Times New Roman" w:cs="Times New Roman"/>
        </w:rPr>
        <w:t>»</w:t>
      </w:r>
      <w:r w:rsidR="009E4742" w:rsidRPr="00A04FD9">
        <w:rPr>
          <w:rFonts w:ascii="Times New Roman" w:hAnsi="Times New Roman" w:cs="Times New Roman"/>
        </w:rPr>
        <w:t xml:space="preserve"> – проект "Ранняя диагностика и коррекция детей с ОВЗ до 3 лет".</w:t>
      </w:r>
    </w:p>
    <w:p w:rsidR="009E4742" w:rsidRPr="00A04FD9" w:rsidRDefault="002B5F57" w:rsidP="0042738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r w:rsidR="009E4742" w:rsidRPr="00A04FD9">
        <w:rPr>
          <w:rFonts w:ascii="Times New Roman" w:hAnsi="Times New Roman" w:cs="Times New Roman"/>
        </w:rPr>
        <w:t>Хоринская СОШ</w:t>
      </w:r>
      <w:r>
        <w:rPr>
          <w:rFonts w:ascii="Times New Roman" w:hAnsi="Times New Roman" w:cs="Times New Roman"/>
        </w:rPr>
        <w:t xml:space="preserve">» </w:t>
      </w:r>
      <w:r w:rsidR="009E4742" w:rsidRPr="00A04FD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</w:t>
      </w:r>
      <w:r w:rsidR="009E4742" w:rsidRPr="00A04FD9">
        <w:rPr>
          <w:rFonts w:ascii="Times New Roman" w:hAnsi="Times New Roman" w:cs="Times New Roman"/>
        </w:rPr>
        <w:t>роект «Совершенствование физического развития и здоровья обучающихся посредством отдельных элементов этнопедагогики».</w:t>
      </w:r>
    </w:p>
    <w:p w:rsidR="002B5F57" w:rsidRDefault="002B5F57" w:rsidP="002B5F57">
      <w:pPr>
        <w:pStyle w:val="a3"/>
        <w:jc w:val="both"/>
      </w:pPr>
    </w:p>
    <w:p w:rsidR="009E4742" w:rsidRPr="002B5F57" w:rsidRDefault="009E4742" w:rsidP="002B5F57">
      <w:pPr>
        <w:pStyle w:val="a3"/>
        <w:jc w:val="center"/>
        <w:rPr>
          <w:rFonts w:ascii="Times New Roman" w:hAnsi="Times New Roman" w:cs="Times New Roman"/>
          <w:b/>
        </w:rPr>
      </w:pPr>
      <w:r w:rsidRPr="002B5F57">
        <w:rPr>
          <w:rFonts w:ascii="Times New Roman" w:hAnsi="Times New Roman" w:cs="Times New Roman"/>
          <w:b/>
        </w:rPr>
        <w:t>Улусный уровень:</w:t>
      </w:r>
    </w:p>
    <w:p w:rsidR="009E4742" w:rsidRPr="002B5F57" w:rsidRDefault="009E4742" w:rsidP="004273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 xml:space="preserve">Сунтарская СОШ №2 - Проект </w:t>
      </w:r>
      <w:r w:rsidRPr="002B5F57">
        <w:rPr>
          <w:rFonts w:ascii="Times New Roman" w:eastAsia="Times New Roman" w:hAnsi="Times New Roman" w:cs="Times New Roman"/>
          <w:bCs/>
        </w:rPr>
        <w:t xml:space="preserve">"Создание модели "Школа Агробизнеса-Сунтар" как фактор содействия предпринимательской деятельности" </w:t>
      </w:r>
      <w:r w:rsidRPr="002B5F57">
        <w:rPr>
          <w:rFonts w:ascii="Times New Roman" w:eastAsia="Times New Roman" w:hAnsi="Times New Roman" w:cs="Times New Roman"/>
        </w:rPr>
        <w:t xml:space="preserve"> - 2015-2020 годы. Научный руководитель:  Мурукучаева Н.П., проректор ЯГСХА, Борисова И.З., директор РЦ французского языка, к.п.</w:t>
      </w:r>
      <w:proofErr w:type="gramStart"/>
      <w:r w:rsidRPr="002B5F57">
        <w:rPr>
          <w:rFonts w:ascii="Times New Roman" w:eastAsia="Times New Roman" w:hAnsi="Times New Roman" w:cs="Times New Roman"/>
        </w:rPr>
        <w:t>н</w:t>
      </w:r>
      <w:proofErr w:type="gramEnd"/>
      <w:r w:rsidRPr="002B5F57">
        <w:rPr>
          <w:rFonts w:ascii="Times New Roman" w:eastAsia="Times New Roman" w:hAnsi="Times New Roman" w:cs="Times New Roman"/>
        </w:rPr>
        <w:t>.</w:t>
      </w:r>
    </w:p>
    <w:p w:rsidR="009E4742" w:rsidRPr="002B5F57" w:rsidRDefault="009E4742" w:rsidP="004273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>Эльгяйская СОШ - Проект "Круглогодичный эколого-краеведческий лагерь "Эркээйи" 2012-2017 годы. Научный руководитель: Андреева М.П., доцент кафедры методики преподавания биологии и химии СВФУ им.М.К.Аммосова, к.п.</w:t>
      </w:r>
      <w:proofErr w:type="gramStart"/>
      <w:r w:rsidRPr="002B5F57">
        <w:rPr>
          <w:rFonts w:ascii="Times New Roman" w:eastAsia="Times New Roman" w:hAnsi="Times New Roman" w:cs="Times New Roman"/>
        </w:rPr>
        <w:t>н</w:t>
      </w:r>
      <w:proofErr w:type="gramEnd"/>
      <w:r w:rsidRPr="002B5F57">
        <w:rPr>
          <w:rFonts w:ascii="Times New Roman" w:eastAsia="Times New Roman" w:hAnsi="Times New Roman" w:cs="Times New Roman"/>
        </w:rPr>
        <w:t>.</w:t>
      </w:r>
    </w:p>
    <w:p w:rsidR="002B5F57" w:rsidRDefault="002B5F57" w:rsidP="002B5F57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9E4742" w:rsidRPr="002B5F57" w:rsidRDefault="009E4742" w:rsidP="002B5F57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2B5F57">
        <w:rPr>
          <w:rFonts w:ascii="Times New Roman" w:eastAsia="Times New Roman" w:hAnsi="Times New Roman" w:cs="Times New Roman"/>
          <w:b/>
        </w:rPr>
        <w:t>Школьный уровень:</w:t>
      </w:r>
    </w:p>
    <w:p w:rsidR="009E4742" w:rsidRPr="002B5F57" w:rsidRDefault="009E4742" w:rsidP="004273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5F57">
        <w:rPr>
          <w:rFonts w:ascii="Times New Roman" w:hAnsi="Times New Roman" w:cs="Times New Roman"/>
        </w:rPr>
        <w:t xml:space="preserve">СПТЛ-И - </w:t>
      </w:r>
      <w:r w:rsidRPr="002B5F57">
        <w:rPr>
          <w:rFonts w:ascii="Times New Roman" w:eastAsia="Times New Roman" w:hAnsi="Times New Roman" w:cs="Times New Roman"/>
          <w:bCs/>
        </w:rPr>
        <w:t>1.</w:t>
      </w:r>
      <w:r w:rsidRPr="002B5F57">
        <w:rPr>
          <w:rFonts w:ascii="Times New Roman" w:eastAsia="Times New Roman" w:hAnsi="Times New Roman" w:cs="Times New Roman"/>
        </w:rPr>
        <w:t xml:space="preserve"> </w:t>
      </w:r>
      <w:r w:rsidRPr="002B5F57">
        <w:rPr>
          <w:rFonts w:ascii="Times New Roman" w:eastAsia="Times New Roman" w:hAnsi="Times New Roman" w:cs="Times New Roman"/>
          <w:bCs/>
        </w:rPr>
        <w:t>Проект «Северный дом».</w:t>
      </w:r>
      <w:r w:rsidRPr="002B5F57">
        <w:rPr>
          <w:rFonts w:ascii="Times New Roman" w:eastAsia="Times New Roman" w:hAnsi="Times New Roman" w:cs="Times New Roman"/>
        </w:rPr>
        <w:t xml:space="preserve"> Срок реализации - 5 лет. Автор проекта Сосин </w:t>
      </w:r>
      <w:proofErr w:type="gramStart"/>
      <w:r w:rsidRPr="002B5F57">
        <w:rPr>
          <w:rFonts w:ascii="Times New Roman" w:eastAsia="Times New Roman" w:hAnsi="Times New Roman" w:cs="Times New Roman"/>
        </w:rPr>
        <w:t>ОК</w:t>
      </w:r>
      <w:proofErr w:type="gramEnd"/>
      <w:r w:rsidRPr="002B5F57">
        <w:rPr>
          <w:rFonts w:ascii="Times New Roman" w:eastAsia="Times New Roman" w:hAnsi="Times New Roman" w:cs="Times New Roman"/>
        </w:rPr>
        <w:t>, Семенова ЕЕ. Результат: Республиканская выставка достижений детей в сфере дополнительного образолвания «Году доп</w:t>
      </w:r>
      <w:proofErr w:type="gramStart"/>
      <w:r w:rsidRPr="002B5F57">
        <w:rPr>
          <w:rFonts w:ascii="Times New Roman" w:eastAsia="Times New Roman" w:hAnsi="Times New Roman" w:cs="Times New Roman"/>
        </w:rPr>
        <w:t>.о</w:t>
      </w:r>
      <w:proofErr w:type="gramEnd"/>
      <w:r w:rsidRPr="002B5F57">
        <w:rPr>
          <w:rFonts w:ascii="Times New Roman" w:eastAsia="Times New Roman" w:hAnsi="Times New Roman" w:cs="Times New Roman"/>
        </w:rPr>
        <w:t xml:space="preserve">бразования посвящается…» - 3 место (2016).  </w:t>
      </w:r>
      <w:r w:rsidRPr="002B5F57">
        <w:rPr>
          <w:rFonts w:ascii="Times New Roman" w:eastAsia="Times New Roman" w:hAnsi="Times New Roman" w:cs="Times New Roman"/>
          <w:bCs/>
        </w:rPr>
        <w:t>2. Проект «Политехнический бизнес-никубатор».</w:t>
      </w:r>
      <w:r w:rsidRPr="002B5F57">
        <w:rPr>
          <w:rFonts w:ascii="Times New Roman" w:eastAsia="Times New Roman" w:hAnsi="Times New Roman" w:cs="Times New Roman"/>
        </w:rPr>
        <w:t xml:space="preserve"> Бизнес-лагерь «Технология».</w:t>
      </w:r>
    </w:p>
    <w:p w:rsidR="009E4742" w:rsidRPr="002B5F57" w:rsidRDefault="009E4742" w:rsidP="004273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 xml:space="preserve">Куокунинская СОШ - Проект Ресурсного Центра Вилюйских группы улусов «Агробизнес-образование». - Подпроект «Приобретение авторефрижератора для снабжения северо-западных улусов Республики Саха (Якутия) местной сельхозпродукцией Сунтарского улуса», 2015-2017;  - Проект «Выращивание тритикале в условиях Сунтарского улуса» (тритикале - гибрид пшеницы твёрдой и мягкой и озимой ржи). -  Проект «Изучение сорта капусты Мегатон F1». Научные руководители: Коколова Л.М.(доктор ветеринарных наук, </w:t>
      </w:r>
      <w:r w:rsidRPr="002B5F57">
        <w:rPr>
          <w:rFonts w:ascii="Times New Roman" w:eastAsia="Times New Roman" w:hAnsi="Times New Roman" w:cs="Times New Roman"/>
        </w:rPr>
        <w:lastRenderedPageBreak/>
        <w:t>зав. абораторией гельминтологии ФГБНУ ЯНИИСХ им. М.Г.Сафронова); Большакова Л.С.(доцент кафедры агрономии и биотехнологии кафедры сельскохозяйственных наук РГАУ МСХ им. К.А.Тимирязева).</w:t>
      </w:r>
    </w:p>
    <w:p w:rsidR="009E4742" w:rsidRPr="002B5F57" w:rsidRDefault="009E4742" w:rsidP="004273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>Тюбяйская СОШ - Школьный проект "Национальная идентичность ученика" (2015-2019)</w:t>
      </w:r>
    </w:p>
    <w:p w:rsidR="009E4742" w:rsidRPr="002B5F57" w:rsidRDefault="009E4742" w:rsidP="004273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>Хоринская СОШ - Программа по духовно-нравственному воспитанию и развитию обучающихся "Саха сахатынан кэрэ"</w:t>
      </w:r>
    </w:p>
    <w:p w:rsidR="009E4742" w:rsidRPr="002B5F57" w:rsidRDefault="009E4742" w:rsidP="004273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>Эльгяйская СОШ – Проект «Военно-патриотическое воспитание детей наслега - 2015-2017 г.»</w:t>
      </w:r>
    </w:p>
    <w:p w:rsidR="009E4742" w:rsidRPr="002B5F57" w:rsidRDefault="009E4742" w:rsidP="00427385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>Шеинская СОШ - Проект "Школа-мастерская социального опыта"</w:t>
      </w:r>
    </w:p>
    <w:p w:rsidR="009E4742" w:rsidRPr="002B5F57" w:rsidRDefault="009E4742" w:rsidP="0042738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5F57">
        <w:rPr>
          <w:rFonts w:ascii="Times New Roman" w:eastAsia="Times New Roman" w:hAnsi="Times New Roman" w:cs="Times New Roman"/>
        </w:rPr>
        <w:t>Коррекционная школа - Школьный эксперимент "Кластерная модель образования".</w:t>
      </w:r>
    </w:p>
    <w:p w:rsidR="00B93691" w:rsidRDefault="009E4742" w:rsidP="002B5F57">
      <w:pPr>
        <w:pStyle w:val="a3"/>
        <w:jc w:val="both"/>
        <w:rPr>
          <w:rFonts w:ascii="Times New Roman" w:hAnsi="Times New Roman" w:cs="Times New Roman"/>
        </w:rPr>
      </w:pPr>
      <w:r w:rsidRPr="002B5F57">
        <w:rPr>
          <w:rFonts w:ascii="Times New Roman" w:hAnsi="Times New Roman" w:cs="Times New Roman"/>
        </w:rPr>
        <w:t xml:space="preserve">   </w:t>
      </w:r>
    </w:p>
    <w:p w:rsidR="009E4742" w:rsidRDefault="00B93691" w:rsidP="002B5F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4742" w:rsidRPr="002B5F57">
        <w:rPr>
          <w:rFonts w:ascii="Times New Roman" w:hAnsi="Times New Roman" w:cs="Times New Roman"/>
        </w:rPr>
        <w:t>В целом деятельность муниципальных экспериментальных площадок в 201</w:t>
      </w:r>
      <w:r w:rsidR="002B5F57">
        <w:rPr>
          <w:rFonts w:ascii="Times New Roman" w:hAnsi="Times New Roman" w:cs="Times New Roman"/>
        </w:rPr>
        <w:t>6</w:t>
      </w:r>
      <w:r w:rsidR="009E4742" w:rsidRPr="002B5F57">
        <w:rPr>
          <w:rFonts w:ascii="Times New Roman" w:hAnsi="Times New Roman" w:cs="Times New Roman"/>
        </w:rPr>
        <w:t xml:space="preserve"> – 201</w:t>
      </w:r>
      <w:r w:rsidR="002B5F57">
        <w:rPr>
          <w:rFonts w:ascii="Times New Roman" w:hAnsi="Times New Roman" w:cs="Times New Roman"/>
        </w:rPr>
        <w:t>7</w:t>
      </w:r>
      <w:r w:rsidR="009E4742" w:rsidRPr="002B5F57">
        <w:rPr>
          <w:rFonts w:ascii="Times New Roman" w:hAnsi="Times New Roman" w:cs="Times New Roman"/>
        </w:rPr>
        <w:t xml:space="preserve"> учебном году была организована на достаточном уровне. Руководители ОУ включают информацию о созданных на базе ОУ муниципальных экспериментальных площадках в публичные отчеты за учебный год, обеспечивают размещение информации на сайтах ОУ. При планировании работы на год необходимо соотносить планируемые мероприятия с целями и задачами, ожидаемыми результатами; с целью подведения итогов и презентации результатов деятельности необходимо провести итоговые мероприятия (семинары, творческие отчеты, педагогические мастерские, подготовку сборников). </w:t>
      </w:r>
    </w:p>
    <w:p w:rsidR="00B93691" w:rsidRDefault="00B93691" w:rsidP="00B93691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</w:p>
    <w:p w:rsidR="00B93691" w:rsidRDefault="00B93691" w:rsidP="00B93691">
      <w:pPr>
        <w:pStyle w:val="a3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Пилотные школы по реализации </w:t>
      </w:r>
      <w:r w:rsidRPr="00750175">
        <w:rPr>
          <w:rFonts w:ascii="Times New Roman" w:hAnsi="Times New Roman" w:cs="Times New Roman"/>
          <w:b/>
          <w:i/>
          <w:u w:val="single"/>
        </w:rPr>
        <w:t>ФГОС основного общего образования</w:t>
      </w:r>
    </w:p>
    <w:p w:rsidR="00B93691" w:rsidRPr="00975FBD" w:rsidRDefault="00B93691" w:rsidP="00B93691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 xml:space="preserve">   Приоритетным направлением методической деятельности и ОУ остается проведение мероприятий, создающих условия для введения ФГОС ООО:</w:t>
      </w:r>
    </w:p>
    <w:p w:rsidR="00B93691" w:rsidRPr="00975FBD" w:rsidRDefault="00B93691" w:rsidP="00B93691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1. Информационная поддержка.</w:t>
      </w:r>
    </w:p>
    <w:p w:rsidR="00B93691" w:rsidRPr="00975FBD" w:rsidRDefault="00B93691" w:rsidP="00B93691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2. Организационно-методическая поддержка.</w:t>
      </w:r>
    </w:p>
    <w:p w:rsidR="00B93691" w:rsidRPr="00975FBD" w:rsidRDefault="00B93691" w:rsidP="00B93691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3. Организация повышения квалификации.</w:t>
      </w:r>
    </w:p>
    <w:p w:rsidR="00B93691" w:rsidRPr="00975FBD" w:rsidRDefault="00B93691" w:rsidP="00B93691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4. Организация диссеминации опыта введения ФГОС.</w:t>
      </w:r>
    </w:p>
    <w:p w:rsidR="00B93691" w:rsidRPr="00975FBD" w:rsidRDefault="00B93691" w:rsidP="00B93691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5. Экспертиза деятельности ОУ по введению ФГОС.</w:t>
      </w:r>
    </w:p>
    <w:p w:rsidR="00B93691" w:rsidRPr="00975FBD" w:rsidRDefault="00B93691" w:rsidP="00B93691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 xml:space="preserve">   Федеральные государственные образовательные стандарт</w:t>
      </w:r>
      <w:proofErr w:type="gramStart"/>
      <w:r w:rsidRPr="00975FBD">
        <w:rPr>
          <w:rFonts w:ascii="Times New Roman" w:hAnsi="Times New Roman" w:cs="Times New Roman"/>
        </w:rPr>
        <w:t>ы ООО</w:t>
      </w:r>
      <w:proofErr w:type="gramEnd"/>
      <w:r w:rsidRPr="00975FBD">
        <w:rPr>
          <w:rFonts w:ascii="Times New Roman" w:hAnsi="Times New Roman" w:cs="Times New Roman"/>
        </w:rPr>
        <w:t xml:space="preserve"> реализуются в 5 пилотных ОУ: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260"/>
        <w:gridCol w:w="426"/>
        <w:gridCol w:w="567"/>
        <w:gridCol w:w="425"/>
        <w:gridCol w:w="425"/>
        <w:gridCol w:w="567"/>
        <w:gridCol w:w="567"/>
        <w:gridCol w:w="1134"/>
      </w:tblGrid>
      <w:tr w:rsidR="00B93691" w:rsidRPr="00231813" w:rsidTr="00B93691">
        <w:trPr>
          <w:trHeight w:val="471"/>
        </w:trPr>
        <w:tc>
          <w:tcPr>
            <w:tcW w:w="518" w:type="dxa"/>
            <w:vMerge w:val="restart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Всего в школе</w:t>
            </w:r>
          </w:p>
        </w:tc>
      </w:tr>
      <w:tr w:rsidR="00B93691" w:rsidRPr="00231813" w:rsidTr="00B93691">
        <w:trPr>
          <w:trHeight w:val="196"/>
        </w:trPr>
        <w:tc>
          <w:tcPr>
            <w:tcW w:w="518" w:type="dxa"/>
            <w:vMerge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91" w:rsidRPr="00231813" w:rsidTr="00B93691">
        <w:tc>
          <w:tcPr>
            <w:tcW w:w="518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0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«Сунтарская СОШ №1 им.А.П.Павлова»</w:t>
            </w:r>
          </w:p>
        </w:tc>
        <w:tc>
          <w:tcPr>
            <w:tcW w:w="426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B93691" w:rsidRPr="00231813" w:rsidTr="00B93691">
        <w:tc>
          <w:tcPr>
            <w:tcW w:w="518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0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«СПТЛ-И»</w:t>
            </w:r>
          </w:p>
        </w:tc>
        <w:tc>
          <w:tcPr>
            <w:tcW w:w="426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B93691" w:rsidRPr="00231813" w:rsidTr="00B93691">
        <w:tc>
          <w:tcPr>
            <w:tcW w:w="518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0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«Эльгяйская СОШ им.П.Х.Староватова»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B93691" w:rsidRPr="00231813" w:rsidTr="00B93691">
        <w:tc>
          <w:tcPr>
            <w:tcW w:w="518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0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«Вилючанский лицей»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93691" w:rsidRPr="00231813" w:rsidTr="00B93691">
        <w:tc>
          <w:tcPr>
            <w:tcW w:w="518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0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«Кутанинская СОШ им.А.А.Иванова-Кюндэ»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B93691" w:rsidRPr="00231813" w:rsidTr="00B93691">
        <w:tc>
          <w:tcPr>
            <w:tcW w:w="518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улусу: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93691" w:rsidRPr="00231813" w:rsidRDefault="00B93691" w:rsidP="00B9369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253 обучающихся </w:t>
            </w:r>
          </w:p>
        </w:tc>
      </w:tr>
    </w:tbl>
    <w:p w:rsidR="00D50A99" w:rsidRDefault="00D50A99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B93691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</w:p>
    <w:p w:rsidR="00B93691" w:rsidRDefault="00B93691" w:rsidP="00B93691">
      <w:pPr>
        <w:pStyle w:val="a3"/>
        <w:jc w:val="center"/>
        <w:rPr>
          <w:rFonts w:ascii="Times New Roman" w:hAnsi="Times New Roman" w:cs="Times New Roman"/>
          <w:b/>
          <w:i/>
          <w:u w:val="single"/>
        </w:rPr>
      </w:pPr>
      <w:r w:rsidRPr="00750175">
        <w:rPr>
          <w:rFonts w:ascii="Times New Roman" w:hAnsi="Times New Roman" w:cs="Times New Roman"/>
          <w:b/>
          <w:i/>
          <w:u w:val="single"/>
        </w:rPr>
        <w:t>Анализ работы по проведению научных мероприятий: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134"/>
        <w:gridCol w:w="992"/>
        <w:gridCol w:w="2126"/>
      </w:tblGrid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Наименование ОО, имеющий опыт проведения научных мероприятий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</w:tc>
      </w:tr>
      <w:tr w:rsidR="00B93691" w:rsidRPr="008E3F58" w:rsidTr="00B93691">
        <w:tc>
          <w:tcPr>
            <w:tcW w:w="9889" w:type="dxa"/>
            <w:gridSpan w:val="6"/>
            <w:shd w:val="clear" w:color="auto" w:fill="auto"/>
          </w:tcPr>
          <w:p w:rsidR="00B93691" w:rsidRPr="008E3F58" w:rsidRDefault="00B93691" w:rsidP="00B936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форум учителей начальных классов по теме «Деятельностное содержание начального общего образования в условиях ФГОС: реалии и перспективы» </w:t>
            </w:r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28 марта 2016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226 педагогов, воспитателей, педагогов доп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бразования, родителей и обучающихся.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12 открытых уроков,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внеурочных занятий и 12 мастер-классов. По итогам форума принята резолюция.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ФГАУ СВФУ им.М.К.Аммосова для учителей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27 – 31 марта 2016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удостоверения о повышении квалификации 107 педработников 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МБОУ «Тюбяйская СОШ»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чтения по актуальным проблемам преподавания русского и родного  языков в национальной школе,   посвященные 85-летию со дня рождения В.М.Анисимова, заслуженного учителя РФ, отличника народного просвещения РСФСР, д.п.н., профессора </w:t>
            </w:r>
            <w:r w:rsidRPr="008E3F58">
              <w:rPr>
                <w:rFonts w:ascii="Times New Roman" w:hAnsi="Times New Roman" w:cs="Times New Roman"/>
                <w:i/>
                <w:sz w:val="20"/>
                <w:szCs w:val="20"/>
              </w:rPr>
              <w:t>(для учителей русского, родного языков, начальных классов)</w:t>
            </w: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25 ноября 2016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40 педагогов школ улуса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Семинар по теме «Формирование УУД на уроках русского языка в начальных и старших классах якутской школы» (лектор Егорова Н.Е., к.п.н., зам.директора по УВР №7 г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кутска)</w:t>
            </w: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30 ноября – 3 декабря 2016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Получили удостоверения о повышении квалификации 46 педработников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МБОУ «Тойбохойская СОШ им. Г.Е.Бессонова»,  Тойбохойский республиканский историко – краеведческий комплекс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VIII   республиканские Бессоновские педагогические чтения </w:t>
            </w: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«Музеи XXI века: традиции, инновации и перспективы развития»</w:t>
            </w:r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20 декабря 2016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В 7 секциях чтений из 31 ОУ Сунтарского, Верхневилюйского и Мирнинского улусов приняло участие 175 чел.:</w:t>
            </w:r>
            <w:r w:rsidRPr="008E3F5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sah-RU"/>
              </w:rPr>
              <w:t xml:space="preserve"> </w:t>
            </w:r>
            <w:r w:rsidRPr="008E3F58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73 педагога представили 48 докладов, 102 школьников прочитали 84 доклада.</w:t>
            </w:r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Улусная научно-практическая конференция школьников «Шаг в будущее – Инникигэ хардыы»</w:t>
            </w: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10 декабря 2016 г. старшие, 11 декабря 2016 г. юниоры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Сформирована заявка на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региональную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НПК «Шаг в будущее - Инникигэ хардыы». Вручены дипломы 1,2,3, степени 69 (старшая группа) 62 (юниоры) участникам и сертификаты об участии 134 (старшая группа) и 121 (юниоры).</w:t>
            </w:r>
          </w:p>
        </w:tc>
      </w:tr>
      <w:tr w:rsidR="00B93691" w:rsidRPr="008E3F58" w:rsidTr="00B93691">
        <w:tc>
          <w:tcPr>
            <w:tcW w:w="9889" w:type="dxa"/>
            <w:gridSpan w:val="6"/>
            <w:shd w:val="clear" w:color="auto" w:fill="auto"/>
          </w:tcPr>
          <w:p w:rsidR="00B93691" w:rsidRPr="008E3F58" w:rsidRDefault="00B93691" w:rsidP="00B936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Проектный семинар для специалистов УО, директоров, зам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иректоров ОУ по теме </w:t>
            </w: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«Разработка программ (учительских, школьных, муниципальных), направленных на повышение качества образования  школ, функционирующих в неблагоприятных социальных условиях»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для специалистов УО, директоров, зам.директоров  (лектор -Михалева О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льга Иннокентьевна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, зам.директора ИРО и ПК им.С.Н.Донского –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к.п.н., доцент)</w:t>
            </w: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марта 2017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31 чел.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Семинар для работников ДОУ по теме «</w:t>
            </w: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подходы к организации и содержанию образовательного процесса в ДОО. Комплексная оценка качества образования в ДОО в условиях реализации ФГОС </w:t>
            </w:r>
            <w:proofErr w:type="gramStart"/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Модели организации образовательного процесса в соответствии ФГОС. Планирование образовательного процесса» 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(лектор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ихалева О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льга Иннокентьевна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, зам.директора ИРО и ПК им.С.Н.Донского –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, к.п.н., доцент)</w:t>
            </w: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31 марта 2017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73 чел.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Проблемные курсы для учителей химии,  консультация для обучающихся, родителей (лектор - Матаннанова Анна Николаевна,  зав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аф.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ЕНО ИРО и ПК им.С.Н.Донского –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, к.п.н.)</w:t>
            </w:r>
            <w:proofErr w:type="gramEnd"/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 29 марта по 1 апреля 2017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Получили удостоверения о повышении квалификации 18 педработников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курсы для учителей географии, консультация для обучающихся, родителей (лектор -  Михайлова Т.В., доцент кафедры ЕНО ИРО и ПК им.С.Н.Донского -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 29 марта по 1 апреля 2017 г.</w:t>
            </w: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Получили удостоверения о повышении квалификации 10 педработников</w:t>
            </w:r>
          </w:p>
        </w:tc>
      </w:tr>
      <w:tr w:rsidR="00B93691" w:rsidRPr="008E3F58" w:rsidTr="00B93691">
        <w:tc>
          <w:tcPr>
            <w:tcW w:w="675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МБОУ «Вилючанский лицей им.В.Г.Акимова»</w:t>
            </w:r>
          </w:p>
        </w:tc>
        <w:tc>
          <w:tcPr>
            <w:tcW w:w="3119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Региональный гражданский форум «Опережая время…», в честь 90- летия со дня рождения Акимова Василия Гаврильевича</w:t>
            </w:r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 апреля 2017 г.</w:t>
            </w:r>
          </w:p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B93691" w:rsidRPr="008E3F58" w:rsidRDefault="00B936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Участниками форума стали 153 представителей из Сунтарского улуса, Нюрбинского улуса  и Мирнинского улуса. Приняли участие директора из 12 школ, в ходе работы подписаны соглашения по сетевому взаимодействию между ОО по профессиональной подготовке.</w:t>
            </w:r>
          </w:p>
        </w:tc>
      </w:tr>
    </w:tbl>
    <w:p w:rsidR="00B93691" w:rsidRDefault="00B93691" w:rsidP="00B9369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</w:t>
      </w:r>
      <w:r w:rsidRPr="00950A47">
        <w:rPr>
          <w:rFonts w:ascii="Times New Roman" w:hAnsi="Times New Roman" w:cs="Times New Roman"/>
        </w:rPr>
        <w:t xml:space="preserve"> образовательных учреждениях ежегодно проводятся научно-методические мероприятия: научно-практические конференции, педчтения, консультационные выезды научных работников, курсы повышения квалификации и другие.</w:t>
      </w:r>
    </w:p>
    <w:p w:rsidR="00E975A9" w:rsidRDefault="00E975A9" w:rsidP="00E975A9">
      <w:pPr>
        <w:pStyle w:val="a3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E975A9" w:rsidRPr="00E975A9" w:rsidRDefault="00E975A9" w:rsidP="00E975A9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75A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Информационно-методическое сопровождение республиканского проекта «Музыка для всех».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>В Сунтарском улусе работа по проекту «Музыка для всех» начата с 2013 года.</w:t>
      </w:r>
      <w:r w:rsidRPr="00767EE9">
        <w:rPr>
          <w:rFonts w:ascii="Times New Roman" w:hAnsi="Times New Roman" w:cs="Times New Roman"/>
          <w:b/>
        </w:rPr>
        <w:t xml:space="preserve"> </w:t>
      </w:r>
      <w:r w:rsidRPr="00767EE9">
        <w:rPr>
          <w:rFonts w:ascii="Times New Roman" w:hAnsi="Times New Roman" w:cs="Times New Roman"/>
        </w:rPr>
        <w:t>Принятие данного проекта в нашей республике имеет немаловажное значение, так как   в сельской местности, особенно в малокомплектных школах,  предмету «Музыка» в сетке учебных часов не отводилось должного внимания по следующим причинам: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  - предмету отводится по 1 часу с 1 по 7 классы, в итоге чего у предметника не выходила учительская ставка, что для некоторых не являлось стимулом для качественной работы;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связи с нацеленностью на ЕГЭ, профильные предметы, имеющие отношение к выбору профессии, в общеобразовательных школах наблюдалось отношение к музыке как к второстепенному предмету;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lastRenderedPageBreak/>
        <w:t>- не один десяток лет в республике наблюдается дефицит квалифицированных учителей музыки, причинами могут быть: недостаточное количество специальных учебных заведений или недостаток в них соответствующих специалистов, уменьшение количества музыкальных школ, особенно в сельской местности;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  Можно предположить, что в условиях общеобразовательных школ обучить всех детей овладению  базовыми музыкальными инструментами без квалифицированных кадров к 2022 году будет проблемно.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 w:rsidRPr="00767EE9">
        <w:rPr>
          <w:rFonts w:ascii="Times New Roman" w:hAnsi="Times New Roman" w:cs="Times New Roman"/>
          <w:b/>
        </w:rPr>
        <w:t xml:space="preserve">        </w:t>
      </w:r>
      <w:r w:rsidRPr="00767EE9">
        <w:rPr>
          <w:rFonts w:ascii="Times New Roman" w:hAnsi="Times New Roman" w:cs="Times New Roman"/>
          <w:u w:val="single"/>
        </w:rPr>
        <w:t>Между тем следует отметить, что появление республиканского проекта «Музыка для всех» возымело большое позитивное действие на музыкальное образование в общеобразовательной школе: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благодаря вниманию и соответствующему требованию к системе деятельности по данному направлению в школах со стороны управления образования, министерства образования Р</w:t>
      </w:r>
      <w:proofErr w:type="gramStart"/>
      <w:r w:rsidRPr="00767EE9">
        <w:rPr>
          <w:rFonts w:ascii="Times New Roman" w:hAnsi="Times New Roman" w:cs="Times New Roman"/>
        </w:rPr>
        <w:t>С(</w:t>
      </w:r>
      <w:proofErr w:type="gramEnd"/>
      <w:r w:rsidRPr="00767EE9">
        <w:rPr>
          <w:rFonts w:ascii="Times New Roman" w:hAnsi="Times New Roman" w:cs="Times New Roman"/>
        </w:rPr>
        <w:t>Я), правительства республики, постепенно сознание руководителей школ стало изменяться, и по мере возможности приобретаются музыкальные инструменты, даются часы на внеурочные занятия, школы обеспечиваются необходимыми учебными пособиями;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для повышения квалификации и мотивации учителей музыки информационно-методическим отделом управления образования практикуется проведение семинаров-практикумов по обмену опытом работы, обучению и взаимообучению по овладению синтезатором по программе Красильникова, авторских семинаров опытных учителей по оркестровке, по новым игровым методикам, намечается проведение выездных курсов представителей Центра по методике К.Орфа из г</w:t>
      </w:r>
      <w:proofErr w:type="gramStart"/>
      <w:r w:rsidRPr="00767EE9">
        <w:rPr>
          <w:rFonts w:ascii="Times New Roman" w:hAnsi="Times New Roman" w:cs="Times New Roman"/>
        </w:rPr>
        <w:t>.Н</w:t>
      </w:r>
      <w:proofErr w:type="gramEnd"/>
      <w:r w:rsidRPr="00767EE9">
        <w:rPr>
          <w:rFonts w:ascii="Times New Roman" w:hAnsi="Times New Roman" w:cs="Times New Roman"/>
        </w:rPr>
        <w:t>овосибирска, учителя выезжают в Якутск на курсы повышения квалификации в Институт развития образования и повышения квалификации.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для повышения престижа учителя музыки в обществе, стимулирования качественного преподавания предмета практикуется проведение улусных профессиональных конкурсов учителей музыки, мастер-классов;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несмотря на отдаленность от города, на всех 3-х проведенных международных конгрессах по музыке присутствовали учителя музыки из школ улуса, а на последнем конгрессе принимали участие на различных курсах, мастер-классах, выступлениях обучающихся на концертах.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ведется целенаправленное сотрудничество, совместные семинары, мероприятия с музыкальными руководителями дошкольных образовательных учреждений;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Тойбохойском краеведческом музее-комплексе создан отдел, раскрывающий страницы развития музыки в Сунтарском улусе;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школах, а также детских садах организуются инструментальные оркестры в соответствии с возрастом детей: шумовые, вокально-инструментальные, народных инструментов и т.д.; известны в республике оркестр народных инструментов на базе Тойбохойского детского Центра временного пребывания (рук</w:t>
      </w:r>
      <w:proofErr w:type="gramStart"/>
      <w:r w:rsidRPr="00767EE9">
        <w:rPr>
          <w:rFonts w:ascii="Times New Roman" w:hAnsi="Times New Roman" w:cs="Times New Roman"/>
        </w:rPr>
        <w:t>.И</w:t>
      </w:r>
      <w:proofErr w:type="gramEnd"/>
      <w:r w:rsidRPr="00767EE9">
        <w:rPr>
          <w:rFonts w:ascii="Times New Roman" w:hAnsi="Times New Roman" w:cs="Times New Roman"/>
        </w:rPr>
        <w:t xml:space="preserve">ванов Иван Степанович), вокально-инструментальный ансамбль Мар-Кюельской школы (рук.Константинов Владимир Васильевич). Количество инициативных и активных педагогов-музыкантов увеличивается. 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благодаря инициативе опытного педагога-музыканта Мойтохоновой Виктории Ивановны, которая с первого международного Конгресса музыки является пропагандистом идей  Карла Орфа, ездила на орфовские курсы в Новосибирск, проведен орфовский семинар-практикум среди музыкальных руководителей ДОУ. Она же руководитель известных вокальных ансамблей школьников «Мозаика», мужского  ансамбля «</w:t>
      </w:r>
      <w:r w:rsidRPr="00767EE9">
        <w:rPr>
          <w:rFonts w:ascii="Times New Roman" w:hAnsi="Times New Roman" w:cs="Times New Roman"/>
          <w:lang w:val="sah-RU"/>
        </w:rPr>
        <w:t>Ө</w:t>
      </w:r>
      <w:proofErr w:type="gramStart"/>
      <w:r w:rsidRPr="00767EE9">
        <w:rPr>
          <w:rFonts w:ascii="Times New Roman" w:hAnsi="Times New Roman" w:cs="Times New Roman"/>
          <w:lang w:val="sah-RU"/>
        </w:rPr>
        <w:t>р</w:t>
      </w:r>
      <w:proofErr w:type="gramEnd"/>
      <w:r w:rsidRPr="00767EE9">
        <w:rPr>
          <w:rFonts w:ascii="Times New Roman" w:hAnsi="Times New Roman" w:cs="Times New Roman"/>
          <w:lang w:val="sah-RU"/>
        </w:rPr>
        <w:t>өгөй</w:t>
      </w:r>
      <w:r w:rsidRPr="00767EE9">
        <w:rPr>
          <w:rFonts w:ascii="Times New Roman" w:hAnsi="Times New Roman" w:cs="Times New Roman"/>
        </w:rPr>
        <w:t xml:space="preserve">», детского оркестра в садике «Солнышко». 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для преемственности и взаимодействия не первый год практикуется совместное проведение мероприятий, курсов, семинаров учителей музыки и музыкальных руководителей дошкольных образовательных учреждений; тесно сотрудничаем с отделом культуры улуса и со школами искусств – Сунтарской и Эльгяйской, так как субъектами образования являются одни и те же дети.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родители заинтересованы в активном участии своих детей в различных конкурсах по вокалу, игре на музыкальных инструментах, наблюдается стремление помочь в приобретении инструментов;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на базе школ иску</w:t>
      </w:r>
      <w:proofErr w:type="gramStart"/>
      <w:r w:rsidRPr="00767EE9">
        <w:rPr>
          <w:rFonts w:ascii="Times New Roman" w:hAnsi="Times New Roman" w:cs="Times New Roman"/>
        </w:rPr>
        <w:t>сств пр</w:t>
      </w:r>
      <w:proofErr w:type="gramEnd"/>
      <w:r w:rsidRPr="00767EE9">
        <w:rPr>
          <w:rFonts w:ascii="Times New Roman" w:hAnsi="Times New Roman" w:cs="Times New Roman"/>
        </w:rPr>
        <w:t>актикуется проведение летних лагерей по музыке: так в лагере «Айтал» (Сунтарская ДШИ) занималось более 40, Эльгяйской ДШИ - 20, в лагере сестер Файрушиных – 20 детей.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благодаря требованиям и стимулированию руководителей школ со стороны управления образования, директора прилагают усилия для приобретения музыкальных инструментов. </w:t>
      </w:r>
      <w:proofErr w:type="gramStart"/>
      <w:r w:rsidRPr="00767EE9">
        <w:rPr>
          <w:rFonts w:ascii="Times New Roman" w:hAnsi="Times New Roman" w:cs="Times New Roman"/>
        </w:rPr>
        <w:t>Так</w:t>
      </w:r>
      <w:proofErr w:type="gramEnd"/>
      <w:r w:rsidRPr="00767EE9">
        <w:rPr>
          <w:rFonts w:ascii="Times New Roman" w:hAnsi="Times New Roman" w:cs="Times New Roman"/>
        </w:rPr>
        <w:t xml:space="preserve"> например, директор Сунтарской СОШ №1 имени А.П.Павлова Матвеев Афанасий Спиридонович еще 2 года назад приобрел синтезаторы  для кабинета музыки в количестве 12 штук, что позволило учителю музыки Куприяновой В.М. проводить уроки и внеурочные занятия в соответствии с федеральным государственным стандартом по программе И.М.Красильникова. </w:t>
      </w:r>
      <w:r w:rsidRPr="00767EE9">
        <w:rPr>
          <w:rFonts w:ascii="Times New Roman" w:hAnsi="Times New Roman" w:cs="Times New Roman"/>
        </w:rPr>
        <w:lastRenderedPageBreak/>
        <w:t>Также директора Тойбохойской (Васильев Б.Н.), Эльгяйской (Игнатьева С.В.), Сунтарской СОШ №3(Саввинова Т.Г.), Аллагинская (Иванова Т.С.), санаторной (Михайлова Л.Д.) и другие значительно пополнили оснащенность кабинетов музыки базовыми инструментами. В некоторых школах по мере возможности помогают и родители.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школах большинство детей охвачено хоровым пением, в некоторых ОУ вовлекаются и все педагоги, практикуется проведение улусных фестивалей, смотров школьных хоровых коллективов. 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>В этом году улусный фестиваль хоровой песни будет проведен в День славянской письменности и культуры – 24 мая.</w:t>
      </w:r>
    </w:p>
    <w:p w:rsidR="00E975A9" w:rsidRPr="00767EE9" w:rsidRDefault="00E975A9" w:rsidP="00E975A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 В 34 школах различного типа работают 29 учителей с тем или иным уровнем музыкального образования, в малокомплектных школах – 5 смежников. По уровню образования: с высшим музыкальным образованием – 2 , с высшим образованием другого профиля – 7, из </w:t>
      </w:r>
      <w:proofErr w:type="gramStart"/>
      <w:r w:rsidRPr="00767EE9">
        <w:rPr>
          <w:rFonts w:ascii="Times New Roman" w:hAnsi="Times New Roman" w:cs="Times New Roman"/>
        </w:rPr>
        <w:t>которых</w:t>
      </w:r>
      <w:proofErr w:type="gramEnd"/>
      <w:r w:rsidRPr="00767EE9">
        <w:rPr>
          <w:rFonts w:ascii="Times New Roman" w:hAnsi="Times New Roman" w:cs="Times New Roman"/>
        </w:rPr>
        <w:t xml:space="preserve"> некоторые имеют среднее специальное музыкальное или культурологическое образование, среднее специальное культурологическое образование имеют 15, среднее специальное культурно-просветительское образование – 3, со средним специальным педагогическим образованием – 2 педагога. </w:t>
      </w:r>
      <w:proofErr w:type="gramStart"/>
      <w:r w:rsidRPr="00767EE9">
        <w:rPr>
          <w:rFonts w:ascii="Times New Roman" w:hAnsi="Times New Roman" w:cs="Times New Roman"/>
        </w:rPr>
        <w:t xml:space="preserve">В ДОУ – 28 музыкальных работников, 10 – с высшим, но не музыкальным, 1 – с музыкальным высшим образованием; со средним специальным немузыкальным, но близким к нему образованием – 9, с музыкальным – 8;  совместителей – 3. </w:t>
      </w:r>
      <w:proofErr w:type="gramEnd"/>
    </w:p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№1</w:t>
      </w:r>
    </w:p>
    <w:p w:rsidR="00E975A9" w:rsidRPr="00240F4A" w:rsidRDefault="00E975A9" w:rsidP="00E975A9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0F4A">
        <w:rPr>
          <w:rFonts w:ascii="Times New Roman" w:hAnsi="Times New Roman" w:cs="Times New Roman"/>
          <w:b/>
          <w:i/>
          <w:sz w:val="20"/>
          <w:szCs w:val="20"/>
        </w:rPr>
        <w:t>Учреждения, реализующие проект «Музыка для всех» в Сунтарском улусе (районе):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086"/>
        <w:gridCol w:w="1324"/>
        <w:gridCol w:w="1936"/>
        <w:gridCol w:w="2126"/>
        <w:gridCol w:w="1276"/>
        <w:gridCol w:w="1276"/>
      </w:tblGrid>
      <w:tr w:rsidR="00E975A9" w:rsidRPr="00C07046" w:rsidTr="00257B67">
        <w:trPr>
          <w:trHeight w:val="736"/>
        </w:trPr>
        <w:tc>
          <w:tcPr>
            <w:tcW w:w="1041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реализуют проект</w:t>
            </w:r>
          </w:p>
        </w:tc>
        <w:tc>
          <w:tcPr>
            <w:tcW w:w="1936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эксперимен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тальной программе Абдуллина Э.Б.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Другим программам (по курсам И.М. Красильникова и др.)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проектам МР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проектам учреждения</w:t>
            </w:r>
          </w:p>
        </w:tc>
      </w:tr>
      <w:tr w:rsidR="00E975A9" w:rsidRPr="00C07046" w:rsidTr="00257B67">
        <w:tc>
          <w:tcPr>
            <w:tcW w:w="1041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25</w:t>
            </w:r>
          </w:p>
        </w:tc>
        <w:tc>
          <w:tcPr>
            <w:tcW w:w="1936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23</w:t>
            </w:r>
          </w:p>
        </w:tc>
        <w:tc>
          <w:tcPr>
            <w:tcW w:w="1276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21</w:t>
            </w:r>
          </w:p>
        </w:tc>
      </w:tr>
      <w:tr w:rsidR="00E975A9" w:rsidRPr="00C07046" w:rsidTr="00257B67">
        <w:tc>
          <w:tcPr>
            <w:tcW w:w="1041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2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1936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276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</w:tr>
      <w:tr w:rsidR="00E975A9" w:rsidRPr="00C07046" w:rsidTr="00257B67">
        <w:tc>
          <w:tcPr>
            <w:tcW w:w="1041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1936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276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14</w:t>
            </w:r>
          </w:p>
        </w:tc>
      </w:tr>
    </w:tbl>
    <w:p w:rsidR="00E975A9" w:rsidRPr="00C07046" w:rsidRDefault="00E975A9" w:rsidP="00E975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№2</w:t>
      </w:r>
    </w:p>
    <w:p w:rsidR="00E975A9" w:rsidRPr="00240F4A" w:rsidRDefault="00E975A9" w:rsidP="00E975A9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0F4A">
        <w:rPr>
          <w:rFonts w:ascii="Times New Roman" w:hAnsi="Times New Roman" w:cs="Times New Roman"/>
          <w:b/>
          <w:i/>
          <w:sz w:val="20"/>
          <w:szCs w:val="20"/>
        </w:rPr>
        <w:t>Сведения об образовании музыкальных работников в Сунтарском улусе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82"/>
        <w:gridCol w:w="686"/>
        <w:gridCol w:w="1253"/>
        <w:gridCol w:w="1276"/>
        <w:gridCol w:w="851"/>
        <w:gridCol w:w="1134"/>
        <w:gridCol w:w="1275"/>
        <w:gridCol w:w="2410"/>
      </w:tblGrid>
      <w:tr w:rsidR="00E975A9" w:rsidRPr="00C07046" w:rsidTr="00257B67">
        <w:tc>
          <w:tcPr>
            <w:tcW w:w="723" w:type="dxa"/>
            <w:vMerge w:val="restart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улус</w:t>
            </w:r>
          </w:p>
        </w:tc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учреж. обр.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3" w:type="dxa"/>
            <w:vMerge w:val="restart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аботников</w:t>
            </w:r>
          </w:p>
        </w:tc>
        <w:tc>
          <w:tcPr>
            <w:tcW w:w="6946" w:type="dxa"/>
            <w:gridSpan w:val="5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музыкальных работников (исходя из общего количества)</w:t>
            </w:r>
          </w:p>
        </w:tc>
      </w:tr>
      <w:tr w:rsidR="00E975A9" w:rsidRPr="00C07046" w:rsidTr="00257B67">
        <w:tc>
          <w:tcPr>
            <w:tcW w:w="723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409" w:type="dxa"/>
            <w:gridSpan w:val="2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/спец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Совместители, учителя начальных классов</w:t>
            </w:r>
          </w:p>
        </w:tc>
      </w:tr>
      <w:tr w:rsidR="00E975A9" w:rsidRPr="00C07046" w:rsidTr="00257B67">
        <w:tc>
          <w:tcPr>
            <w:tcW w:w="723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Спец. (например, учитель НК)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Спец., (например, учитель НК)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2410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5A9" w:rsidRPr="00C07046" w:rsidTr="00257B67">
        <w:tc>
          <w:tcPr>
            <w:tcW w:w="723" w:type="dxa"/>
            <w:vMerge w:val="restart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16</w:t>
            </w:r>
          </w:p>
        </w:tc>
        <w:tc>
          <w:tcPr>
            <w:tcW w:w="2410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6</w:t>
            </w:r>
          </w:p>
        </w:tc>
      </w:tr>
      <w:tr w:rsidR="00E975A9" w:rsidRPr="00C07046" w:rsidTr="00257B67">
        <w:tc>
          <w:tcPr>
            <w:tcW w:w="723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5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2410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3</w:t>
            </w:r>
          </w:p>
        </w:tc>
      </w:tr>
      <w:tr w:rsidR="00E975A9" w:rsidRPr="00C07046" w:rsidTr="00257B67"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2410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</w:tr>
    </w:tbl>
    <w:p w:rsidR="00E975A9" w:rsidRPr="00C07046" w:rsidRDefault="00E975A9" w:rsidP="00E975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№3</w:t>
      </w:r>
    </w:p>
    <w:p w:rsidR="00E975A9" w:rsidRPr="00C07046" w:rsidRDefault="00E975A9" w:rsidP="00E975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Курсы повышения квалификации музыкальных работников в улусе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86"/>
        <w:gridCol w:w="1112"/>
        <w:gridCol w:w="708"/>
        <w:gridCol w:w="7102"/>
      </w:tblGrid>
      <w:tr w:rsidR="00E975A9" w:rsidRPr="00E633BC" w:rsidTr="00257B67"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учреж. обр.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2" w:type="dxa"/>
            <w:vMerge w:val="restart"/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муз. </w:t>
            </w:r>
          </w:p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7810" w:type="dxa"/>
            <w:gridSpan w:val="2"/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прошли курсы повышения квалификации</w:t>
            </w:r>
          </w:p>
        </w:tc>
      </w:tr>
      <w:tr w:rsidR="00E975A9" w:rsidRPr="00E633BC" w:rsidTr="00257B67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 и ПК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(укажите названия курсов)</w:t>
            </w:r>
          </w:p>
        </w:tc>
      </w:tr>
      <w:tr w:rsidR="00E975A9" w:rsidRPr="00E633BC" w:rsidTr="00257B67">
        <w:tc>
          <w:tcPr>
            <w:tcW w:w="882" w:type="dxa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2" w:type="dxa"/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        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-  </w:t>
            </w:r>
          </w:p>
        </w:tc>
      </w:tr>
      <w:tr w:rsidR="00E975A9" w:rsidRPr="00E633BC" w:rsidTr="00257B67">
        <w:tc>
          <w:tcPr>
            <w:tcW w:w="882" w:type="dxa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2" w:type="dxa"/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курсы ПК кадрового резерва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молодых работн.культуры – 1</w:t>
            </w:r>
          </w:p>
          <w:p w:rsidR="00E975A9" w:rsidRPr="00E633BC" w:rsidRDefault="00E975A9" w:rsidP="00257B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Южная Корея, курсы ПК учителей муз.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муз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ук.по проекту «МДВ» -2</w:t>
            </w:r>
          </w:p>
        </w:tc>
      </w:tr>
      <w:tr w:rsidR="00E975A9" w:rsidRPr="00C07046" w:rsidTr="00257B67">
        <w:tc>
          <w:tcPr>
            <w:tcW w:w="882" w:type="dxa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2" w:type="dxa"/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75A9" w:rsidRPr="00E633BC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13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975A9" w:rsidRPr="00E633BC" w:rsidRDefault="00E975A9" w:rsidP="00257B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СВФУ «Современные мультимед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оммуник. технол. в образ.-120ч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975A9" w:rsidRPr="00E633BC" w:rsidRDefault="00E975A9" w:rsidP="00257B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-Дист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робл.курсы изд.»Учитель»-«Моделирование обр.среды в деят-ти муз.руков.в соотв.с ФГОС ДО».</w:t>
            </w:r>
          </w:p>
          <w:p w:rsidR="00E975A9" w:rsidRPr="00E633BC" w:rsidRDefault="00E975A9" w:rsidP="00257B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АНО «СПб ЦДПО» - «Теория, методика и образов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восп.технологии ДО»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 «Орган-я образ.процесса в д/с в условиях реализации ФГОС ДР» 72., № 15326;2015г.</w:t>
            </w:r>
          </w:p>
        </w:tc>
      </w:tr>
    </w:tbl>
    <w:p w:rsidR="00E975A9" w:rsidRPr="00C07046" w:rsidRDefault="00E975A9" w:rsidP="00E975A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№4</w:t>
      </w:r>
    </w:p>
    <w:p w:rsidR="00E975A9" w:rsidRPr="00C07046" w:rsidRDefault="00E975A9" w:rsidP="00E975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Укрепление материально-технической базы кабинетов музыки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E975A9" w:rsidRPr="00C07046" w:rsidRDefault="00E975A9" w:rsidP="00E975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(по сравнению с прошлым учебным годом)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1843"/>
        <w:gridCol w:w="1418"/>
        <w:gridCol w:w="1134"/>
        <w:gridCol w:w="992"/>
        <w:gridCol w:w="1984"/>
      </w:tblGrid>
      <w:tr w:rsidR="00E975A9" w:rsidRPr="00C07046" w:rsidTr="00257B67">
        <w:trPr>
          <w:trHeight w:val="25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Учрежд. обр.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кабинета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1843" w:type="dxa"/>
            <w:vMerge w:val="restart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ИКТ 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(ноутбуки, ПК, </w:t>
            </w:r>
            <w:proofErr w:type="gramEnd"/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ИА-доска, проекторы,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ентры  и др.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  <w:r w:rsidRPr="00C0704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(указать общую сумму инструментов)</w:t>
            </w:r>
          </w:p>
        </w:tc>
      </w:tr>
      <w:tr w:rsidR="00E975A9" w:rsidRPr="00C07046" w:rsidTr="00257B67">
        <w:trPr>
          <w:trHeight w:val="50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Адм-цией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учрежд. обр.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омитетом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Попечителями, спонсорами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Выделено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(Я)</w:t>
            </w:r>
          </w:p>
        </w:tc>
      </w:tr>
      <w:tr w:rsidR="00E975A9" w:rsidRPr="00C07046" w:rsidTr="00257B67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34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– 12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- 22</w:t>
            </w:r>
          </w:p>
        </w:tc>
        <w:tc>
          <w:tcPr>
            <w:tcW w:w="184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30</w:t>
            </w:r>
          </w:p>
        </w:tc>
        <w:tc>
          <w:tcPr>
            <w:tcW w:w="141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859836 рб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 рб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198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E975A9" w:rsidRPr="00C07046" w:rsidTr="00257B67">
        <w:tc>
          <w:tcPr>
            <w:tcW w:w="993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184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Ноутбуки, проекторы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уз.центры</w:t>
            </w:r>
          </w:p>
        </w:tc>
        <w:tc>
          <w:tcPr>
            <w:tcW w:w="141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200000рб-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культуры Р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Я) </w:t>
            </w:r>
          </w:p>
        </w:tc>
      </w:tr>
      <w:tr w:rsidR="00E975A9" w:rsidRPr="00C07046" w:rsidTr="00257B67">
        <w:tc>
          <w:tcPr>
            <w:tcW w:w="993" w:type="dxa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Нет -8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- 26</w:t>
            </w:r>
          </w:p>
        </w:tc>
        <w:tc>
          <w:tcPr>
            <w:tcW w:w="184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34</w:t>
            </w:r>
          </w:p>
        </w:tc>
        <w:tc>
          <w:tcPr>
            <w:tcW w:w="141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891816,44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55,00</w:t>
            </w:r>
          </w:p>
        </w:tc>
        <w:tc>
          <w:tcPr>
            <w:tcW w:w="198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- </w:t>
            </w:r>
          </w:p>
        </w:tc>
      </w:tr>
    </w:tbl>
    <w:p w:rsidR="00E975A9" w:rsidRPr="00C07046" w:rsidRDefault="00E975A9" w:rsidP="00E975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№5</w:t>
      </w:r>
    </w:p>
    <w:p w:rsidR="00E975A9" w:rsidRPr="00C07046" w:rsidRDefault="00E975A9" w:rsidP="00E975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Участие в мероприятиях по направлению проекта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71"/>
        <w:gridCol w:w="661"/>
        <w:gridCol w:w="708"/>
        <w:gridCol w:w="851"/>
        <w:gridCol w:w="1134"/>
        <w:gridCol w:w="992"/>
        <w:gridCol w:w="992"/>
        <w:gridCol w:w="1134"/>
        <w:gridCol w:w="993"/>
        <w:gridCol w:w="1275"/>
      </w:tblGrid>
      <w:tr w:rsidR="00E975A9" w:rsidRPr="00C07046" w:rsidTr="00257B67">
        <w:tc>
          <w:tcPr>
            <w:tcW w:w="937" w:type="dxa"/>
            <w:vMerge w:val="restart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Учрежд.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0" w:type="dxa"/>
            <w:gridSpan w:val="3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уровне муниципалитета</w:t>
            </w:r>
          </w:p>
        </w:tc>
        <w:tc>
          <w:tcPr>
            <w:tcW w:w="3118" w:type="dxa"/>
            <w:gridSpan w:val="3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уровне республики</w:t>
            </w:r>
          </w:p>
        </w:tc>
        <w:tc>
          <w:tcPr>
            <w:tcW w:w="3402" w:type="dxa"/>
            <w:gridSpan w:val="3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Всероссийский, международный уровень</w:t>
            </w:r>
          </w:p>
        </w:tc>
      </w:tr>
      <w:tr w:rsidR="00E975A9" w:rsidRPr="00C07046" w:rsidTr="00257B67">
        <w:tc>
          <w:tcPr>
            <w:tcW w:w="937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проведено мероприятий</w:t>
            </w:r>
          </w:p>
        </w:tc>
        <w:tc>
          <w:tcPr>
            <w:tcW w:w="70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  <w:tc>
          <w:tcPr>
            <w:tcW w:w="8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получили призовые места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мероприятий, в кот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риняли участие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получили призовые места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мероприятий, в кот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риняли участие</w:t>
            </w:r>
          </w:p>
        </w:tc>
        <w:tc>
          <w:tcPr>
            <w:tcW w:w="99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  <w:tc>
          <w:tcPr>
            <w:tcW w:w="1275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получили призовые места</w:t>
            </w:r>
          </w:p>
        </w:tc>
      </w:tr>
      <w:tr w:rsidR="00E975A9" w:rsidRPr="00C07046" w:rsidTr="00257B67">
        <w:trPr>
          <w:trHeight w:val="228"/>
        </w:trPr>
        <w:tc>
          <w:tcPr>
            <w:tcW w:w="93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70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540</w:t>
            </w:r>
          </w:p>
        </w:tc>
        <w:tc>
          <w:tcPr>
            <w:tcW w:w="8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350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5</w:t>
            </w:r>
          </w:p>
        </w:tc>
        <w:tc>
          <w:tcPr>
            <w:tcW w:w="99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975A9" w:rsidRPr="00C07046" w:rsidTr="00257B67">
        <w:tc>
          <w:tcPr>
            <w:tcW w:w="93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70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423</w:t>
            </w:r>
          </w:p>
        </w:tc>
        <w:tc>
          <w:tcPr>
            <w:tcW w:w="8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138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99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86</w:t>
            </w:r>
          </w:p>
        </w:tc>
        <w:tc>
          <w:tcPr>
            <w:tcW w:w="1275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E975A9" w:rsidRPr="00C07046" w:rsidTr="00257B67">
        <w:tc>
          <w:tcPr>
            <w:tcW w:w="93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41</w:t>
            </w:r>
          </w:p>
        </w:tc>
        <w:tc>
          <w:tcPr>
            <w:tcW w:w="70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244</w:t>
            </w:r>
          </w:p>
        </w:tc>
        <w:tc>
          <w:tcPr>
            <w:tcW w:w="8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24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183</w:t>
            </w:r>
          </w:p>
        </w:tc>
        <w:tc>
          <w:tcPr>
            <w:tcW w:w="99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1192</w:t>
            </w:r>
          </w:p>
        </w:tc>
        <w:tc>
          <w:tcPr>
            <w:tcW w:w="1134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99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275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</w:tbl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№6</w:t>
      </w:r>
    </w:p>
    <w:p w:rsidR="00E975A9" w:rsidRPr="00C07046" w:rsidRDefault="00E975A9" w:rsidP="00E975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Итоги участия во Всероссийских, международных конкурсах, смотрах и др.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403"/>
        <w:gridCol w:w="2422"/>
        <w:gridCol w:w="1418"/>
        <w:gridCol w:w="1701"/>
        <w:gridCol w:w="2551"/>
      </w:tblGrid>
      <w:tr w:rsidR="00E975A9" w:rsidRPr="00C07046" w:rsidTr="00257B67">
        <w:tc>
          <w:tcPr>
            <w:tcW w:w="420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Российского, международного конкурса, смотра и др.</w:t>
            </w:r>
          </w:p>
        </w:tc>
        <w:tc>
          <w:tcPr>
            <w:tcW w:w="242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41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Улус, ОУ, класс</w:t>
            </w:r>
          </w:p>
        </w:tc>
        <w:tc>
          <w:tcPr>
            <w:tcW w:w="17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25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E975A9" w:rsidRPr="00C07046" w:rsidTr="00257B67">
        <w:tc>
          <w:tcPr>
            <w:tcW w:w="420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Международный конкурс «Бриллиантовые нотки» г. Якутск </w:t>
            </w:r>
          </w:p>
        </w:tc>
        <w:tc>
          <w:tcPr>
            <w:tcW w:w="242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СДШИ, ССОШ№1, ЭДШИ, ССОШ№3, Арылах,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Кутана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Т=Жархан, Куокуну</w:t>
            </w:r>
          </w:p>
        </w:tc>
        <w:tc>
          <w:tcPr>
            <w:tcW w:w="141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Сунтар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7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Лауреаты 1, 2 ст.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Гран -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Куприянова В.М., Лукина И.Н., Григорьев А.А.,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Никифорова Р.Н.,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Потапова Н.И.,.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Николаева С.В.</w:t>
            </w:r>
          </w:p>
        </w:tc>
      </w:tr>
      <w:tr w:rsidR="00E975A9" w:rsidRPr="00C07046" w:rsidTr="00257B67">
        <w:tc>
          <w:tcPr>
            <w:tcW w:w="420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Всероссийском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proofErr w:type="gramEnd"/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«Невские перспективы», г. Санкт- Петербург</w:t>
            </w:r>
          </w:p>
        </w:tc>
        <w:tc>
          <w:tcPr>
            <w:tcW w:w="242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- хоровой коллектив «Эдельвейс» и солистка вокального ансамбля «Айтыын» Марианна Семенова, ученица эстрадно-джазового класса  Сунтарской детской школы искусств</w:t>
            </w: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Сунтар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7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По итогам конкурса «Эдельвейс» стал лауреатом 3 степени, Марианна – дипломантом 3 степени.</w:t>
            </w:r>
          </w:p>
        </w:tc>
        <w:tc>
          <w:tcPr>
            <w:tcW w:w="25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Ю.С.</w:t>
            </w:r>
          </w:p>
        </w:tc>
      </w:tr>
      <w:tr w:rsidR="00E975A9" w:rsidRPr="00C07046" w:rsidTr="00257B67">
        <w:tc>
          <w:tcPr>
            <w:tcW w:w="420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–Е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вропа молодая,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Италия, Барселона 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Ераскумова Кундуунэ</w:t>
            </w:r>
          </w:p>
        </w:tc>
        <w:tc>
          <w:tcPr>
            <w:tcW w:w="1418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Сунтар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 класс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ССОШ№3 </w:t>
            </w:r>
          </w:p>
        </w:tc>
        <w:tc>
          <w:tcPr>
            <w:tcW w:w="17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  <w:tc>
          <w:tcPr>
            <w:tcW w:w="255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Исаева С.М.</w:t>
            </w:r>
          </w:p>
        </w:tc>
      </w:tr>
    </w:tbl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Таблица №7</w:t>
      </w:r>
    </w:p>
    <w:p w:rsidR="00E975A9" w:rsidRPr="00C07046" w:rsidRDefault="00E975A9" w:rsidP="00E975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Сведения о работе летних лагерей по музыкальному образованию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671"/>
        <w:gridCol w:w="2801"/>
        <w:gridCol w:w="2821"/>
        <w:gridCol w:w="2977"/>
      </w:tblGrid>
      <w:tr w:rsidR="00E975A9" w:rsidRPr="00C07046" w:rsidTr="00257B67">
        <w:tc>
          <w:tcPr>
            <w:tcW w:w="937" w:type="dxa"/>
            <w:vMerge w:val="restart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Учрежд.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99" w:type="dxa"/>
            <w:gridSpan w:val="3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уровне муниципалитета</w:t>
            </w:r>
          </w:p>
        </w:tc>
      </w:tr>
      <w:tr w:rsidR="00E975A9" w:rsidRPr="00C07046" w:rsidTr="00257B67">
        <w:trPr>
          <w:trHeight w:val="391"/>
        </w:trPr>
        <w:tc>
          <w:tcPr>
            <w:tcW w:w="937" w:type="dxa"/>
            <w:vMerge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работает лагерей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музыкальным направлением</w:t>
            </w:r>
          </w:p>
        </w:tc>
        <w:tc>
          <w:tcPr>
            <w:tcW w:w="282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детей, занимающихся 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музыкой в лагере</w:t>
            </w:r>
          </w:p>
        </w:tc>
        <w:tc>
          <w:tcPr>
            <w:tcW w:w="297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Задействовано учителей музыки, педагогов,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уководителей, преподавателей</w:t>
            </w:r>
          </w:p>
        </w:tc>
      </w:tr>
      <w:tr w:rsidR="00E975A9" w:rsidRPr="00C07046" w:rsidTr="00257B67">
        <w:tc>
          <w:tcPr>
            <w:tcW w:w="93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282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297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</w:tr>
      <w:tr w:rsidR="00E975A9" w:rsidRPr="00C07046" w:rsidTr="00257B67">
        <w:tc>
          <w:tcPr>
            <w:tcW w:w="93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5</w:t>
            </w:r>
          </w:p>
        </w:tc>
        <w:tc>
          <w:tcPr>
            <w:tcW w:w="282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120</w:t>
            </w:r>
          </w:p>
        </w:tc>
        <w:tc>
          <w:tcPr>
            <w:tcW w:w="297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E975A9" w:rsidRPr="00C07046" w:rsidTr="00257B67">
        <w:tc>
          <w:tcPr>
            <w:tcW w:w="93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2821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- </w:t>
            </w:r>
          </w:p>
        </w:tc>
        <w:tc>
          <w:tcPr>
            <w:tcW w:w="2977" w:type="dxa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</w:tbl>
    <w:p w:rsidR="00E975A9" w:rsidRPr="00C07046" w:rsidRDefault="00E975A9" w:rsidP="00E975A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975A9" w:rsidRPr="00C07046" w:rsidRDefault="00E975A9" w:rsidP="00E975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№8</w:t>
      </w:r>
    </w:p>
    <w:p w:rsidR="00E975A9" w:rsidRPr="00E633BC" w:rsidRDefault="00E975A9" w:rsidP="00E975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3BC">
        <w:rPr>
          <w:rFonts w:ascii="Times New Roman" w:hAnsi="Times New Roman" w:cs="Times New Roman"/>
          <w:b/>
          <w:sz w:val="20"/>
          <w:szCs w:val="20"/>
        </w:rPr>
        <w:t xml:space="preserve">Количество коллективов и музыкальных объединений: </w:t>
      </w:r>
    </w:p>
    <w:tbl>
      <w:tblPr>
        <w:tblW w:w="1014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54"/>
        <w:gridCol w:w="851"/>
        <w:gridCol w:w="850"/>
        <w:gridCol w:w="851"/>
        <w:gridCol w:w="708"/>
        <w:gridCol w:w="709"/>
        <w:gridCol w:w="1134"/>
        <w:gridCol w:w="851"/>
        <w:gridCol w:w="850"/>
        <w:gridCol w:w="858"/>
      </w:tblGrid>
      <w:tr w:rsidR="00E975A9" w:rsidRPr="00C07046" w:rsidTr="00257B67"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Танцевальные коллек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тивы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Вокальные объединения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Музыкальные объединения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Фольклорные объединения</w:t>
            </w:r>
          </w:p>
        </w:tc>
      </w:tr>
      <w:tr w:rsidR="00E975A9" w:rsidRPr="00C07046" w:rsidTr="00257B67"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Хоровые коллективы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ансамбли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</w:tc>
        <w:tc>
          <w:tcPr>
            <w:tcW w:w="70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ВИА</w:t>
            </w:r>
          </w:p>
        </w:tc>
        <w:tc>
          <w:tcPr>
            <w:tcW w:w="709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оркестры</w:t>
            </w:r>
          </w:p>
        </w:tc>
        <w:tc>
          <w:tcPr>
            <w:tcW w:w="1134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Др.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бъед (группа баянис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Ансамбли хомусистов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Объед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ар. инструментов</w:t>
            </w:r>
          </w:p>
        </w:tc>
        <w:tc>
          <w:tcPr>
            <w:tcW w:w="85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</w:p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ное пение</w:t>
            </w:r>
          </w:p>
        </w:tc>
      </w:tr>
      <w:tr w:rsidR="00E975A9" w:rsidRPr="00C07046" w:rsidTr="00257B67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31</w:t>
            </w:r>
          </w:p>
        </w:tc>
        <w:tc>
          <w:tcPr>
            <w:tcW w:w="70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1134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75A9" w:rsidRPr="00C07046" w:rsidTr="00257B67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23</w:t>
            </w:r>
          </w:p>
        </w:tc>
        <w:tc>
          <w:tcPr>
            <w:tcW w:w="70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134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5A9" w:rsidRPr="00C07046" w:rsidTr="00257B67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17                    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16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31</w:t>
            </w:r>
          </w:p>
        </w:tc>
        <w:tc>
          <w:tcPr>
            <w:tcW w:w="70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</w:tr>
      <w:tr w:rsidR="00E975A9" w:rsidRPr="00C07046" w:rsidTr="00257B67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85</w:t>
            </w:r>
          </w:p>
        </w:tc>
        <w:tc>
          <w:tcPr>
            <w:tcW w:w="70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E975A9" w:rsidRPr="00C07046" w:rsidRDefault="00E975A9" w:rsidP="00257B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E975A9" w:rsidRPr="00C07046" w:rsidRDefault="00E975A9" w:rsidP="00E975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B93691" w:rsidRPr="002B5F57" w:rsidRDefault="00B93691" w:rsidP="002B5F57">
      <w:pPr>
        <w:pStyle w:val="a3"/>
        <w:jc w:val="both"/>
        <w:rPr>
          <w:rFonts w:ascii="Times New Roman" w:hAnsi="Times New Roman" w:cs="Times New Roman"/>
          <w:i/>
          <w:iCs/>
        </w:rPr>
      </w:pPr>
    </w:p>
    <w:p w:rsidR="00D50A99" w:rsidRPr="00750175" w:rsidRDefault="00D50A99" w:rsidP="00D50A99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750175">
        <w:rPr>
          <w:rFonts w:ascii="Times New Roman" w:hAnsi="Times New Roman" w:cs="Times New Roman"/>
          <w:b/>
          <w:bCs/>
          <w:i/>
        </w:rPr>
        <w:t xml:space="preserve">2.4. </w:t>
      </w:r>
      <w:r w:rsidRPr="00750175">
        <w:rPr>
          <w:rFonts w:ascii="Times New Roman" w:hAnsi="Times New Roman" w:cs="Times New Roman"/>
          <w:b/>
          <w:i/>
        </w:rPr>
        <w:t>Анализ социологического опроса молодых педагогов Сунтарского улуса 2016-2017г.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Информационно-методическим отделом МКУ «МОУО» Сунтарского улуса проведен социологический опрос молодых педагогов. В опросе приняли участие молодые педагоги школ Сунтарского улуса. Методика использована старшим научным сотрудником Научно-исследовательского сектора Дорониной М.А. ГБОУ Краснодарского края ККИДППО.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Опрос проводился в конце учебного года методом прямого опроса (бумажная анкета и последующий ввод данных в электронную форму.) Всего было проанализировано 79 анкет.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Цель социологического опроса:</w:t>
      </w:r>
      <w:r>
        <w:rPr>
          <w:rFonts w:ascii="Times New Roman" w:hAnsi="Times New Roman" w:cs="Times New Roman"/>
        </w:rPr>
        <w:t xml:space="preserve"> в</w:t>
      </w:r>
      <w:r w:rsidRPr="002D2A47">
        <w:rPr>
          <w:rFonts w:ascii="Times New Roman" w:hAnsi="Times New Roman" w:cs="Times New Roman"/>
        </w:rPr>
        <w:t>ыявить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общие представления о молодом педагоге Сунтарского улуса;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взаимоотношения молодого педагога в коллективе;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отнош</w:t>
      </w:r>
      <w:r>
        <w:rPr>
          <w:rFonts w:ascii="Times New Roman" w:hAnsi="Times New Roman" w:cs="Times New Roman"/>
        </w:rPr>
        <w:t>ение молодого педагога к работе и о</w:t>
      </w:r>
      <w:r w:rsidRPr="002D2A47">
        <w:rPr>
          <w:rFonts w:ascii="Times New Roman" w:hAnsi="Times New Roman" w:cs="Times New Roman"/>
        </w:rPr>
        <w:t>собенности подготовки молодого педагога к занятиям.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мотивы и приоритеты молодых педагогов при выборе места работы;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 xml:space="preserve">проблемы, возникающие у молодого </w:t>
      </w:r>
      <w:r w:rsidRPr="002D2A47">
        <w:rPr>
          <w:rFonts w:ascii="Times New Roman" w:hAnsi="Times New Roman" w:cs="Times New Roman"/>
        </w:rPr>
        <w:lastRenderedPageBreak/>
        <w:t>педагога в его трудовой деятельности</w:t>
      </w:r>
      <w:r>
        <w:rPr>
          <w:rFonts w:ascii="Times New Roman" w:hAnsi="Times New Roman" w:cs="Times New Roman"/>
        </w:rPr>
        <w:t xml:space="preserve"> и о</w:t>
      </w:r>
      <w:r w:rsidRPr="002D2A47">
        <w:rPr>
          <w:rFonts w:ascii="Times New Roman" w:hAnsi="Times New Roman" w:cs="Times New Roman"/>
        </w:rPr>
        <w:t>тношение молодого педагога к ассоциации молодых учителей.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  <w:i/>
          <w:u w:val="single"/>
        </w:rPr>
        <w:t>Блок 1.</w:t>
      </w:r>
      <w:r w:rsidRPr="002D2A47">
        <w:rPr>
          <w:rFonts w:ascii="Times New Roman" w:hAnsi="Times New Roman" w:cs="Times New Roman"/>
        </w:rPr>
        <w:t xml:space="preserve"> Общие представления о молодом педагоге Сунтарского улуса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Блок «Общие представления о молодом педагоге Сунтарского улуса» складывается из оценки: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мотивов и предпочтений молодых педагогов при выборе места работы;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приоритетов педагогической работы в представлении молодых педагогов;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-педагогических проблем;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-демографической и социальной характеристики молодых педагогов.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Участниками социологического опроса стали молодые педагоги, возрастной интервал которых составил от 22 до 35 лет.  Преобладающей категорией стали педагоги в возрасте «25-30 лет» (46,83%),  втору по величине группу составили молодые учителя «от 22 до 25 лет» (37,97%),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Участниками опроса были</w:t>
      </w:r>
      <w:r w:rsidR="00EF552C"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женщины (68,35%), количество педагогов-мужчин составило (31,64%). Преобладающий педагогический стаж молодых педагогов: «менее 1 года» (31,64%), «1-2 года» (25,31%).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Идти в школьную преподавательскую деятельность молодых людей подвигла «перспектива профессионального роста» (40,50%) педагогов. Другими мотивами при выборе места работы были «мне интересна моя профессия» (20,25%), «желание работать педагогом» (15,18%), «условия контракта или договора» (11,39%).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На выбор профессии молодых педагогов повлияло, главным образом, «собственное желание» (45,56%), «случайные обстоятельства» (16,45%), «пример любимого учителя» (11,39%), «пример родителей-учителей» (10,12%).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Главными приоритетами в педагогической работе молодые учителя видят в желании «учить и воспитывать детей» (46,83%), «преподавать любимый предмет» (17,72%), «перспектива творческой деятельности» (17,72%).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Среди проблем, беспокоящих молодых учителей в образовательной среде, наиболее важными являются: 1) большая учебная нагрузка (22,78%) 2) старение педагогических кадров (16,45%) 3) работа учителей-неспециалистов (13,92%).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(17,72%) участников опроса относят себя к «</w:t>
      </w:r>
      <w:proofErr w:type="gramStart"/>
      <w:r w:rsidRPr="002D2A47">
        <w:rPr>
          <w:rFonts w:ascii="Times New Roman" w:hAnsi="Times New Roman" w:cs="Times New Roman"/>
        </w:rPr>
        <w:t>выпускникам</w:t>
      </w:r>
      <w:proofErr w:type="gramEnd"/>
      <w:r w:rsidRPr="002D2A47">
        <w:rPr>
          <w:rFonts w:ascii="Times New Roman" w:hAnsi="Times New Roman" w:cs="Times New Roman"/>
        </w:rPr>
        <w:t xml:space="preserve"> работающим в родной школе», «членам учительской семьи» (8,86%).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Свой досуг молодые педагоги  проводят, главным образом, «занимаются домашними делами» (49,36%), «занимаются спортом» (17,72%), «пользуются интернетом» (16,45%).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  <w:i/>
          <w:u w:val="single"/>
        </w:rPr>
        <w:t>Блок 2.</w:t>
      </w:r>
      <w:r w:rsidRPr="002D2A47">
        <w:rPr>
          <w:rFonts w:ascii="Times New Roman" w:hAnsi="Times New Roman" w:cs="Times New Roman"/>
        </w:rPr>
        <w:t xml:space="preserve"> Отношение в коллективе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2D2A47">
        <w:rPr>
          <w:rFonts w:ascii="Times New Roman" w:hAnsi="Times New Roman" w:cs="Times New Roman"/>
        </w:rPr>
        <w:t>лок «отношения в коллективе» состоит из оценки: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проблем, с которыми сталкиваются молодые преподаватели при приеме на работу;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проблем, которые возникают у молодых учителей в период адаптации на новом месте работы;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представлений молодых педагогов о коллективе, в котором они работают;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Общения с коллегами во время и вне работы.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При ответе на вопрос, «С какими проблемами Вам пришлось столкнуться при приеме на работу?»  (70,88%) преподавателей отметили вариант ответа «проблем не было».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«Тревожность, неуверенность в себе» (41,77%) отметили большинство молодых учителей в школе в начале учебного года и «повышенную утомляемость» (11,39%).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27,84%  молодых учителей затруднились ответить, что коллектив, в котором работают союзом единомышленников-новаторов. 25,31% считают коллектив как союз.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В случае трудностей все молодые преподаватели (100%) обращаются за помощью к коллективу. Кроме того, вне работы общение сохраняется у (83,54%) молодых учителей, и проявляется в форме «выезда на природу» (43,03%) и «вечеров отдыха» (17,72%).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  <w:i/>
          <w:u w:val="single"/>
        </w:rPr>
        <w:t>Блок 3.</w:t>
      </w:r>
      <w:r w:rsidRPr="002D2A47">
        <w:rPr>
          <w:rFonts w:ascii="Times New Roman" w:hAnsi="Times New Roman" w:cs="Times New Roman"/>
        </w:rPr>
        <w:t xml:space="preserve"> Отношение к работе.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Блок «Отношение к работе» складывается из оценки: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изменение отношения к работе молодых педагогов;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причин, способствующих изменению отношения к работе;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удовлетворенности работой;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- оказания помощи в решении проблем молодых преподавателей. Большинство респондентов </w:t>
      </w:r>
      <w:proofErr w:type="gramStart"/>
      <w:r w:rsidRPr="002D2A47">
        <w:rPr>
          <w:rFonts w:ascii="Times New Roman" w:hAnsi="Times New Roman" w:cs="Times New Roman"/>
        </w:rPr>
        <w:t>отметили</w:t>
      </w:r>
      <w:proofErr w:type="gramEnd"/>
      <w:r w:rsidRPr="002D2A47">
        <w:rPr>
          <w:rFonts w:ascii="Times New Roman" w:hAnsi="Times New Roman" w:cs="Times New Roman"/>
        </w:rPr>
        <w:t xml:space="preserve"> что отношение к работе не изменилось (35,44%). (29,11%) ответили что отношение «укрепилось». (21,51%) появилось желание сменить работу.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Основными причинами изменения отношения к работе (15,18%) молодых людей ответили «общение с учащимися».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Большинство учителей </w:t>
      </w:r>
      <w:proofErr w:type="gramStart"/>
      <w:r w:rsidRPr="002D2A47">
        <w:rPr>
          <w:rFonts w:ascii="Times New Roman" w:hAnsi="Times New Roman" w:cs="Times New Roman"/>
        </w:rPr>
        <w:t>удовлетворены</w:t>
      </w:r>
      <w:proofErr w:type="gramEnd"/>
      <w:r w:rsidRPr="002D2A47">
        <w:rPr>
          <w:rFonts w:ascii="Times New Roman" w:hAnsi="Times New Roman" w:cs="Times New Roman"/>
        </w:rPr>
        <w:t xml:space="preserve"> своей работой (72,15%), (16.45%) «побоялись ответить» на этот вопрос. И (8,86%) ответили, что не </w:t>
      </w:r>
      <w:proofErr w:type="gramStart"/>
      <w:r w:rsidRPr="002D2A47">
        <w:rPr>
          <w:rFonts w:ascii="Times New Roman" w:hAnsi="Times New Roman" w:cs="Times New Roman"/>
        </w:rPr>
        <w:t>удовлетворены</w:t>
      </w:r>
      <w:proofErr w:type="gramEnd"/>
      <w:r w:rsidRPr="002D2A47">
        <w:rPr>
          <w:rFonts w:ascii="Times New Roman" w:hAnsi="Times New Roman" w:cs="Times New Roman"/>
        </w:rPr>
        <w:t xml:space="preserve"> своей работой.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lastRenderedPageBreak/>
        <w:t>В качестве причин, способствующих неудовлетворительностью работой, молодые преподаватели назвали следующие: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низкая зарплата (40,50%);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отношение учащихся к учителям (17,72%);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отсутствие у детей желание учиться (20,25%).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При реализации возникающих проблем молодым педагогам, в первую очередь, помогают «администрация школы» (51,89%), «ассоциация молодых учителей» (20,25%).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  <w:i/>
          <w:u w:val="single"/>
        </w:rPr>
        <w:t>Блок 4.</w:t>
      </w:r>
      <w:r w:rsidRPr="002D2A47">
        <w:rPr>
          <w:rFonts w:ascii="Times New Roman" w:hAnsi="Times New Roman" w:cs="Times New Roman"/>
        </w:rPr>
        <w:t xml:space="preserve"> Подготовка к занятиям.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Блок «Подготовка к занятиям» оценивается: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по количеству времени, затрачиваемому молодым педагогом на то или иное направление деятельности;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источники получения информации при подготовке к занятиям;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чтение предпочитаемой литературы.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Оценка ежедневной затраты времени проводилась по двум параметрам: по количеству людей, оценивших действие;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средняя затрата времени.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Таким образом, получается, что наибольшее количество людей (63,29%) отметило «подготовку к урокам», на которую у них уходит в среднем 2 часа  в сутки. На «классное руководство» молодые учителя тратят 2-3 часа в сутки.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Для подготовки к занятиям большинство респондентов, ответили что пользуются «интернетом» (77,21%), проводят время в «библиотеке школы» (25,31%). 7,59% пользуются личной библиотекой.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Среди представленных видов литературы, при ответе на вопрос «Какую литературу вы предпочитаете читать?», молодые педагоги ответили: специальную литературу (17,72%);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зарубежную классику (17,72%);</w:t>
      </w:r>
      <w:r>
        <w:rPr>
          <w:rFonts w:ascii="Times New Roman" w:hAnsi="Times New Roman" w:cs="Times New Roman"/>
        </w:rPr>
        <w:t xml:space="preserve"> </w:t>
      </w:r>
      <w:r w:rsidRPr="002D2A47">
        <w:rPr>
          <w:rFonts w:ascii="Times New Roman" w:hAnsi="Times New Roman" w:cs="Times New Roman"/>
        </w:rPr>
        <w:t>современную зарубежную литературу (7,59%).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  <w:i/>
          <w:u w:val="single"/>
        </w:rPr>
        <w:t xml:space="preserve"> Блок 5.</w:t>
      </w:r>
      <w:r w:rsidRPr="002D2A47">
        <w:rPr>
          <w:rFonts w:ascii="Times New Roman" w:hAnsi="Times New Roman" w:cs="Times New Roman"/>
        </w:rPr>
        <w:t xml:space="preserve"> Материальное положение.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 Блок «Материальное положение» оценивается по следующим параметрам: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уровень материального положения своей семьи;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основные источники дохода молодого педагога;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льготы и преимущества, которыми он пользуется, работая в ОУ;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жилищные условия молодого педагога.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Большая часть молодых педагогов оценивает свое материальное положение своей семьи как «удовлетворительное» (36,70%). (24,05%) молодых учителей оценивает его как «хорошее» и только (13,92%) считают свое материальное положение «неудовлетворительным». 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Основным источником доходов молодые педагоги считают «собственную зарплату». В качестве других источников доходов молодых педагогов отмечены «зарплата мужа (жены)» (25,31%), «помощь родителей» (10,30%).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Работая в ОУ, молодые педагоги пользуются льготами: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право на бесплатную жилую площадь с отоплением (16,45%);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ежемесячную денежную компенсацию за книгоиздательство (11,39%).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 Жилищные условия молодых учителей: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живу в общежитии (25,31%);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живу в квартире, доме родителей (25,31%);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снимаю комнату (24,05%)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  <w:i/>
          <w:u w:val="single"/>
        </w:rPr>
        <w:t>Блок 6.</w:t>
      </w:r>
      <w:r w:rsidRPr="002D2A47">
        <w:rPr>
          <w:rFonts w:ascii="Times New Roman" w:hAnsi="Times New Roman" w:cs="Times New Roman"/>
        </w:rPr>
        <w:t xml:space="preserve"> Ассоциация молодых педагогов.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 xml:space="preserve"> Блок «Ассоциация молодых педагогов» оценивается по следующим параметрам: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является ли молодой педагог членом ассоциации;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предполагаемая помощь ассоциации молодому педагогу;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- отношение молодых педагогов к Ассоциации молодых педагогов.</w:t>
      </w:r>
    </w:p>
    <w:p w:rsidR="00D50A99" w:rsidRPr="002D2A47" w:rsidRDefault="00D50A99" w:rsidP="00D50A9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D2A47">
        <w:rPr>
          <w:rFonts w:ascii="Times New Roman" w:hAnsi="Times New Roman" w:cs="Times New Roman"/>
        </w:rPr>
        <w:t>Согласно полученным данным, 34,17% считают организацию нужной. 12,92% считают организацию формальной. 12,65% молодых людей не интересует это организация.</w:t>
      </w:r>
    </w:p>
    <w:p w:rsidR="003C6156" w:rsidRDefault="00F11E6F" w:rsidP="00427385">
      <w:pPr>
        <w:pStyle w:val="a3"/>
        <w:numPr>
          <w:ilvl w:val="1"/>
          <w:numId w:val="8"/>
        </w:numPr>
        <w:jc w:val="center"/>
        <w:rPr>
          <w:rFonts w:ascii="Times New Roman" w:hAnsi="Times New Roman" w:cs="Times New Roman"/>
          <w:b/>
          <w:i/>
        </w:rPr>
      </w:pPr>
      <w:r w:rsidRPr="00750175">
        <w:rPr>
          <w:rFonts w:ascii="Times New Roman" w:hAnsi="Times New Roman" w:cs="Times New Roman"/>
          <w:b/>
          <w:i/>
        </w:rPr>
        <w:t xml:space="preserve">Анализ </w:t>
      </w:r>
      <w:r w:rsidR="003C6156" w:rsidRPr="00750175">
        <w:rPr>
          <w:rFonts w:ascii="Times New Roman" w:hAnsi="Times New Roman" w:cs="Times New Roman"/>
          <w:b/>
          <w:i/>
        </w:rPr>
        <w:t>об опыте международного сотрудничества</w:t>
      </w:r>
      <w:r w:rsidRPr="00750175">
        <w:rPr>
          <w:rFonts w:ascii="Times New Roman" w:hAnsi="Times New Roman" w:cs="Times New Roman"/>
          <w:b/>
          <w:i/>
        </w:rPr>
        <w:t xml:space="preserve"> </w:t>
      </w:r>
      <w:r w:rsidR="003C6156" w:rsidRPr="00750175">
        <w:rPr>
          <w:rFonts w:ascii="Times New Roman" w:hAnsi="Times New Roman" w:cs="Times New Roman"/>
          <w:b/>
          <w:i/>
        </w:rPr>
        <w:t>ОУ Сунтарского улуса (района)</w:t>
      </w:r>
      <w:r w:rsidR="002E432F">
        <w:rPr>
          <w:rFonts w:ascii="Times New Roman" w:hAnsi="Times New Roman" w:cs="Times New Roman"/>
          <w:b/>
          <w:i/>
        </w:rPr>
        <w:t>.</w:t>
      </w:r>
    </w:p>
    <w:p w:rsidR="002E432F" w:rsidRDefault="002E432F" w:rsidP="002E432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E432F">
        <w:rPr>
          <w:rFonts w:ascii="Times New Roman" w:hAnsi="Times New Roman" w:cs="Times New Roman"/>
        </w:rPr>
        <w:t>Новые перспективы развития образования нашли отражение в федеральных образовательных стандартах. В соответствии с ними у учащихся должно быть сформировано представление о роли и значимости иностранного языка в жизни современного человека. Начинать обучать иностранному языку лучше в детстве, когда мозг ребенка наиболее пластичен, когда отсутствует страх перед ошибками. Изучение иностранного языка вносит заметный вклад в культуру умственного труда. Обучение иноязычной культуре используется также как средство обогащения духовного мира личности.</w:t>
      </w:r>
    </w:p>
    <w:p w:rsidR="002E432F" w:rsidRPr="002E432F" w:rsidRDefault="002E432F" w:rsidP="002E432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МБОУ «Сунтарская СОШ№2» и МБОУ «Кутанинская СОШ» активно сотрудничают с международными организациями и научными сотрудниками:</w:t>
      </w:r>
    </w:p>
    <w:tbl>
      <w:tblPr>
        <w:tblStyle w:val="a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23"/>
        <w:gridCol w:w="3543"/>
        <w:gridCol w:w="1418"/>
        <w:gridCol w:w="1134"/>
        <w:gridCol w:w="1863"/>
      </w:tblGrid>
      <w:tr w:rsidR="003C6156" w:rsidRPr="008E3F58" w:rsidTr="00F11E6F">
        <w:tc>
          <w:tcPr>
            <w:tcW w:w="568" w:type="dxa"/>
          </w:tcPr>
          <w:p w:rsidR="003C6156" w:rsidRPr="008E3F58" w:rsidRDefault="003C6156" w:rsidP="00F11E6F">
            <w:pPr>
              <w:pStyle w:val="a3"/>
            </w:pPr>
            <w:r w:rsidRPr="008E3F58">
              <w:lastRenderedPageBreak/>
              <w:t>№</w:t>
            </w:r>
          </w:p>
        </w:tc>
        <w:tc>
          <w:tcPr>
            <w:tcW w:w="1823" w:type="dxa"/>
          </w:tcPr>
          <w:p w:rsidR="003C6156" w:rsidRPr="008E3F58" w:rsidRDefault="003C6156" w:rsidP="00F11E6F">
            <w:pPr>
              <w:pStyle w:val="a3"/>
            </w:pPr>
            <w:r w:rsidRPr="008E3F58">
              <w:t>Наименование образовательной организации</w:t>
            </w: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Наименование мероприятия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Период реализации мероприятия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Источник финансирования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Результат </w:t>
            </w:r>
          </w:p>
          <w:p w:rsidR="003C6156" w:rsidRPr="008E3F58" w:rsidRDefault="003C6156" w:rsidP="00F11E6F">
            <w:pPr>
              <w:pStyle w:val="a3"/>
            </w:pPr>
            <w:r w:rsidRPr="008E3F58">
              <w:t>мероприятия</w:t>
            </w:r>
          </w:p>
        </w:tc>
      </w:tr>
      <w:tr w:rsidR="003C6156" w:rsidRPr="008E3F58" w:rsidTr="00F11E6F">
        <w:tc>
          <w:tcPr>
            <w:tcW w:w="10349" w:type="dxa"/>
            <w:gridSpan w:val="6"/>
          </w:tcPr>
          <w:p w:rsidR="003C6156" w:rsidRPr="008E3F58" w:rsidRDefault="003C6156" w:rsidP="00F11E6F">
            <w:pPr>
              <w:pStyle w:val="a3"/>
              <w:jc w:val="center"/>
              <w:rPr>
                <w:b/>
              </w:rPr>
            </w:pPr>
            <w:r w:rsidRPr="008E3F58">
              <w:rPr>
                <w:b/>
              </w:rPr>
              <w:t>Разработка и реализация образовательных программ совместно</w:t>
            </w:r>
          </w:p>
          <w:p w:rsidR="003C6156" w:rsidRPr="008E3F58" w:rsidRDefault="003C6156" w:rsidP="00F11E6F">
            <w:pPr>
              <w:pStyle w:val="a3"/>
              <w:jc w:val="center"/>
            </w:pPr>
            <w:r w:rsidRPr="008E3F58">
              <w:rPr>
                <w:b/>
              </w:rPr>
              <w:t>с международными или иностранными организациями</w:t>
            </w:r>
          </w:p>
        </w:tc>
      </w:tr>
      <w:tr w:rsidR="003C6156" w:rsidRPr="008E3F58" w:rsidTr="00F11E6F">
        <w:tc>
          <w:tcPr>
            <w:tcW w:w="568" w:type="dxa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</w:tcPr>
          <w:p w:rsidR="003C6156" w:rsidRPr="008E3F58" w:rsidRDefault="003C6156" w:rsidP="00F11E6F">
            <w:pPr>
              <w:pStyle w:val="a3"/>
            </w:pPr>
            <w:r w:rsidRPr="008E3F58">
              <w:t>МБОУ «СОШ № 2 им. И.С. Иванова» МР «Сунтарский улус (район)» Р</w:t>
            </w:r>
            <w:proofErr w:type="gramStart"/>
            <w:r w:rsidRPr="008E3F58">
              <w:t>С(</w:t>
            </w:r>
            <w:proofErr w:type="gramEnd"/>
            <w:r w:rsidRPr="008E3F58">
              <w:t>Я)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rPr>
                <w:rStyle w:val="2TrebuchetMS10pt"/>
                <w:rFonts w:ascii="Times New Roman" w:hAnsi="Times New Roman" w:cs="Times New Roman"/>
              </w:rPr>
              <w:t xml:space="preserve">Разработка образовательной программы: </w:t>
            </w:r>
            <w:r w:rsidRPr="008E3F58">
              <w:t xml:space="preserve">с 2010 года по теме: «Эффективная организация дополнительного образования в интеграции внеурочной деятельности общего образования в сфере ФГОС» и </w:t>
            </w:r>
            <w:proofErr w:type="gramStart"/>
            <w:r w:rsidRPr="008E3F58">
              <w:t>должен</w:t>
            </w:r>
            <w:proofErr w:type="gramEnd"/>
            <w:r w:rsidRPr="008E3F58">
              <w:t xml:space="preserve"> завершится в 2017 году. В программе включены отражающие темы по направлению ЮНЕСКО.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rPr>
                <w:rStyle w:val="2TrebuchetMS10pt"/>
                <w:rFonts w:ascii="Times New Roman" w:hAnsi="Times New Roman" w:cs="Times New Roman"/>
              </w:rPr>
              <w:t>2010-2017 учебный год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rPr>
                <w:rStyle w:val="2TrebuchetMS10pt"/>
                <w:rFonts w:ascii="Times New Roman" w:hAnsi="Times New Roman" w:cs="Times New Roman"/>
              </w:rPr>
              <w:t xml:space="preserve">Бюджетные средства, на часы проектных и элективных курсов, которые предусмотрены на </w:t>
            </w:r>
            <w:proofErr w:type="gramStart"/>
            <w:r w:rsidRPr="008E3F58">
              <w:rPr>
                <w:rStyle w:val="2TrebuchetMS10pt"/>
                <w:rFonts w:ascii="Times New Roman" w:hAnsi="Times New Roman" w:cs="Times New Roman"/>
              </w:rPr>
              <w:t>на</w:t>
            </w:r>
            <w:proofErr w:type="gramEnd"/>
            <w:r w:rsidRPr="008E3F58">
              <w:rPr>
                <w:rStyle w:val="2TrebuchetMS10pt"/>
                <w:rFonts w:ascii="Times New Roman" w:hAnsi="Times New Roman" w:cs="Times New Roman"/>
              </w:rPr>
              <w:t xml:space="preserve"> УП школы</w:t>
            </w:r>
          </w:p>
        </w:tc>
        <w:tc>
          <w:tcPr>
            <w:tcW w:w="1863" w:type="dxa"/>
            <w:vAlign w:val="bottom"/>
          </w:tcPr>
          <w:p w:rsidR="003C6156" w:rsidRPr="008E3F58" w:rsidRDefault="003C6156" w:rsidP="00F11E6F">
            <w:pPr>
              <w:pStyle w:val="a3"/>
            </w:pPr>
            <w:r w:rsidRPr="008E3F58">
              <w:rPr>
                <w:rStyle w:val="2TrebuchetMS10pt"/>
                <w:rFonts w:ascii="Times New Roman" w:hAnsi="Times New Roman" w:cs="Times New Roman"/>
              </w:rPr>
              <w:t>Образовательный семинар «Французская кухня. Здоровое питание</w:t>
            </w:r>
            <w:proofErr w:type="gramStart"/>
            <w:r w:rsidRPr="008E3F58">
              <w:rPr>
                <w:rStyle w:val="2TrebuchetMS10pt"/>
                <w:rFonts w:ascii="Times New Roman" w:hAnsi="Times New Roman" w:cs="Times New Roman"/>
              </w:rPr>
              <w:t xml:space="preserve">.» </w:t>
            </w:r>
            <w:proofErr w:type="gramEnd"/>
            <w:r w:rsidRPr="008E3F58">
              <w:rPr>
                <w:rStyle w:val="2TrebuchetMS10pt"/>
                <w:rFonts w:ascii="Times New Roman" w:hAnsi="Times New Roman" w:cs="Times New Roman"/>
              </w:rPr>
              <w:t>с привлечением зарубежного лектора, преподавателя ТУР, Франция Филипп Кассетари. работающий в СВФУ. 24.03.2016г.</w:t>
            </w:r>
          </w:p>
        </w:tc>
      </w:tr>
      <w:tr w:rsidR="003C6156" w:rsidRPr="008E3F58" w:rsidTr="00F11E6F">
        <w:tc>
          <w:tcPr>
            <w:tcW w:w="10349" w:type="dxa"/>
            <w:gridSpan w:val="6"/>
          </w:tcPr>
          <w:p w:rsidR="003C6156" w:rsidRPr="008E3F58" w:rsidRDefault="003C6156" w:rsidP="009C6E99">
            <w:pPr>
              <w:pStyle w:val="a3"/>
              <w:jc w:val="center"/>
              <w:rPr>
                <w:b/>
              </w:rPr>
            </w:pPr>
            <w:r w:rsidRPr="008E3F58">
              <w:rPr>
                <w:b/>
              </w:rPr>
              <w:t>Участие в деятельности международных организаций и проведении международных проектов, конференций, семинаров, конкурсов и др. мероприятий</w:t>
            </w:r>
          </w:p>
        </w:tc>
      </w:tr>
      <w:tr w:rsidR="003C6156" w:rsidRPr="008E3F58" w:rsidTr="00F11E6F">
        <w:tc>
          <w:tcPr>
            <w:tcW w:w="568" w:type="dxa"/>
            <w:vMerge w:val="restart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 w:val="restart"/>
          </w:tcPr>
          <w:p w:rsidR="009C6E99" w:rsidRPr="008E3F58" w:rsidRDefault="009C6E99" w:rsidP="009C6E99">
            <w:pPr>
              <w:pStyle w:val="a3"/>
            </w:pPr>
            <w:r w:rsidRPr="008E3F58">
              <w:t>МБОУ «СОШ № 2 им. И.С. Иванова» МР «Сунтарский улус (район)» Р</w:t>
            </w:r>
            <w:proofErr w:type="gramStart"/>
            <w:r w:rsidRPr="008E3F58">
              <w:t>С(</w:t>
            </w:r>
            <w:proofErr w:type="gramEnd"/>
            <w:r w:rsidRPr="008E3F58">
              <w:t>Я)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Международная НПК среди обучающихся ассоциированных школ ЮНЕСКО «Великое наследие в руках молодых» по теме «Выращивание азиатских Лилий в школьном саду»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 Июнь,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Степанова Дарина, Гуринова Людмила – Диплом 3 степени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Международная НПК среди обучающихся ассоциированных школ ЮНЕСКО «Великое наследие в руках молодых» по теме «Реинтродукция Лилии даурской в естественных условиях»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Константинова Саша – Диплом 1 степени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Международная НПК среди обучающихся ассоциированных школ ЮНЕСКО «Великое наследие в руках молодых»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Июнь,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Фролов Николай – Гран - </w:t>
            </w:r>
            <w:proofErr w:type="gramStart"/>
            <w:r w:rsidRPr="008E3F58">
              <w:t>При</w:t>
            </w:r>
            <w:proofErr w:type="gramEnd"/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Международный конкурс «Бриллиантовые нотки»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Март,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Спонсорство 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Фольклорно-вокальный и танцевальный ансамбль «Кундул» - Лауреат 1 степени (в номинации народная хореография)</w:t>
            </w:r>
          </w:p>
        </w:tc>
      </w:tr>
      <w:tr w:rsidR="003C6156" w:rsidRPr="008E3F58" w:rsidTr="00F11E6F">
        <w:tc>
          <w:tcPr>
            <w:tcW w:w="568" w:type="dxa"/>
            <w:vMerge w:val="restart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 w:val="restart"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Международный конкурс «Бриллиантовые нотки»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Март,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Спонсорство 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Студия театра моды «Кэскилээнэ Куо» - Лауреат 2 степени (в номинации театры мод, старшая группа)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Международный конкурс «Бриллиантовые нотки»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Март,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Спонсорство 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Студия театра моды «Кэскилээнэ Куо» - Лауреат 3 степени (в номинации театры мод, младшая группа)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Международный конкурс «Бриллиантовые нотки»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Март,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Спонсорство 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Петрова Валерия – Дипломант 2 степени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Международный конкурс «Бриллиантовые нотки»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Март,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Спонсорство </w:t>
            </w:r>
            <w:r w:rsidRPr="008E3F58">
              <w:lastRenderedPageBreak/>
              <w:t>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lastRenderedPageBreak/>
              <w:t xml:space="preserve">Сергеева Аэлита – Дипломант 3 </w:t>
            </w:r>
            <w:r w:rsidRPr="008E3F58">
              <w:lastRenderedPageBreak/>
              <w:t>степени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Международный фотоконкурс «Слова толерантности»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Спонсорство 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Сертификат 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Республиканский фотоконкурс среди обучающихся школ ЮНЕСКО Р</w:t>
            </w:r>
            <w:proofErr w:type="gramStart"/>
            <w:r w:rsidRPr="008E3F58">
              <w:t>С(</w:t>
            </w:r>
            <w:proofErr w:type="gramEnd"/>
            <w:r w:rsidRPr="008E3F58">
              <w:t>Я) «Живи подснежник»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Спонсорство 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Дорвидонова Алена – 1 место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Республиканский фотоконкурс среди обучающихся школ ЮНЕСКО Р</w:t>
            </w:r>
            <w:proofErr w:type="gramStart"/>
            <w:r w:rsidRPr="008E3F58">
              <w:t>С(</w:t>
            </w:r>
            <w:proofErr w:type="gramEnd"/>
            <w:r w:rsidRPr="008E3F58">
              <w:t>Я) «Живи подснежник»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Спонсорство родителей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Макарова Ванесса - сертификат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Всероссийский творческий интернет проект для школьников школ АШ ЮНЕСКО «Подросток и закон»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Коллектив 7 класса - сертификат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Всероссийская интернет игра  ПАШ ЮНЕСКО «Наше достояние»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ОУ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Сертификат 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Всероссийская интернет игра  ПАШ ЮНЕСКО «Наше достояние»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2017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ОУ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Сертификат 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Всероссийская олимпиада школьников школ ЮНЕСКО по предметам  «Покори Воробьёвы горы» (французский язык)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2017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ОУ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Гуринова Людмила - сертификат</w:t>
            </w:r>
          </w:p>
        </w:tc>
      </w:tr>
      <w:tr w:rsidR="003C6156" w:rsidRPr="008E3F58" w:rsidTr="009C6E99">
        <w:trPr>
          <w:trHeight w:val="273"/>
        </w:trPr>
        <w:tc>
          <w:tcPr>
            <w:tcW w:w="568" w:type="dxa"/>
            <w:vMerge w:val="restart"/>
          </w:tcPr>
          <w:p w:rsidR="003C6156" w:rsidRPr="008E3F58" w:rsidRDefault="003C6156" w:rsidP="00F11E6F">
            <w:pPr>
              <w:pStyle w:val="a3"/>
            </w:pPr>
          </w:p>
          <w:p w:rsidR="003C6156" w:rsidRPr="008E3F58" w:rsidRDefault="003C6156" w:rsidP="00F11E6F">
            <w:pPr>
              <w:pStyle w:val="a3"/>
            </w:pPr>
          </w:p>
          <w:p w:rsidR="003C6156" w:rsidRPr="008E3F58" w:rsidRDefault="003C6156" w:rsidP="00F11E6F">
            <w:pPr>
              <w:pStyle w:val="a3"/>
            </w:pPr>
          </w:p>
          <w:p w:rsidR="003C6156" w:rsidRPr="008E3F58" w:rsidRDefault="003C6156" w:rsidP="00F11E6F">
            <w:pPr>
              <w:pStyle w:val="a3"/>
            </w:pPr>
          </w:p>
          <w:p w:rsidR="003C6156" w:rsidRPr="008E3F58" w:rsidRDefault="003C6156" w:rsidP="00F11E6F">
            <w:pPr>
              <w:pStyle w:val="a3"/>
            </w:pP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 w:val="restart"/>
          </w:tcPr>
          <w:p w:rsidR="003C6156" w:rsidRPr="008E3F58" w:rsidRDefault="003C6156" w:rsidP="00F11E6F">
            <w:pPr>
              <w:pStyle w:val="a3"/>
            </w:pPr>
            <w:r w:rsidRPr="008E3F58">
              <w:t>МБОУ «Кутанинская СОШ им. А.А. Иванова-Кюндэ» МР «Сунтарский улус (район)» Р</w:t>
            </w:r>
            <w:proofErr w:type="gramStart"/>
            <w:r w:rsidRPr="008E3F58">
              <w:t>С(</w:t>
            </w:r>
            <w:proofErr w:type="gramEnd"/>
            <w:r w:rsidRPr="008E3F58">
              <w:t>Я)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Участие на международном конкурсе «Радуга Севера» ансамбля «Кун сарданата»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 март2016 год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школьный  образцовый ансамбль песни и танца«Кун сарданата – танцевальная группа лауреаты 2 степени (руководитель Никифорова РН), вокальная группа - Гран</w:t>
            </w:r>
            <w:proofErr w:type="gramStart"/>
            <w:r w:rsidRPr="008E3F58">
              <w:t xml:space="preserve"> П</w:t>
            </w:r>
            <w:proofErr w:type="gramEnd"/>
            <w:r w:rsidRPr="008E3F58">
              <w:t>ри на Международном конкурсе «Радуга Севера» (руководитель Афанасьева М.П.)</w:t>
            </w:r>
          </w:p>
        </w:tc>
      </w:tr>
      <w:tr w:rsidR="003C6156" w:rsidRPr="008E3F58" w:rsidTr="00F11E6F">
        <w:trPr>
          <w:trHeight w:val="884"/>
        </w:trPr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Участие школьного образцового ансамбля песни и танца «Кюн сарданата» на конкурсе </w:t>
            </w:r>
            <w:proofErr w:type="gramStart"/>
            <w:r w:rsidRPr="008E3F58">
              <w:t>–ф</w:t>
            </w:r>
            <w:proofErr w:type="gramEnd"/>
            <w:r w:rsidRPr="008E3F58">
              <w:t>естивале в г. Сочи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июнь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школьный  образцовый ансамбль песни и танца</w:t>
            </w:r>
            <w:proofErr w:type="gramStart"/>
            <w:r w:rsidRPr="008E3F58">
              <w:t>«К</w:t>
            </w:r>
            <w:proofErr w:type="gramEnd"/>
            <w:r w:rsidRPr="008E3F58">
              <w:t>ун сарданата - лауреат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Международные игры  «Дети Азии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июль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Выставка, посвященная году допобразования, году кино в РФ, </w:t>
            </w:r>
            <w:r w:rsidRPr="008E3F58">
              <w:rPr>
                <w:lang w:val="en-US"/>
              </w:rPr>
              <w:t>V</w:t>
            </w:r>
            <w:r w:rsidRPr="008E3F58">
              <w:t xml:space="preserve"> Международным играм «Дети Азии»- Афанасьева Лиза,11 кл. 1 место в номинации «вязание», Евсеева Нюргуяна-3 место в номинации «Шитье» (июль)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Международный  фестиваль </w:t>
            </w:r>
            <w:proofErr w:type="gramStart"/>
            <w:r w:rsidRPr="008E3F58">
              <w:t>–к</w:t>
            </w:r>
            <w:proofErr w:type="gramEnd"/>
            <w:r w:rsidRPr="008E3F58">
              <w:t>онкурс творческих коллективов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июнь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Васильев Сулу</w:t>
            </w:r>
            <w:proofErr w:type="gramStart"/>
            <w:r w:rsidRPr="008E3F58">
              <w:t>с-</w:t>
            </w:r>
            <w:proofErr w:type="gramEnd"/>
            <w:r w:rsidRPr="008E3F58">
              <w:t xml:space="preserve"> лауреат 1 степени 21-го Международного фестиваля –конкурса «На прекрасном </w:t>
            </w:r>
            <w:r w:rsidRPr="008E3F58">
              <w:lastRenderedPageBreak/>
              <w:t>олимпе. Народное творчество» г</w:t>
            </w:r>
            <w:proofErr w:type="gramStart"/>
            <w:r w:rsidRPr="008E3F58">
              <w:t>.С</w:t>
            </w:r>
            <w:proofErr w:type="gramEnd"/>
            <w:r w:rsidRPr="008E3F58">
              <w:t>очи.2016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Международный  фестиваль </w:t>
            </w:r>
            <w:proofErr w:type="gramStart"/>
            <w:r w:rsidRPr="008E3F58">
              <w:t>–к</w:t>
            </w:r>
            <w:proofErr w:type="gramEnd"/>
            <w:r w:rsidRPr="008E3F58">
              <w:t>онкурс творческих коллективов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июнь 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образцовый ансамбль песни и танца «Кун сарданата»- лауреат 1 степени 21-го Международного фестиваля –конкурса «На прекрасном олимпе</w:t>
            </w:r>
            <w:proofErr w:type="gramStart"/>
            <w:r w:rsidRPr="008E3F58">
              <w:t>.Х</w:t>
            </w:r>
            <w:proofErr w:type="gramEnd"/>
            <w:r w:rsidRPr="008E3F58">
              <w:t>ореография» г.Сочи.2016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Международный  фестиваль </w:t>
            </w:r>
            <w:proofErr w:type="gramStart"/>
            <w:r w:rsidRPr="008E3F58">
              <w:t>–к</w:t>
            </w:r>
            <w:proofErr w:type="gramEnd"/>
            <w:r w:rsidRPr="008E3F58">
              <w:t>онкурс творческих коллективов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  <w:rPr>
                <w:lang w:val="en-US"/>
              </w:rPr>
            </w:pPr>
            <w:r w:rsidRPr="008E3F58">
              <w:t>17 февраля</w:t>
            </w:r>
            <w:r w:rsidRPr="008E3F58">
              <w:rPr>
                <w:lang w:val="en-US"/>
              </w:rPr>
              <w:t xml:space="preserve"> 2017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Участие  14 детей  танцевальной группы  на международном конкурсе «Бриллиантовые нотки» в г. Нюрбе школьного образцового ансамбля песни и танца «Кун сарданата»- 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Участие Ивановой ММ</w:t>
            </w:r>
            <w:proofErr w:type="gramStart"/>
            <w:r w:rsidRPr="008E3F58">
              <w:t>,у</w:t>
            </w:r>
            <w:proofErr w:type="gramEnd"/>
            <w:r w:rsidRPr="008E3F58">
              <w:t xml:space="preserve">чителя начальных классов и Игнатьева Германа 8кл на Международодных соревнованиях по алтай-шатре и тогызкумалак и турнира якутских настольных игр в рамках </w:t>
            </w:r>
            <w:r w:rsidRPr="008E3F58">
              <w:rPr>
                <w:lang w:val="en-US"/>
              </w:rPr>
              <w:t>II</w:t>
            </w:r>
            <w:r w:rsidRPr="008E3F58">
              <w:t xml:space="preserve"> го Чемпионата Азии в г. Горно-Алтайске 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с 22-30 ноября</w:t>
            </w:r>
          </w:p>
          <w:p w:rsidR="003C6156" w:rsidRPr="008E3F58" w:rsidRDefault="003C6156" w:rsidP="00F11E6F">
            <w:pPr>
              <w:pStyle w:val="a3"/>
            </w:pPr>
            <w:r w:rsidRPr="008E3F58">
              <w:t>2016 г.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Игнатьев Герман 8кл на Международодных соревнованиях по алтай-шатре и тогызкумалак и турнира якутских настольных игр в рамках </w:t>
            </w:r>
            <w:r w:rsidRPr="008E3F58">
              <w:rPr>
                <w:lang w:val="en-US"/>
              </w:rPr>
              <w:t>II</w:t>
            </w:r>
            <w:r w:rsidRPr="008E3F58">
              <w:t xml:space="preserve"> го Чемпионата Азии в г. Горно-Алтайске – 1 место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Международный дистанционный образовательный  конкурс  «Олимпис-2016», Осенняя сессия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февраль-март 2017 г.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На Международном  конкурсе олимпис «Осенняя сессия» участвовало 60 учеников  1-11 класс по биологии, математике, русскому языку, по информатике, по английскому языку</w:t>
            </w:r>
            <w:proofErr w:type="gramStart"/>
            <w:r w:rsidRPr="008E3F58">
              <w:t xml:space="preserve"> ,</w:t>
            </w:r>
            <w:proofErr w:type="gramEnd"/>
            <w:r w:rsidRPr="008E3F58">
              <w:t xml:space="preserve"> </w:t>
            </w:r>
          </w:p>
          <w:p w:rsidR="003C6156" w:rsidRPr="008E3F58" w:rsidRDefault="003C6156" w:rsidP="00F11E6F">
            <w:pPr>
              <w:pStyle w:val="a3"/>
            </w:pPr>
            <w:r w:rsidRPr="008E3F58">
              <w:t>по географии. Ученицы 7 класса  Кычкина Катя и Семенова Саина награждены медалью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proofErr w:type="gramStart"/>
            <w:r w:rsidRPr="008E3F58">
              <w:rPr>
                <w:lang w:val="en-US"/>
              </w:rPr>
              <w:t>V</w:t>
            </w:r>
            <w:r w:rsidRPr="008E3F58">
              <w:t xml:space="preserve">  Международная</w:t>
            </w:r>
            <w:proofErr w:type="gramEnd"/>
            <w:r w:rsidRPr="008E3F58">
              <w:t xml:space="preserve"> олимпиада по технологии для 5 и 11 классов для девочек. 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апрель 2017 года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proofErr w:type="gramStart"/>
            <w:r w:rsidRPr="008E3F58">
              <w:rPr>
                <w:lang w:val="en-US"/>
              </w:rPr>
              <w:t>V</w:t>
            </w:r>
            <w:r w:rsidRPr="008E3F58">
              <w:t xml:space="preserve">  Международная</w:t>
            </w:r>
            <w:proofErr w:type="gramEnd"/>
            <w:r w:rsidRPr="008E3F58">
              <w:t xml:space="preserve"> олимпиада по технологии для 5 и 11 классов для девочек. </w:t>
            </w:r>
          </w:p>
          <w:p w:rsidR="003C6156" w:rsidRPr="008E3F58" w:rsidRDefault="003C6156" w:rsidP="00F11E6F">
            <w:pPr>
              <w:pStyle w:val="a3"/>
            </w:pPr>
            <w:r w:rsidRPr="008E3F58">
              <w:t xml:space="preserve">Захарова Нюргу 10 кл. </w:t>
            </w:r>
            <w:proofErr w:type="gramStart"/>
            <w:r w:rsidRPr="008E3F58">
              <w:t>-д</w:t>
            </w:r>
            <w:proofErr w:type="gramEnd"/>
            <w:r w:rsidRPr="008E3F58">
              <w:t>иплом 1 степени</w:t>
            </w:r>
          </w:p>
          <w:p w:rsidR="003C6156" w:rsidRPr="008E3F58" w:rsidRDefault="003C6156" w:rsidP="00F11E6F">
            <w:pPr>
              <w:pStyle w:val="a3"/>
            </w:pPr>
            <w:r w:rsidRPr="008E3F58">
              <w:t xml:space="preserve">Степанова Саина </w:t>
            </w:r>
            <w:r w:rsidRPr="008E3F58">
              <w:lastRenderedPageBreak/>
              <w:t>11кл-диплом 2 степени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>Участие на Международном конкурсе снежной скульптуры на озере с</w:t>
            </w:r>
            <w:proofErr w:type="gramStart"/>
            <w:r w:rsidRPr="008E3F58">
              <w:t>.К</w:t>
            </w:r>
            <w:proofErr w:type="gramEnd"/>
            <w:r w:rsidRPr="008E3F58">
              <w:t>утана «Танки»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март 2016 год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proofErr w:type="gramStart"/>
            <w:r w:rsidRPr="008E3F58">
              <w:t>старшеклассники и молодые учителя (рук.</w:t>
            </w:r>
            <w:proofErr w:type="gramEnd"/>
            <w:r w:rsidRPr="008E3F58">
              <w:t xml:space="preserve"> </w:t>
            </w:r>
            <w:proofErr w:type="gramStart"/>
            <w:r w:rsidRPr="008E3F58">
              <w:t>Третьяков ВЕ) - всем сертификаты и призы</w:t>
            </w:r>
            <w:proofErr w:type="gramEnd"/>
          </w:p>
        </w:tc>
      </w:tr>
      <w:tr w:rsidR="009C6E99" w:rsidRPr="008E3F58" w:rsidTr="009C6E99">
        <w:trPr>
          <w:trHeight w:val="3230"/>
        </w:trPr>
        <w:tc>
          <w:tcPr>
            <w:tcW w:w="568" w:type="dxa"/>
            <w:vMerge/>
          </w:tcPr>
          <w:p w:rsidR="009C6E99" w:rsidRPr="008E3F58" w:rsidRDefault="009C6E99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9C6E99" w:rsidRPr="008E3F58" w:rsidRDefault="009C6E99" w:rsidP="00F11E6F">
            <w:pPr>
              <w:pStyle w:val="a3"/>
            </w:pPr>
          </w:p>
        </w:tc>
        <w:tc>
          <w:tcPr>
            <w:tcW w:w="3543" w:type="dxa"/>
          </w:tcPr>
          <w:p w:rsidR="009C6E99" w:rsidRPr="008E3F58" w:rsidRDefault="009C6E99" w:rsidP="00F11E6F">
            <w:pPr>
              <w:pStyle w:val="a3"/>
            </w:pPr>
            <w:r w:rsidRPr="008E3F58">
              <w:t>Международный творческий конкурс «Гагарин</w:t>
            </w:r>
            <w:proofErr w:type="gramStart"/>
            <w:r w:rsidRPr="008E3F58">
              <w:t>,п</w:t>
            </w:r>
            <w:proofErr w:type="gramEnd"/>
            <w:r w:rsidRPr="008E3F58">
              <w:t>оехали»</w:t>
            </w:r>
          </w:p>
        </w:tc>
        <w:tc>
          <w:tcPr>
            <w:tcW w:w="1418" w:type="dxa"/>
          </w:tcPr>
          <w:p w:rsidR="009C6E99" w:rsidRPr="008E3F58" w:rsidRDefault="009C6E99" w:rsidP="00F11E6F">
            <w:pPr>
              <w:pStyle w:val="a3"/>
            </w:pPr>
            <w:r w:rsidRPr="008E3F58">
              <w:t>июнь 2016 год</w:t>
            </w:r>
          </w:p>
        </w:tc>
        <w:tc>
          <w:tcPr>
            <w:tcW w:w="1134" w:type="dxa"/>
          </w:tcPr>
          <w:p w:rsidR="009C6E99" w:rsidRPr="008E3F58" w:rsidRDefault="009C6E99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9C6E99" w:rsidRPr="008E3F58" w:rsidRDefault="009C6E99" w:rsidP="00F11E6F">
            <w:pPr>
              <w:pStyle w:val="a3"/>
            </w:pPr>
            <w:r w:rsidRPr="008E3F58">
              <w:t>Международный творческий конкурс «Гагарин</w:t>
            </w:r>
            <w:proofErr w:type="gramStart"/>
            <w:r w:rsidRPr="008E3F58">
              <w:t>,п</w:t>
            </w:r>
            <w:proofErr w:type="gramEnd"/>
            <w:r w:rsidRPr="008E3F58">
              <w:t xml:space="preserve">оехали»-участвовали </w:t>
            </w:r>
          </w:p>
          <w:p w:rsidR="009C6E99" w:rsidRPr="008E3F58" w:rsidRDefault="009C6E99" w:rsidP="00F11E6F">
            <w:pPr>
              <w:pStyle w:val="a3"/>
            </w:pPr>
            <w:r w:rsidRPr="008E3F58">
              <w:t>Степанова Саина 10 класс с работой «Гагарин на Севере», Григорьев Денис «Юрий Гагарин», Григорьев Андрей «Ну</w:t>
            </w:r>
            <w:proofErr w:type="gramStart"/>
            <w:r w:rsidRPr="008E3F58">
              <w:t>,п</w:t>
            </w:r>
            <w:proofErr w:type="gramEnd"/>
            <w:r w:rsidRPr="008E3F58">
              <w:t>оехали!».</w:t>
            </w:r>
          </w:p>
        </w:tc>
      </w:tr>
      <w:tr w:rsidR="003C6156" w:rsidRPr="008E3F58" w:rsidTr="00F11E6F">
        <w:tc>
          <w:tcPr>
            <w:tcW w:w="10349" w:type="dxa"/>
            <w:gridSpan w:val="6"/>
          </w:tcPr>
          <w:p w:rsidR="003C6156" w:rsidRPr="008E3F58" w:rsidRDefault="003C6156" w:rsidP="009C6E99">
            <w:pPr>
              <w:pStyle w:val="a3"/>
              <w:jc w:val="center"/>
              <w:rPr>
                <w:b/>
              </w:rPr>
            </w:pPr>
            <w:r w:rsidRPr="008E3F58">
              <w:rPr>
                <w:b/>
              </w:rPr>
              <w:t>Проведение мероприятий с привлечением зарубежных представителей</w:t>
            </w:r>
          </w:p>
        </w:tc>
      </w:tr>
      <w:tr w:rsidR="003C6156" w:rsidRPr="008E3F58" w:rsidTr="00F11E6F">
        <w:tc>
          <w:tcPr>
            <w:tcW w:w="568" w:type="dxa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</w:tcPr>
          <w:p w:rsidR="003C6156" w:rsidRPr="008E3F58" w:rsidRDefault="003C6156" w:rsidP="00F11E6F">
            <w:pPr>
              <w:pStyle w:val="a3"/>
            </w:pPr>
            <w:r w:rsidRPr="008E3F58">
              <w:t>МБОУ «Кутанинская СОШ им. А.А. Иванова-Кюндэ»</w:t>
            </w: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Школа Георга Элоффа. Интенсивные курсы английского языка. </w:t>
            </w:r>
          </w:p>
          <w:p w:rsidR="003C6156" w:rsidRPr="008E3F58" w:rsidRDefault="003C6156" w:rsidP="00F11E6F">
            <w:pPr>
              <w:pStyle w:val="a3"/>
            </w:pPr>
            <w:r w:rsidRPr="008E3F58">
              <w:t>Семинар практикум для учителей английского языка Сунтарского улуса</w:t>
            </w:r>
          </w:p>
        </w:tc>
        <w:tc>
          <w:tcPr>
            <w:tcW w:w="1418" w:type="dxa"/>
          </w:tcPr>
          <w:p w:rsidR="003C6156" w:rsidRPr="008E3F58" w:rsidRDefault="003C6156" w:rsidP="00F11E6F">
            <w:pPr>
              <w:pStyle w:val="a3"/>
            </w:pPr>
            <w:r w:rsidRPr="008E3F58">
              <w:t>20-24 июня</w:t>
            </w:r>
          </w:p>
          <w:p w:rsidR="003C6156" w:rsidRPr="008E3F58" w:rsidRDefault="003C6156" w:rsidP="00F11E6F">
            <w:pPr>
              <w:pStyle w:val="a3"/>
            </w:pPr>
            <w:r w:rsidRPr="008E3F58">
              <w:t>2016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внебюджетные средства</w:t>
            </w:r>
          </w:p>
        </w:tc>
        <w:tc>
          <w:tcPr>
            <w:tcW w:w="1863" w:type="dxa"/>
          </w:tcPr>
          <w:p w:rsidR="003C6156" w:rsidRPr="008E3F58" w:rsidRDefault="003C6156" w:rsidP="00F11E6F">
            <w:pPr>
              <w:pStyle w:val="a3"/>
            </w:pPr>
            <w:r w:rsidRPr="008E3F58">
              <w:t>обучались  25 школьников и 5 учителей английского языка</w:t>
            </w:r>
          </w:p>
          <w:p w:rsidR="003C6156" w:rsidRPr="008E3F58" w:rsidRDefault="003C6156" w:rsidP="00F11E6F">
            <w:pPr>
              <w:pStyle w:val="a3"/>
            </w:pPr>
            <w:r w:rsidRPr="008E3F58">
              <w:t xml:space="preserve">Привлечение англоязычного представителя из ЮАР </w:t>
            </w:r>
          </w:p>
        </w:tc>
      </w:tr>
      <w:tr w:rsidR="003C6156" w:rsidRPr="008E3F58" w:rsidTr="00F11E6F">
        <w:tc>
          <w:tcPr>
            <w:tcW w:w="568" w:type="dxa"/>
            <w:vMerge w:val="restart"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 w:val="restart"/>
          </w:tcPr>
          <w:p w:rsidR="003C6156" w:rsidRPr="008E3F58" w:rsidRDefault="003C6156" w:rsidP="00F11E6F">
            <w:pPr>
              <w:pStyle w:val="a3"/>
            </w:pPr>
            <w:r w:rsidRPr="008E3F58">
              <w:t>МБОУ «СОШ № 2 им. И.С. Иванова» МР «Сунтарский улус (район)» Р</w:t>
            </w:r>
            <w:proofErr w:type="gramStart"/>
            <w:r w:rsidRPr="008E3F58">
              <w:t>С(</w:t>
            </w:r>
            <w:proofErr w:type="gramEnd"/>
            <w:r w:rsidRPr="008E3F58">
              <w:t>Я)</w:t>
            </w:r>
          </w:p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F11E6F">
            <w:pPr>
              <w:pStyle w:val="a3"/>
            </w:pPr>
            <w:r w:rsidRPr="008E3F58">
              <w:t xml:space="preserve">РНПК на тему: «Человек и общество в меняющемся мире» </w:t>
            </w:r>
          </w:p>
        </w:tc>
        <w:tc>
          <w:tcPr>
            <w:tcW w:w="1418" w:type="dxa"/>
          </w:tcPr>
          <w:p w:rsidR="003C6156" w:rsidRPr="008E3F58" w:rsidRDefault="003C6156" w:rsidP="009C6E99">
            <w:pPr>
              <w:pStyle w:val="a3"/>
            </w:pPr>
            <w:r w:rsidRPr="008E3F58">
              <w:t xml:space="preserve">23 марта, 2016г </w:t>
            </w:r>
          </w:p>
        </w:tc>
        <w:tc>
          <w:tcPr>
            <w:tcW w:w="1134" w:type="dxa"/>
          </w:tcPr>
          <w:p w:rsidR="003C6156" w:rsidRPr="008E3F58" w:rsidRDefault="003C6156" w:rsidP="00F11E6F">
            <w:pPr>
              <w:pStyle w:val="a3"/>
            </w:pPr>
            <w:r w:rsidRPr="008E3F58">
              <w:t>Для учителей иностранных языков улуса</w:t>
            </w:r>
          </w:p>
        </w:tc>
        <w:tc>
          <w:tcPr>
            <w:tcW w:w="1863" w:type="dxa"/>
            <w:vAlign w:val="bottom"/>
          </w:tcPr>
          <w:p w:rsidR="003C6156" w:rsidRPr="008E3F58" w:rsidRDefault="003C6156" w:rsidP="00F11E6F">
            <w:pPr>
              <w:pStyle w:val="a3"/>
              <w:rPr>
                <w:i/>
              </w:rPr>
            </w:pPr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 xml:space="preserve">Привлечение </w:t>
            </w:r>
            <w:proofErr w:type="gramStart"/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>представител я</w:t>
            </w:r>
            <w:proofErr w:type="gramEnd"/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 xml:space="preserve"> носителя языка из Франции, преподаватель ТУР Филипп Кассетари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</w:tcPr>
          <w:p w:rsidR="003C6156" w:rsidRPr="008E3F58" w:rsidRDefault="003C6156" w:rsidP="009C6E99">
            <w:pPr>
              <w:pStyle w:val="a3"/>
              <w:jc w:val="both"/>
            </w:pPr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 xml:space="preserve">Языковой улусный семинар: </w:t>
            </w:r>
            <w:r w:rsidRPr="008E3F58">
              <w:rPr>
                <w:rStyle w:val="2TrebuchetMS105pt"/>
                <w:rFonts w:ascii="Times New Roman" w:hAnsi="Times New Roman" w:cs="Times New Roman"/>
                <w:i w:val="0"/>
                <w:sz w:val="20"/>
                <w:szCs w:val="20"/>
              </w:rPr>
              <w:t>«</w:t>
            </w:r>
            <w:r w:rsidRPr="008E3F58">
              <w:rPr>
                <w:rStyle w:val="2TrebuchetMS10pt"/>
                <w:rFonts w:ascii="Times New Roman" w:hAnsi="Times New Roman" w:cs="Times New Roman"/>
                <w:i w:val="0"/>
              </w:rPr>
              <w:t>Французская кухня. Здоровое питание</w:t>
            </w:r>
            <w:r w:rsidRPr="008E3F58">
              <w:rPr>
                <w:rStyle w:val="2TrebuchetMS105pt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C6156" w:rsidRPr="008E3F58" w:rsidRDefault="003C6156" w:rsidP="009C6E99">
            <w:pPr>
              <w:pStyle w:val="a3"/>
              <w:jc w:val="both"/>
            </w:pPr>
            <w:r w:rsidRPr="008E3F58">
              <w:t xml:space="preserve">24 марта, 2016. </w:t>
            </w:r>
          </w:p>
        </w:tc>
        <w:tc>
          <w:tcPr>
            <w:tcW w:w="1134" w:type="dxa"/>
          </w:tcPr>
          <w:p w:rsidR="003C6156" w:rsidRPr="008E3F58" w:rsidRDefault="003C6156" w:rsidP="009C6E99">
            <w:pPr>
              <w:pStyle w:val="a3"/>
              <w:jc w:val="both"/>
            </w:pPr>
            <w:r w:rsidRPr="008E3F58">
              <w:t>Для учителей иностранных языков улуса</w:t>
            </w:r>
          </w:p>
        </w:tc>
        <w:tc>
          <w:tcPr>
            <w:tcW w:w="1863" w:type="dxa"/>
            <w:vAlign w:val="bottom"/>
          </w:tcPr>
          <w:p w:rsidR="003C6156" w:rsidRPr="008E3F58" w:rsidRDefault="003C6156" w:rsidP="009C6E99">
            <w:pPr>
              <w:pStyle w:val="a3"/>
              <w:jc w:val="both"/>
              <w:rPr>
                <w:rStyle w:val="26"/>
                <w:rFonts w:eastAsiaTheme="minorHAnsi"/>
                <w:i w:val="0"/>
                <w:sz w:val="20"/>
                <w:szCs w:val="20"/>
              </w:rPr>
            </w:pPr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 xml:space="preserve">Привлечение </w:t>
            </w:r>
            <w:proofErr w:type="gramStart"/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>представител я</w:t>
            </w:r>
            <w:proofErr w:type="gramEnd"/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 xml:space="preserve"> носителя языка из Франции, преподаватель ТУР Филипп Кассетари</w:t>
            </w:r>
          </w:p>
        </w:tc>
      </w:tr>
      <w:tr w:rsidR="003C6156" w:rsidRPr="008E3F58" w:rsidTr="00F11E6F">
        <w:tc>
          <w:tcPr>
            <w:tcW w:w="568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1823" w:type="dxa"/>
            <w:vMerge/>
          </w:tcPr>
          <w:p w:rsidR="003C6156" w:rsidRPr="008E3F58" w:rsidRDefault="003C6156" w:rsidP="00F11E6F">
            <w:pPr>
              <w:pStyle w:val="a3"/>
            </w:pPr>
          </w:p>
        </w:tc>
        <w:tc>
          <w:tcPr>
            <w:tcW w:w="3543" w:type="dxa"/>
            <w:vAlign w:val="bottom"/>
          </w:tcPr>
          <w:p w:rsidR="003C6156" w:rsidRPr="008E3F58" w:rsidRDefault="003C6156" w:rsidP="009C6E99">
            <w:pPr>
              <w:pStyle w:val="a3"/>
              <w:jc w:val="both"/>
            </w:pPr>
            <w:r w:rsidRPr="008E3F58">
              <w:rPr>
                <w:rStyle w:val="26"/>
                <w:rFonts w:eastAsiaTheme="minorHAnsi"/>
                <w:i w:val="0"/>
                <w:sz w:val="20"/>
                <w:szCs w:val="20"/>
              </w:rPr>
              <w:t xml:space="preserve">Языковой улусный семинар: </w:t>
            </w:r>
            <w:r w:rsidRPr="008E3F58">
              <w:rPr>
                <w:rStyle w:val="2TrebuchetMS105pt"/>
                <w:rFonts w:ascii="Times New Roman" w:hAnsi="Times New Roman" w:cs="Times New Roman"/>
                <w:i w:val="0"/>
                <w:sz w:val="20"/>
                <w:szCs w:val="20"/>
              </w:rPr>
              <w:t>«</w:t>
            </w:r>
            <w:r w:rsidRPr="008E3F58">
              <w:rPr>
                <w:bCs/>
              </w:rPr>
              <w:t>Международные, экономические и культурные связи между Бельгией и Францией</w:t>
            </w:r>
            <w:r w:rsidRPr="008E3F58">
              <w:rPr>
                <w:rStyle w:val="2TrebuchetMS105pt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3C6156" w:rsidRPr="008E3F58" w:rsidRDefault="003C6156" w:rsidP="009C6E99">
            <w:pPr>
              <w:pStyle w:val="a3"/>
              <w:jc w:val="both"/>
            </w:pPr>
            <w:r w:rsidRPr="008E3F58">
              <w:t>Март, 2011г.</w:t>
            </w:r>
          </w:p>
        </w:tc>
        <w:tc>
          <w:tcPr>
            <w:tcW w:w="1134" w:type="dxa"/>
          </w:tcPr>
          <w:p w:rsidR="003C6156" w:rsidRPr="008E3F58" w:rsidRDefault="003C6156" w:rsidP="009C6E99">
            <w:pPr>
              <w:pStyle w:val="a3"/>
              <w:jc w:val="both"/>
            </w:pPr>
            <w:r w:rsidRPr="008E3F58">
              <w:t>очно</w:t>
            </w:r>
          </w:p>
        </w:tc>
        <w:tc>
          <w:tcPr>
            <w:tcW w:w="1863" w:type="dxa"/>
          </w:tcPr>
          <w:p w:rsidR="003C6156" w:rsidRPr="008E3F58" w:rsidRDefault="003C6156" w:rsidP="009C6E99">
            <w:pPr>
              <w:pStyle w:val="a3"/>
              <w:jc w:val="both"/>
              <w:rPr>
                <w:bCs/>
              </w:rPr>
            </w:pPr>
            <w:r w:rsidRPr="008E3F58">
              <w:rPr>
                <w:rStyle w:val="26"/>
                <w:rFonts w:eastAsia="Arial Unicode MS"/>
                <w:i w:val="0"/>
                <w:sz w:val="20"/>
                <w:szCs w:val="20"/>
              </w:rPr>
              <w:t xml:space="preserve">Привлечение представителя носителя языка из Франции, </w:t>
            </w:r>
            <w:r w:rsidRPr="008E3F58">
              <w:rPr>
                <w:bCs/>
              </w:rPr>
              <w:t>Жан Мишель Жилэ.</w:t>
            </w:r>
          </w:p>
          <w:p w:rsidR="003C6156" w:rsidRPr="008E3F58" w:rsidRDefault="003C6156" w:rsidP="009C6E99">
            <w:pPr>
              <w:pStyle w:val="a3"/>
              <w:jc w:val="both"/>
            </w:pPr>
          </w:p>
        </w:tc>
      </w:tr>
    </w:tbl>
    <w:p w:rsidR="001C50E6" w:rsidRPr="001C50E6" w:rsidRDefault="001C50E6" w:rsidP="001C50E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C50E6">
        <w:rPr>
          <w:rFonts w:ascii="Times New Roman" w:hAnsi="Times New Roman" w:cs="Times New Roman"/>
        </w:rPr>
        <w:t>Языку учатся в течение многих лет, выучить его за один год невозможно. Выбор иностранного языка для сдачи ЕГЭ только из-за того, что побывал за границей, не может считаться обоснованным. В этом направлении должна проводиться систематическая и фундаментальная работа. В скором будущем все одиннадцатиклассники будут проходить государственную итоговую аттестацию в форме ЕГЭ.</w:t>
      </w:r>
    </w:p>
    <w:p w:rsidR="001C50E6" w:rsidRPr="001C50E6" w:rsidRDefault="001C50E6" w:rsidP="001C50E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C50E6">
        <w:rPr>
          <w:rFonts w:ascii="Times New Roman" w:hAnsi="Times New Roman" w:cs="Times New Roman"/>
        </w:rPr>
        <w:t>Школа несет ответственность за языковую подготовку учащихся, а главная роль в школе принадлежит учителю. От учителя зависит, насколько он понимает свою роль в образовании в период введения новых образовательных стандартов, какие методы обучения использует в преподавании. От его профессионализма в развитии коммуникативных умений учащихся, от того, как он поддерживает диалог культур, в учениках вырабатывается дружественное и толерантное отношение к представителям других национальностей.</w:t>
      </w:r>
    </w:p>
    <w:p w:rsidR="001C50E6" w:rsidRPr="001C50E6" w:rsidRDefault="001C50E6" w:rsidP="001C50E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1C50E6">
        <w:rPr>
          <w:rFonts w:ascii="Times New Roman" w:hAnsi="Times New Roman" w:cs="Times New Roman"/>
        </w:rPr>
        <w:t xml:space="preserve">Образование, полученное в школе, дает возможность использовать приобретенные на уроках иностранного языка знания и умения в практической деятельности и повседневной </w:t>
      </w:r>
      <w:proofErr w:type="gramStart"/>
      <w:r w:rsidRPr="001C50E6">
        <w:rPr>
          <w:rFonts w:ascii="Times New Roman" w:hAnsi="Times New Roman" w:cs="Times New Roman"/>
        </w:rPr>
        <w:t>жизни</w:t>
      </w:r>
      <w:proofErr w:type="gramEnd"/>
      <w:r w:rsidRPr="001C50E6">
        <w:rPr>
          <w:rFonts w:ascii="Times New Roman" w:hAnsi="Times New Roman" w:cs="Times New Roman"/>
        </w:rPr>
        <w:t xml:space="preserve"> </w:t>
      </w:r>
      <w:r w:rsidRPr="001C50E6">
        <w:rPr>
          <w:rFonts w:ascii="Times New Roman" w:hAnsi="Times New Roman" w:cs="Times New Roman"/>
        </w:rPr>
        <w:lastRenderedPageBreak/>
        <w:t>как на родине, так и за рубежом. По окончании школы все выпускники должны уметь говорить и общаться на иностранном языке, в каком бы общеобразовательном учреждении они ни учились.</w:t>
      </w:r>
    </w:p>
    <w:p w:rsidR="001C50E6" w:rsidRDefault="001C50E6" w:rsidP="00427385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</w:p>
    <w:p w:rsidR="00F11E6F" w:rsidRPr="00750175" w:rsidRDefault="003C6156" w:rsidP="00427385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  <w:r w:rsidRPr="00750175">
        <w:rPr>
          <w:rFonts w:ascii="Times New Roman" w:hAnsi="Times New Roman" w:cs="Times New Roman"/>
          <w:b/>
          <w:i/>
          <w:u w:val="single"/>
        </w:rPr>
        <w:t xml:space="preserve">2.6. </w:t>
      </w:r>
      <w:r w:rsidR="009C6E99" w:rsidRPr="00750175">
        <w:rPr>
          <w:rFonts w:ascii="Times New Roman" w:hAnsi="Times New Roman" w:cs="Times New Roman"/>
          <w:b/>
          <w:i/>
          <w:u w:val="single"/>
        </w:rPr>
        <w:t xml:space="preserve">Анализ работы по </w:t>
      </w:r>
      <w:r w:rsidR="00F11E6F" w:rsidRPr="00750175">
        <w:rPr>
          <w:rFonts w:ascii="Times New Roman" w:hAnsi="Times New Roman" w:cs="Times New Roman"/>
          <w:b/>
          <w:i/>
          <w:u w:val="single"/>
        </w:rPr>
        <w:t>проведени</w:t>
      </w:r>
      <w:r w:rsidR="009C6E99" w:rsidRPr="00750175">
        <w:rPr>
          <w:rFonts w:ascii="Times New Roman" w:hAnsi="Times New Roman" w:cs="Times New Roman"/>
          <w:b/>
          <w:i/>
          <w:u w:val="single"/>
        </w:rPr>
        <w:t>ю</w:t>
      </w:r>
      <w:r w:rsidR="00F11E6F" w:rsidRPr="00750175">
        <w:rPr>
          <w:rFonts w:ascii="Times New Roman" w:hAnsi="Times New Roman" w:cs="Times New Roman"/>
          <w:b/>
          <w:i/>
          <w:u w:val="single"/>
        </w:rPr>
        <w:t xml:space="preserve"> научных мероприятий</w:t>
      </w:r>
      <w:r w:rsidR="009C6E99" w:rsidRPr="00750175">
        <w:rPr>
          <w:rFonts w:ascii="Times New Roman" w:hAnsi="Times New Roman" w:cs="Times New Roman"/>
          <w:b/>
          <w:i/>
          <w:u w:val="single"/>
        </w:rPr>
        <w:t xml:space="preserve"> </w:t>
      </w:r>
      <w:r w:rsidR="00427385" w:rsidRPr="00750175">
        <w:rPr>
          <w:rFonts w:ascii="Times New Roman" w:hAnsi="Times New Roman" w:cs="Times New Roman"/>
          <w:b/>
          <w:i/>
          <w:u w:val="single"/>
        </w:rPr>
        <w:t>ОУ</w:t>
      </w:r>
      <w:r w:rsidR="009C6E99" w:rsidRPr="00750175">
        <w:rPr>
          <w:rFonts w:ascii="Times New Roman" w:hAnsi="Times New Roman" w:cs="Times New Roman"/>
          <w:b/>
          <w:i/>
          <w:u w:val="single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134"/>
        <w:gridCol w:w="992"/>
        <w:gridCol w:w="2126"/>
      </w:tblGrid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Наименование ОО, имеющий опыт проведения научных мероприятий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</w:tc>
      </w:tr>
      <w:tr w:rsidR="00F11E6F" w:rsidRPr="008E3F58" w:rsidTr="00427385">
        <w:tc>
          <w:tcPr>
            <w:tcW w:w="9889" w:type="dxa"/>
            <w:gridSpan w:val="6"/>
            <w:shd w:val="clear" w:color="auto" w:fill="auto"/>
          </w:tcPr>
          <w:p w:rsidR="00F11E6F" w:rsidRPr="008E3F58" w:rsidRDefault="00F11E6F" w:rsidP="004273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форум учителей начальных классов по теме «Деятельностное содержание начального общего образования в условиях ФГОС: реалии и перспективы» </w:t>
            </w:r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28 марта 2016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226 педагогов, воспитателей, педагогов доп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бразования, родителей и обучающихся.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12 открытых уроков,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 внеурочных занятий и 12 мастер-классов. По итогам форума принята резолюция.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Фундаментальные курсы ФГАУ СВФУ им.М.К.Аммосова для учителей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27 – 31 марта 2016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удостоверения о повышении квалификации 107 педработников 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МБОУ «Тюбяйская СОШ»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чтения по актуальным проблемам преподавания русского и родного  языков в национальной школе,   посвященные 85-летию со дня рождения В.М.Анисимова, заслуженного учителя РФ, отличника народного просвещения РСФСР, д.п.н., профессора </w:t>
            </w:r>
            <w:r w:rsidRPr="008E3F58">
              <w:rPr>
                <w:rFonts w:ascii="Times New Roman" w:hAnsi="Times New Roman" w:cs="Times New Roman"/>
                <w:i/>
                <w:sz w:val="20"/>
                <w:szCs w:val="20"/>
              </w:rPr>
              <w:t>(для учителей русского, родного языков, начальных классов)</w:t>
            </w: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25 ноября 2016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40 педагогов школ улуса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Семинар по теме «Формирование УУД на уроках русского языка в начальных и старших классах якутской школы» (лектор Егорова Н.Е., к.п.н., зам.директора по УВР №7 г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кутска)</w:t>
            </w: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30 ноября – 3 декабря 2016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Получили удостоверения о повышении квалификации 46 педработников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МБОУ «Тойбохойская СОШ им. Г.Е.Бессонова»,  Тойбохойский республиканский историко – краеведческий комплекс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VIII   республиканские Бессоновские педагогические чтения </w:t>
            </w: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«Музеи XXI века: традиции, инновации и перспективы развития»</w:t>
            </w:r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20 декабря 2016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r w:rsidRPr="008E3F58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В 7 секциях чтений из 31 ОУ Сунтарского, Верхневилюйского и Мирнинского улусов приняло участие 175 чел.:</w:t>
            </w:r>
            <w:r w:rsidRPr="008E3F5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sah-RU"/>
              </w:rPr>
              <w:t xml:space="preserve"> </w:t>
            </w:r>
            <w:r w:rsidRPr="008E3F58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73 педагога представили 48 докладов, 102 школьников прочитали 84 доклада.</w:t>
            </w:r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Улусная научно-практическая конференция школьников «Шаг в будущее – Инникигэ хардыы»</w:t>
            </w: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10 декабря 2016 г. старшие,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декабря 2016 г. юниоры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«МОУО»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Сформирована заявка на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региональную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НПК «Шаг в будущее - Инникигэ хардыы».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Вручены дипломы 1,2,3, степени 69 (старшая группа) 62 (юниоры) участникам и сертификаты об участии 134 (старшая группа) и 121 (юниоры).</w:t>
            </w:r>
          </w:p>
        </w:tc>
      </w:tr>
      <w:tr w:rsidR="00F11E6F" w:rsidRPr="008E3F58" w:rsidTr="00427385">
        <w:tc>
          <w:tcPr>
            <w:tcW w:w="9889" w:type="dxa"/>
            <w:gridSpan w:val="6"/>
            <w:shd w:val="clear" w:color="auto" w:fill="auto"/>
          </w:tcPr>
          <w:p w:rsidR="00F11E6F" w:rsidRPr="008E3F58" w:rsidRDefault="00F11E6F" w:rsidP="004273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2017 год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Проектный семинар для специалистов УО, директоров, зам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иректоров ОУ по теме </w:t>
            </w: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«Разработка программ (учительских, школьных, муниципальных), направленных на повышение качества образования  школ, функционирующих в неблагоприятных социальных условиях»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для специалистов УО, директоров, зам.директоров  (лектор -Михалева О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льга Иннокентьевна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, зам.директора ИРО и ПК им.С.Н.Донского –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, к.п.н., доцент)</w:t>
            </w: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30 марта 2017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31 чел.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Семинар для работников ДОУ по теме «</w:t>
            </w:r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подходы к организации и содержанию образовательного процесса в ДОО. Комплексная оценка качества образования в ДОО в условиях реализации ФГОС </w:t>
            </w:r>
            <w:proofErr w:type="gramStart"/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E3F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Модели организации образовательного процесса в соответствии ФГОС. Планирование образовательного процесса» 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(лектор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ихалева О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льга Иннокентьевна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, зам.директора ИРО и ПК им.С.Н.Донского –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, к.п.н., доцент)</w:t>
            </w: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31 марта 2017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Приняли участие 73 чел.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Проблемные курсы для учителей химии,  консультация для обучающихся, родителей (лектор - Матаннанова Анна Николаевна,  зав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аф.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ЕНО ИРО и ПК им.С.Н.Донского –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, к.п.н.)</w:t>
            </w:r>
            <w:proofErr w:type="gramEnd"/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 29 марта по 1 апреля 2017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Получили удостоверения о повышении квалификации 18 педработников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Проблемные курсы для учителей географии, консультация для обучающихся, родителей (лектор -  Михайлова Т.В., доцент кафедры ЕНО ИРО и ПК им.С.Н.Донского - </w:t>
            </w:r>
            <w:r w:rsidRPr="008E3F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 29 марта по 1 апреля 2017 г.</w:t>
            </w: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Получили удостоверения о повышении квалификации 10 педработников</w:t>
            </w:r>
          </w:p>
        </w:tc>
      </w:tr>
      <w:tr w:rsidR="00F11E6F" w:rsidRPr="008E3F58" w:rsidTr="00427385">
        <w:tc>
          <w:tcPr>
            <w:tcW w:w="675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МБОУ «Вилючанский лицей им.В.Г.Акимова»</w:t>
            </w:r>
          </w:p>
        </w:tc>
        <w:tc>
          <w:tcPr>
            <w:tcW w:w="3119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Региональный гражданский форум «Опережая время…», в честь 90- летия со дня рождения Акимова Василия Гаврильевича</w:t>
            </w:r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 апреля 2017 г.</w:t>
            </w:r>
          </w:p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МКУ «МОУО» Сунтарского улуса (района)</w:t>
            </w:r>
          </w:p>
        </w:tc>
        <w:tc>
          <w:tcPr>
            <w:tcW w:w="2126" w:type="dxa"/>
            <w:shd w:val="clear" w:color="auto" w:fill="auto"/>
          </w:tcPr>
          <w:p w:rsidR="00F11E6F" w:rsidRPr="008E3F58" w:rsidRDefault="00F11E6F" w:rsidP="009C6E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форума стали 153 представителей из Сунтарского улуса, Нюрбинского улуса  и Мирнинского улуса. Приняли участие директора из 12 школ, в ходе работы подписаны </w:t>
            </w: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 по сетевому взаимодействию между ОО по профессиональной подготовке.</w:t>
            </w:r>
          </w:p>
        </w:tc>
      </w:tr>
    </w:tbl>
    <w:p w:rsidR="00950A47" w:rsidRDefault="00950A47" w:rsidP="00950A47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Таким образом, в</w:t>
      </w:r>
      <w:r w:rsidRPr="00950A47">
        <w:rPr>
          <w:rFonts w:ascii="Times New Roman" w:hAnsi="Times New Roman" w:cs="Times New Roman"/>
        </w:rPr>
        <w:t xml:space="preserve"> образовательных учреждениях ежегодно проводятся научно-методические мероприятия: научно-практические конференции, педчтения, консультационные выезды научных работников, курсы повышения квалификации и другие.</w:t>
      </w:r>
    </w:p>
    <w:p w:rsidR="009E4742" w:rsidRPr="002B5F57" w:rsidRDefault="009E4742" w:rsidP="00950A47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2B5F57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Pr="002B5F57">
        <w:rPr>
          <w:rFonts w:ascii="Times New Roman" w:hAnsi="Times New Roman" w:cs="Times New Roman"/>
          <w:b/>
          <w:bCs/>
        </w:rPr>
        <w:t xml:space="preserve">Организационно-методическая деятельность </w:t>
      </w:r>
      <w:r w:rsidRPr="002B5F57">
        <w:rPr>
          <w:rFonts w:ascii="Times New Roman" w:hAnsi="Times New Roman" w:cs="Times New Roman"/>
          <w:i/>
        </w:rPr>
        <w:t>(прогнозирование, планирование и организация повышения квалификации и профессиональной переподготовки педагогических и руководящих работников ОУ; обеспечение организационных условий для совершенствования по диссеминации инновационного педагогического опыта; содействие дальнейшему развитию муниципальной образовательной системы путем распространения образцов педагогической деятельности; организация работы улусных методических объединений; работа постоянно действующих методических семинаров; организация конкурсов профессионального мастерства;</w:t>
      </w:r>
      <w:proofErr w:type="gramEnd"/>
      <w:r w:rsidRPr="002B5F57">
        <w:rPr>
          <w:rFonts w:ascii="Times New Roman" w:hAnsi="Times New Roman" w:cs="Times New Roman"/>
          <w:i/>
        </w:rPr>
        <w:t xml:space="preserve"> координация деятельности улусных экспериментальных (инновационных) площадок; методическое сопровождение введения федеральных государственных образовательных стандартов; методическое сопровождение подготовки педагогов к проведению государственной итоговой аттестации выпускников; методическое обеспечение библиотечного обслуживания в образовательных учреждениях).</w:t>
      </w:r>
    </w:p>
    <w:p w:rsidR="009E4742" w:rsidRPr="00750175" w:rsidRDefault="009E4742" w:rsidP="00062718">
      <w:pPr>
        <w:pStyle w:val="a3"/>
        <w:jc w:val="both"/>
        <w:rPr>
          <w:rFonts w:ascii="Times New Roman" w:hAnsi="Times New Roman"/>
          <w:b/>
          <w:i/>
        </w:rPr>
      </w:pPr>
      <w:r w:rsidRPr="00750175">
        <w:rPr>
          <w:rFonts w:ascii="Times New Roman" w:hAnsi="Times New Roman" w:cs="Times New Roman"/>
          <w:b/>
          <w:i/>
          <w:iCs/>
        </w:rPr>
        <w:t xml:space="preserve">3.1. </w:t>
      </w:r>
      <w:r w:rsidRPr="00750175">
        <w:rPr>
          <w:rFonts w:ascii="Times New Roman" w:hAnsi="Times New Roman" w:cs="Times New Roman"/>
          <w:b/>
          <w:i/>
          <w:iCs/>
          <w:u w:val="single"/>
        </w:rPr>
        <w:t>Организация курсов повышения квалификации и профессиональной переподготовки педагогов.</w:t>
      </w:r>
      <w:r w:rsidRPr="00750175">
        <w:rPr>
          <w:b/>
          <w:i/>
          <w:iCs/>
          <w:u w:val="single"/>
        </w:rPr>
        <w:t xml:space="preserve"> </w:t>
      </w:r>
    </w:p>
    <w:p w:rsidR="00E32E13" w:rsidRPr="00AC0AD9" w:rsidRDefault="00E32E13" w:rsidP="00E32E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Прохождение курсовой подготовки влияет на качество и результативность деятельности работника, обеспечивает готовность и способность выполнения различных профессиональных задач.    </w:t>
      </w:r>
    </w:p>
    <w:p w:rsidR="00E32E13" w:rsidRPr="00AC0AD9" w:rsidRDefault="00E32E13" w:rsidP="00E32E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В соответствии с ФЗ «Об образовании в РФ» «педагогические работники обязаны выполнять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уровень».</w:t>
      </w:r>
    </w:p>
    <w:p w:rsidR="00E32E13" w:rsidRPr="00AC0AD9" w:rsidRDefault="00E32E13" w:rsidP="00E32E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  <w:u w:val="single"/>
        </w:rPr>
        <w:t>Цель работы:</w:t>
      </w:r>
      <w:r w:rsidRPr="00AC0AD9">
        <w:rPr>
          <w:rFonts w:ascii="Times New Roman" w:hAnsi="Times New Roman" w:cs="Times New Roman"/>
        </w:rPr>
        <w:t xml:space="preserve"> повышение профессиональной компетентности педагогов через курсовую подготовку. В соответствии с этой целью ИМО проводится целенаправленная работа по повышению квалификации через организацию курсов на базе школ улуса и на основе заявок педагогических работников осуществляется отправление заявок на учреждения повышения квалификации и переподготовки, курсы за пределы улуса. </w:t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          Процесс повышения квалификации педагогов реализуют:</w:t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 - на базе АОУ  Р</w:t>
      </w:r>
      <w:proofErr w:type="gramStart"/>
      <w:r w:rsidRPr="00AC0AD9">
        <w:rPr>
          <w:rFonts w:ascii="Times New Roman" w:hAnsi="Times New Roman" w:cs="Times New Roman"/>
        </w:rPr>
        <w:t>С(</w:t>
      </w:r>
      <w:proofErr w:type="gramEnd"/>
      <w:r w:rsidRPr="00AC0AD9">
        <w:rPr>
          <w:rFonts w:ascii="Times New Roman" w:hAnsi="Times New Roman" w:cs="Times New Roman"/>
        </w:rPr>
        <w:t>Я) ДПО «ИРОиПК им. С.Н. Донского»;</w:t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- на базе </w:t>
      </w:r>
      <w:r w:rsidRPr="00AC0AD9">
        <w:rPr>
          <w:rFonts w:ascii="Times New Roman" w:eastAsia="Times New Roman" w:hAnsi="Times New Roman" w:cs="Times New Roman"/>
        </w:rPr>
        <w:t>ИНПО СВФУ им. М.К. Аммосова;</w:t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- на базе ГБПОУ Р</w:t>
      </w:r>
      <w:proofErr w:type="gramStart"/>
      <w:r w:rsidRPr="00AC0AD9">
        <w:rPr>
          <w:rFonts w:ascii="Times New Roman" w:hAnsi="Times New Roman" w:cs="Times New Roman"/>
        </w:rPr>
        <w:t>С(</w:t>
      </w:r>
      <w:proofErr w:type="gramEnd"/>
      <w:r w:rsidRPr="00AC0AD9">
        <w:rPr>
          <w:rFonts w:ascii="Times New Roman" w:hAnsi="Times New Roman" w:cs="Times New Roman"/>
        </w:rPr>
        <w:t>Я) «Вилюйский педагогический колледж им. Н.Г.Чернышевского»;</w:t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- на базе ГБПОУ Р</w:t>
      </w:r>
      <w:proofErr w:type="gramStart"/>
      <w:r w:rsidRPr="00AC0AD9">
        <w:rPr>
          <w:rFonts w:ascii="Times New Roman" w:hAnsi="Times New Roman" w:cs="Times New Roman"/>
        </w:rPr>
        <w:t>С(</w:t>
      </w:r>
      <w:proofErr w:type="gramEnd"/>
      <w:r w:rsidRPr="00AC0AD9">
        <w:rPr>
          <w:rFonts w:ascii="Times New Roman" w:hAnsi="Times New Roman" w:cs="Times New Roman"/>
        </w:rPr>
        <w:t>Я) «Якутский педагогический колледж им. С.Ф. Гоголева».</w:t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      В 2016-2017 учебном году прошли курсовую подготовку </w:t>
      </w:r>
      <w:r w:rsidRPr="00AC0AD9">
        <w:rPr>
          <w:rFonts w:ascii="Times New Roman" w:hAnsi="Times New Roman" w:cs="Times New Roman"/>
          <w:b/>
        </w:rPr>
        <w:t>416</w:t>
      </w:r>
      <w:r w:rsidRPr="00AC0AD9">
        <w:rPr>
          <w:rFonts w:ascii="Times New Roman" w:hAnsi="Times New Roman" w:cs="Times New Roman"/>
        </w:rPr>
        <w:t xml:space="preserve">  педагогов школ, что составляет </w:t>
      </w:r>
      <w:r w:rsidRPr="00AC0AD9">
        <w:rPr>
          <w:rFonts w:ascii="Times New Roman" w:hAnsi="Times New Roman" w:cs="Times New Roman"/>
          <w:b/>
        </w:rPr>
        <w:t>42,3%</w:t>
      </w:r>
      <w:r w:rsidRPr="00AC0AD9">
        <w:rPr>
          <w:rFonts w:ascii="Times New Roman" w:hAnsi="Times New Roman" w:cs="Times New Roman"/>
        </w:rPr>
        <w:t xml:space="preserve"> от общего количества педагогических работников школ: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2268"/>
      </w:tblGrid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Курсы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2014-15гг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2015-16гг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2016-17гг</w:t>
            </w:r>
          </w:p>
        </w:tc>
      </w:tr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  <w:rPr>
                <w:lang w:val="en-US"/>
              </w:rPr>
            </w:pPr>
            <w:r w:rsidRPr="008E3F58">
              <w:rPr>
                <w:lang w:val="en-US"/>
              </w:rPr>
              <w:t>Всего педработников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  <w:lang w:val="en-US"/>
              </w:rPr>
            </w:pPr>
            <w:r w:rsidRPr="008E3F58">
              <w:rPr>
                <w:color w:val="000000"/>
                <w:lang w:val="en-US"/>
              </w:rPr>
              <w:t>894 (</w:t>
            </w:r>
            <w:r w:rsidRPr="008E3F58">
              <w:rPr>
                <w:color w:val="000000"/>
              </w:rPr>
              <w:t>школы</w:t>
            </w:r>
            <w:r w:rsidRPr="008E3F58"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  <w:highlight w:val="yellow"/>
              </w:rPr>
            </w:pPr>
            <w:r w:rsidRPr="008E3F58">
              <w:rPr>
                <w:color w:val="000000"/>
                <w:lang w:val="en-US"/>
              </w:rPr>
              <w:t>9</w:t>
            </w:r>
            <w:r w:rsidRPr="008E3F58">
              <w:rPr>
                <w:color w:val="000000"/>
              </w:rPr>
              <w:t>97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983</w:t>
            </w:r>
          </w:p>
        </w:tc>
      </w:tr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Охваченность курсовой подготовкой: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406 чел. (45,41%)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  <w:highlight w:val="yellow"/>
              </w:rPr>
            </w:pPr>
            <w:r w:rsidRPr="008E3F58">
              <w:rPr>
                <w:b/>
              </w:rPr>
              <w:t>52</w:t>
            </w:r>
            <w:r w:rsidRPr="008E3F58">
              <w:rPr>
                <w:b/>
                <w:lang w:val="en-US"/>
              </w:rPr>
              <w:t>2</w:t>
            </w:r>
            <w:r w:rsidRPr="008E3F58">
              <w:rPr>
                <w:b/>
              </w:rPr>
              <w:t xml:space="preserve"> чел. (5</w:t>
            </w:r>
            <w:r w:rsidRPr="008E3F58">
              <w:rPr>
                <w:b/>
                <w:lang w:val="en-US"/>
              </w:rPr>
              <w:t>2</w:t>
            </w:r>
            <w:r w:rsidRPr="008E3F58">
              <w:rPr>
                <w:b/>
              </w:rPr>
              <w:t>%)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416 чел.   (42,3%)</w:t>
            </w:r>
          </w:p>
        </w:tc>
      </w:tr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  <w:rPr>
                <w:lang w:val="en-US"/>
              </w:rPr>
            </w:pPr>
            <w:r w:rsidRPr="008E3F58">
              <w:t xml:space="preserve">- </w:t>
            </w:r>
            <w:r w:rsidRPr="008E3F58">
              <w:rPr>
                <w:lang w:val="en-US"/>
              </w:rPr>
              <w:t>Фундаментальные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  <w:lang w:val="en-US"/>
              </w:rPr>
              <w:t>61</w:t>
            </w:r>
            <w:r w:rsidRPr="008E3F58">
              <w:rPr>
                <w:color w:val="000000"/>
              </w:rPr>
              <w:t xml:space="preserve"> (6</w:t>
            </w:r>
            <w:proofErr w:type="gramStart"/>
            <w:r w:rsidRPr="008E3F58">
              <w:rPr>
                <w:color w:val="000000"/>
              </w:rPr>
              <w:t>,82</w:t>
            </w:r>
            <w:proofErr w:type="gramEnd"/>
            <w:r w:rsidRPr="008E3F58"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167 (32%)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44 (10,5%)</w:t>
            </w:r>
          </w:p>
        </w:tc>
      </w:tr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  <w:rPr>
                <w:lang w:val="en-US"/>
              </w:rPr>
            </w:pPr>
            <w:r w:rsidRPr="008E3F58">
              <w:t xml:space="preserve">- </w:t>
            </w:r>
            <w:r w:rsidRPr="008E3F58">
              <w:rPr>
                <w:lang w:val="en-US"/>
              </w:rPr>
              <w:t>Проблемные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  <w:lang w:val="en-US"/>
              </w:rPr>
              <w:t>326</w:t>
            </w:r>
            <w:r w:rsidRPr="008E3F58">
              <w:rPr>
                <w:color w:val="000000"/>
              </w:rPr>
              <w:t xml:space="preserve"> (36</w:t>
            </w:r>
            <w:proofErr w:type="gramStart"/>
            <w:r w:rsidRPr="008E3F58">
              <w:rPr>
                <w:color w:val="000000"/>
              </w:rPr>
              <w:t>,46</w:t>
            </w:r>
            <w:proofErr w:type="gramEnd"/>
            <w:r w:rsidRPr="008E3F58">
              <w:rPr>
                <w:color w:val="000000"/>
              </w:rPr>
              <w:t>%)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284 (55%)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298  (72%)</w:t>
            </w:r>
          </w:p>
        </w:tc>
      </w:tr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  <w:rPr>
                <w:lang w:val="en-US"/>
              </w:rPr>
            </w:pPr>
            <w:r w:rsidRPr="008E3F58">
              <w:t xml:space="preserve">- </w:t>
            </w:r>
            <w:r w:rsidRPr="008E3F58">
              <w:rPr>
                <w:lang w:val="en-US"/>
              </w:rPr>
              <w:t>Краткосрочные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5</w:t>
            </w:r>
            <w:r w:rsidRPr="008E3F58">
              <w:rPr>
                <w:color w:val="000000"/>
                <w:lang w:val="en-US"/>
              </w:rPr>
              <w:t>4</w:t>
            </w:r>
            <w:r w:rsidRPr="008E3F58">
              <w:rPr>
                <w:color w:val="000000"/>
              </w:rPr>
              <w:t xml:space="preserve"> (10%)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50  (12%)</w:t>
            </w:r>
          </w:p>
        </w:tc>
      </w:tr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  <w:rPr>
                <w:lang w:val="en-US"/>
              </w:rPr>
            </w:pPr>
            <w:r w:rsidRPr="008E3F58">
              <w:t xml:space="preserve">- </w:t>
            </w:r>
            <w:r w:rsidRPr="008E3F58">
              <w:rPr>
                <w:lang w:val="en-US"/>
              </w:rPr>
              <w:t>П</w:t>
            </w:r>
            <w:r w:rsidRPr="008E3F58">
              <w:t>рофессиональная п</w:t>
            </w:r>
            <w:r w:rsidRPr="008E3F58">
              <w:rPr>
                <w:lang w:val="en-US"/>
              </w:rPr>
              <w:t>ереподготовка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rPr>
                <w:lang w:val="en-US"/>
              </w:rPr>
              <w:t>15</w:t>
            </w:r>
            <w:r w:rsidRPr="008E3F58">
              <w:t xml:space="preserve"> (1</w:t>
            </w:r>
            <w:proofErr w:type="gramStart"/>
            <w:r w:rsidRPr="008E3F58">
              <w:t>,68</w:t>
            </w:r>
            <w:proofErr w:type="gramEnd"/>
            <w:r w:rsidRPr="008E3F58">
              <w:t>%)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17 (3%)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23  (5,5%)</w:t>
            </w:r>
          </w:p>
        </w:tc>
      </w:tr>
      <w:tr w:rsidR="00E32E13" w:rsidRPr="008E3F58" w:rsidTr="00696C57">
        <w:tc>
          <w:tcPr>
            <w:tcW w:w="4077" w:type="dxa"/>
          </w:tcPr>
          <w:p w:rsidR="00E32E13" w:rsidRPr="008E3F58" w:rsidRDefault="00E32E13" w:rsidP="00511370">
            <w:pPr>
              <w:pStyle w:val="a3"/>
              <w:jc w:val="both"/>
              <w:rPr>
                <w:lang w:val="en-US"/>
              </w:rPr>
            </w:pPr>
            <w:r w:rsidRPr="008E3F58">
              <w:t>- Международная с</w:t>
            </w:r>
            <w:r w:rsidRPr="008E3F58">
              <w:rPr>
                <w:lang w:val="en-US"/>
              </w:rPr>
              <w:t>тажировка</w:t>
            </w:r>
          </w:p>
        </w:tc>
        <w:tc>
          <w:tcPr>
            <w:tcW w:w="1985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  (0,2%)</w:t>
            </w:r>
          </w:p>
        </w:tc>
      </w:tr>
    </w:tbl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D84A017" wp14:editId="63FE9C26">
            <wp:extent cx="3800724" cy="2242268"/>
            <wp:effectExtent l="0" t="0" r="95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        В течени</w:t>
      </w:r>
      <w:proofErr w:type="gramStart"/>
      <w:r w:rsidRPr="00AC0AD9">
        <w:rPr>
          <w:rFonts w:ascii="Times New Roman" w:hAnsi="Times New Roman" w:cs="Times New Roman"/>
        </w:rPr>
        <w:t>и</w:t>
      </w:r>
      <w:proofErr w:type="gramEnd"/>
      <w:r w:rsidRPr="00AC0AD9">
        <w:rPr>
          <w:rFonts w:ascii="Times New Roman" w:hAnsi="Times New Roman" w:cs="Times New Roman"/>
        </w:rPr>
        <w:t xml:space="preserve"> текущего учебного года на базе школ Сунтарского улуса проведены </w:t>
      </w:r>
      <w:r w:rsidRPr="00AC0AD9">
        <w:rPr>
          <w:rFonts w:ascii="Times New Roman" w:hAnsi="Times New Roman" w:cs="Times New Roman"/>
          <w:b/>
        </w:rPr>
        <w:t>выездные курсы повышения квалификации</w:t>
      </w:r>
      <w:r w:rsidRPr="00AC0AD9">
        <w:rPr>
          <w:rFonts w:ascii="Times New Roman" w:hAnsi="Times New Roman" w:cs="Times New Roman"/>
        </w:rPr>
        <w:t xml:space="preserve"> с привлечением лекторов ИРОиПК им. С.Н.Донского и СВФУ им.М.К.Аммосова, где обучались </w:t>
      </w:r>
      <w:r w:rsidRPr="00AC0AD9">
        <w:rPr>
          <w:rFonts w:ascii="Times New Roman" w:hAnsi="Times New Roman" w:cs="Times New Roman"/>
          <w:b/>
        </w:rPr>
        <w:t>349 педагогов</w:t>
      </w:r>
      <w:r w:rsidRPr="00AC0AD9">
        <w:rPr>
          <w:rFonts w:ascii="Times New Roman" w:hAnsi="Times New Roman" w:cs="Times New Roman"/>
        </w:rPr>
        <w:t xml:space="preserve"> улуса (35,5%): </w:t>
      </w:r>
    </w:p>
    <w:p w:rsidR="00E32E13" w:rsidRPr="00AC0AD9" w:rsidRDefault="00E32E13" w:rsidP="004273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ЧИГФКиС проблемные курсы для учителей физической культуры, инструкторов по физкультуре ДОУ, тренеров ДЮСШ «Подготовка спортивных судей в рамках обеспечение мероприятий Всероссийского физкультурно-спортивного комплекса «Готов к труду и обороне» (ГТО)», с  21 по 25 ноября 2016г. – 18 чел.</w:t>
      </w:r>
    </w:p>
    <w:p w:rsidR="00E32E13" w:rsidRPr="00AC0AD9" w:rsidRDefault="00E32E13" w:rsidP="004273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ЦДО ИП «Образование плюс» проблемные курсы для учителей русского языка и литературы «Формирование УУД на уроках русского языка и литературы в начальных и старших классах якутской школы», с 30 ноября по 3 декабря 2016г.  – 46 чел.</w:t>
      </w:r>
    </w:p>
    <w:p w:rsidR="00E32E13" w:rsidRPr="00AC0AD9" w:rsidRDefault="00E32E13" w:rsidP="004273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АОУ  Р</w:t>
      </w:r>
      <w:proofErr w:type="gramStart"/>
      <w:r w:rsidRPr="00AC0AD9">
        <w:rPr>
          <w:rFonts w:ascii="Times New Roman" w:hAnsi="Times New Roman" w:cs="Times New Roman"/>
        </w:rPr>
        <w:t>С(</w:t>
      </w:r>
      <w:proofErr w:type="gramEnd"/>
      <w:r w:rsidRPr="00AC0AD9">
        <w:rPr>
          <w:rFonts w:ascii="Times New Roman" w:hAnsi="Times New Roman" w:cs="Times New Roman"/>
        </w:rPr>
        <w:t>Я) ДПО «ИРОиПК им. С.Н. Донского» проблемные курсы  для учителей физики «Методика подготовки к итоговой аттестации в форме ЕГЭ, ОГЭ в условиях ФГОС», с 23 по 27 января 2017г. –  31 чел.</w:t>
      </w:r>
    </w:p>
    <w:p w:rsidR="00E32E13" w:rsidRPr="00AC0AD9" w:rsidRDefault="00E32E13" w:rsidP="004273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АОУ  Р</w:t>
      </w:r>
      <w:proofErr w:type="gramStart"/>
      <w:r w:rsidRPr="00AC0AD9">
        <w:rPr>
          <w:rFonts w:ascii="Times New Roman" w:hAnsi="Times New Roman" w:cs="Times New Roman"/>
        </w:rPr>
        <w:t>С(</w:t>
      </w:r>
      <w:proofErr w:type="gramEnd"/>
      <w:r w:rsidRPr="00AC0AD9">
        <w:rPr>
          <w:rFonts w:ascii="Times New Roman" w:hAnsi="Times New Roman" w:cs="Times New Roman"/>
        </w:rPr>
        <w:t>Я) ДПО «ИРОиПК им. С.Н. Донского» проблемные курсы  для школьных библиотекарей «Педагогическая деятельность школьного библиотекаря», с 27 февраля по 3 марта 2017г. – 18 чел.</w:t>
      </w:r>
    </w:p>
    <w:p w:rsidR="00E32E13" w:rsidRPr="00AC0AD9" w:rsidRDefault="00E32E13" w:rsidP="004273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АОУ  Р</w:t>
      </w:r>
      <w:proofErr w:type="gramStart"/>
      <w:r w:rsidRPr="00AC0AD9">
        <w:rPr>
          <w:rFonts w:ascii="Times New Roman" w:hAnsi="Times New Roman" w:cs="Times New Roman"/>
        </w:rPr>
        <w:t>С(</w:t>
      </w:r>
      <w:proofErr w:type="gramEnd"/>
      <w:r w:rsidRPr="00AC0AD9">
        <w:rPr>
          <w:rFonts w:ascii="Times New Roman" w:hAnsi="Times New Roman" w:cs="Times New Roman"/>
        </w:rPr>
        <w:t>Я) ДПО «ИРОиПК им. С.Н. Донского» проблемные курсы для родителей «Психология и педагогика воспитания: особенности воспитания на разных возрастных этапах», с 27 февраля по 1 марта 2017г. – 37 чел.</w:t>
      </w:r>
    </w:p>
    <w:p w:rsidR="00E32E13" w:rsidRPr="00AC0AD9" w:rsidRDefault="00E32E13" w:rsidP="0042738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АОУ  Р</w:t>
      </w:r>
      <w:proofErr w:type="gramStart"/>
      <w:r w:rsidRPr="00AC0AD9">
        <w:rPr>
          <w:rFonts w:ascii="Times New Roman" w:hAnsi="Times New Roman" w:cs="Times New Roman"/>
        </w:rPr>
        <w:t>С(</w:t>
      </w:r>
      <w:proofErr w:type="gramEnd"/>
      <w:r w:rsidRPr="00AC0AD9">
        <w:rPr>
          <w:rFonts w:ascii="Times New Roman" w:hAnsi="Times New Roman" w:cs="Times New Roman"/>
        </w:rPr>
        <w:t>Я) ДПО «ИРОиПК им. С.Н. Донского»  с 29 марта по 1 апреля 2017г. проблемные курсы для учителей: химии – 18 чел. ; географии – 10 чел.; русского языка и литературы – 37 чел.; истории и обществознания – 19 чел.; математики – 30 чел.; зам директоров по воспитательной работе, социальных педагогов, старших вожатых, педагогов организаторов, воспитателей интернатов -  85 чел.</w:t>
      </w:r>
    </w:p>
    <w:p w:rsidR="00E32E13" w:rsidRPr="00AC0AD9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        Активно повысили квалификацию учителя физики, истории, математики, русского языка и литературы, психологи, биологии и химии, библиотекари, педагоги дополнительного образования и географии. Вместе с тем, следует отметить низкий показатель охваченности курсовой подготовкой директоров, мастеров производственного обучения и  учителей музыки:</w:t>
      </w:r>
    </w:p>
    <w:tbl>
      <w:tblPr>
        <w:tblStyle w:val="ae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4163"/>
        <w:gridCol w:w="1643"/>
        <w:gridCol w:w="2686"/>
        <w:gridCol w:w="971"/>
      </w:tblGrid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Должность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Всего педагогов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Прошли курсы повышения квалиф.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%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Психологи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12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12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100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Библиотекари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25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25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100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физики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31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29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93,5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 xml:space="preserve">Учитель русского языка и литературы 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66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56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85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Педагог дополнительного образования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10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7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70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истории, обществознания, ОРКСЭ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32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22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69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математики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59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41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69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биологии и химии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38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25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66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Социальный педагог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32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21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66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географии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18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11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61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Воспитатель интерната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44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17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39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начальных классов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142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46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32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Информатика, техник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26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8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31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физкультуры, ОБЖ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78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21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30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Зам</w:t>
            </w:r>
            <w:proofErr w:type="gramStart"/>
            <w:r w:rsidRPr="008E3F58">
              <w:t>.д</w:t>
            </w:r>
            <w:proofErr w:type="gramEnd"/>
            <w:r w:rsidRPr="008E3F58">
              <w:t xml:space="preserve">иректора 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68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19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28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lastRenderedPageBreak/>
              <w:t>Учитель английского языка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51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13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25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 xml:space="preserve">Учитель </w:t>
            </w:r>
            <w:proofErr w:type="gramStart"/>
            <w:r w:rsidRPr="008E3F58">
              <w:t>ИЗО</w:t>
            </w:r>
            <w:proofErr w:type="gramEnd"/>
            <w:r w:rsidRPr="008E3F58">
              <w:t>, черчения, технологии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65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15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23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 xml:space="preserve">Учитель якутского языка и литературы 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49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9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18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Директор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31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5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16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Мастер производственного обучения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39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6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15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КНР</w:t>
            </w:r>
            <w:proofErr w:type="gramStart"/>
            <w:r w:rsidRPr="008E3F58">
              <w:t>С(</w:t>
            </w:r>
            <w:proofErr w:type="gramEnd"/>
            <w:r w:rsidRPr="008E3F58">
              <w:t>Я)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27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4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14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Учитель музыки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27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3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11</w:t>
            </w: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Другие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13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</w:pPr>
            <w:r w:rsidRPr="008E3F58">
              <w:t>1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</w:pPr>
          </w:p>
        </w:tc>
      </w:tr>
      <w:tr w:rsidR="00E32E13" w:rsidRPr="008E3F58" w:rsidTr="00511370">
        <w:tc>
          <w:tcPr>
            <w:tcW w:w="4395" w:type="dxa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E32E13" w:rsidRPr="008E3F58" w:rsidRDefault="00E32E13" w:rsidP="00511370">
            <w:pPr>
              <w:pStyle w:val="a3"/>
              <w:jc w:val="center"/>
              <w:rPr>
                <w:b/>
              </w:rPr>
            </w:pPr>
            <w:r w:rsidRPr="008E3F58">
              <w:rPr>
                <w:b/>
              </w:rPr>
              <w:t>983</w:t>
            </w:r>
          </w:p>
        </w:tc>
        <w:tc>
          <w:tcPr>
            <w:tcW w:w="2835" w:type="dxa"/>
          </w:tcPr>
          <w:p w:rsidR="00E32E13" w:rsidRPr="008E3F58" w:rsidRDefault="00E32E13" w:rsidP="00511370">
            <w:pPr>
              <w:pStyle w:val="a3"/>
              <w:jc w:val="center"/>
              <w:rPr>
                <w:b/>
              </w:rPr>
            </w:pPr>
            <w:r w:rsidRPr="008E3F58">
              <w:rPr>
                <w:b/>
              </w:rPr>
              <w:t>416</w:t>
            </w:r>
          </w:p>
        </w:tc>
        <w:tc>
          <w:tcPr>
            <w:tcW w:w="992" w:type="dxa"/>
          </w:tcPr>
          <w:p w:rsidR="00E32E13" w:rsidRPr="008E3F58" w:rsidRDefault="00E32E13" w:rsidP="00511370">
            <w:pPr>
              <w:pStyle w:val="a3"/>
              <w:jc w:val="center"/>
              <w:rPr>
                <w:b/>
              </w:rPr>
            </w:pPr>
            <w:r w:rsidRPr="008E3F58">
              <w:rPr>
                <w:b/>
              </w:rPr>
              <w:t>42,3%</w:t>
            </w:r>
          </w:p>
        </w:tc>
      </w:tr>
    </w:tbl>
    <w:p w:rsidR="00E32E13" w:rsidRPr="00AC0AD9" w:rsidRDefault="00E32E13" w:rsidP="00E32E1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>Целенаправленная работа по повышению квалификации педагогов проведена директорами МБОУ «Тюбяйская СОШ», МБОУ «Вечерняя школа» и МБОУ «Кемпендяйская СОШ». Низкий показатель охвата курсовой подготовкой показали МБОУ «Толонская НОШ» и МБОУ «Нахаринская НОШ»:</w:t>
      </w:r>
    </w:p>
    <w:tbl>
      <w:tblPr>
        <w:tblStyle w:val="ae"/>
        <w:tblW w:w="9969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438"/>
        <w:gridCol w:w="2775"/>
        <w:gridCol w:w="1079"/>
        <w:gridCol w:w="1141"/>
        <w:gridCol w:w="919"/>
        <w:gridCol w:w="832"/>
        <w:gridCol w:w="813"/>
        <w:gridCol w:w="838"/>
        <w:gridCol w:w="1134"/>
      </w:tblGrid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№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ОУ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Всего педагогов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Из них прошли КПК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Фунд.</w:t>
            </w:r>
          </w:p>
          <w:p w:rsidR="00E32E13" w:rsidRPr="008E3F58" w:rsidRDefault="00E32E13" w:rsidP="00511370">
            <w:pPr>
              <w:pStyle w:val="a3"/>
              <w:jc w:val="both"/>
            </w:pPr>
            <w:r w:rsidRPr="008E3F58">
              <w:t>курсы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Пробл.</w:t>
            </w:r>
          </w:p>
          <w:p w:rsidR="00E32E13" w:rsidRPr="008E3F58" w:rsidRDefault="00E32E13" w:rsidP="00511370">
            <w:pPr>
              <w:pStyle w:val="a3"/>
              <w:jc w:val="both"/>
            </w:pPr>
            <w:r w:rsidRPr="008E3F58">
              <w:t xml:space="preserve">курсы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Краткоср</w:t>
            </w:r>
          </w:p>
          <w:p w:rsidR="00E32E13" w:rsidRPr="008E3F58" w:rsidRDefault="00E32E13" w:rsidP="00511370">
            <w:pPr>
              <w:pStyle w:val="a3"/>
              <w:jc w:val="both"/>
            </w:pPr>
            <w:r w:rsidRPr="008E3F58">
              <w:t>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Переподг.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Вечерняя школа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Тюбяйская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Кемпендяйская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72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Хоринская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68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Сунтарская   СОШ №3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63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Сунтарская Гимназия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Сунтарская СОШ №2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Крестяхская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Илимнирская  ООШ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Тянкинская  НОШ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Тюбяй-Жарханская 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Маар-Кельская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Аллагинская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Сунтарская   СОШ №1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Устьинская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Арылахская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Кюкяйская 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Кюндяинская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Бордонская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Хаданская 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Коррекционная школа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Кутанинская 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Эльгяйская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Лицей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Сунтарская  НОШ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Шеинская 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Жарханская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Тойбохойская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Кокунинская  СОШ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Вилючанский  ТЛ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Лесная (санатор.) НОШ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Туойдахская  НОШ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1</w:t>
            </w: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Толонская  НОШ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  <w:r w:rsidRPr="008E3F58">
              <w:rPr>
                <w:color w:val="000000"/>
              </w:rPr>
              <w:t>34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Нахаринская   НОШ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</w:pPr>
            <w:r w:rsidRPr="008E3F58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</w:pPr>
          </w:p>
        </w:tc>
      </w:tr>
      <w:tr w:rsidR="00E32E13" w:rsidRPr="008E3F58" w:rsidTr="0051137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E13" w:rsidRPr="008E3F58" w:rsidRDefault="00E32E13" w:rsidP="00511370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 xml:space="preserve">ИТОГО: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983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416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42,21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44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298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32E13" w:rsidRPr="008E3F58" w:rsidRDefault="00E32E13" w:rsidP="00511370">
            <w:pPr>
              <w:pStyle w:val="a3"/>
              <w:jc w:val="both"/>
              <w:rPr>
                <w:b/>
              </w:rPr>
            </w:pPr>
            <w:r w:rsidRPr="008E3F58">
              <w:rPr>
                <w:b/>
              </w:rPr>
              <w:t>23</w:t>
            </w:r>
          </w:p>
        </w:tc>
      </w:tr>
    </w:tbl>
    <w:p w:rsidR="00E32E13" w:rsidRDefault="00E32E13" w:rsidP="00E32E13">
      <w:pPr>
        <w:pStyle w:val="a3"/>
        <w:jc w:val="both"/>
        <w:rPr>
          <w:rFonts w:ascii="Times New Roman" w:hAnsi="Times New Roman" w:cs="Times New Roman"/>
        </w:rPr>
      </w:pPr>
      <w:r w:rsidRPr="00AC0AD9">
        <w:rPr>
          <w:rFonts w:ascii="Times New Roman" w:hAnsi="Times New Roman" w:cs="Times New Roman"/>
        </w:rPr>
        <w:t xml:space="preserve">         Таким образом, прохождение курсовой подготовки </w:t>
      </w:r>
      <w:proofErr w:type="gramStart"/>
      <w:r w:rsidRPr="00AC0AD9">
        <w:rPr>
          <w:rFonts w:ascii="Times New Roman" w:hAnsi="Times New Roman" w:cs="Times New Roman"/>
        </w:rPr>
        <w:t>за</w:t>
      </w:r>
      <w:proofErr w:type="gramEnd"/>
      <w:r w:rsidRPr="00AC0AD9">
        <w:rPr>
          <w:rFonts w:ascii="Times New Roman" w:hAnsi="Times New Roman" w:cs="Times New Roman"/>
        </w:rPr>
        <w:t xml:space="preserve"> последние 3 года стабильно. Данную ситуацию можно охарактеризовать как удовлетворительную. </w:t>
      </w:r>
    </w:p>
    <w:p w:rsidR="00F67CEC" w:rsidRPr="00AC0AD9" w:rsidRDefault="00F67CEC" w:rsidP="00E32E13">
      <w:pPr>
        <w:pStyle w:val="a3"/>
        <w:jc w:val="both"/>
        <w:rPr>
          <w:rFonts w:ascii="Times New Roman" w:hAnsi="Times New Roman" w:cs="Times New Roman"/>
        </w:rPr>
      </w:pPr>
    </w:p>
    <w:p w:rsidR="009E4742" w:rsidRPr="00750175" w:rsidRDefault="009E4742" w:rsidP="009E4742">
      <w:pPr>
        <w:pStyle w:val="a3"/>
        <w:jc w:val="both"/>
        <w:rPr>
          <w:rFonts w:ascii="Times New Roman" w:hAnsi="Times New Roman"/>
          <w:b/>
          <w:i/>
          <w:u w:val="single"/>
        </w:rPr>
      </w:pPr>
      <w:r w:rsidRPr="00750175">
        <w:rPr>
          <w:rFonts w:ascii="Times New Roman" w:hAnsi="Times New Roman"/>
          <w:b/>
          <w:i/>
          <w:u w:val="single"/>
        </w:rPr>
        <w:t>3.2. Совещания работников образования Сунтарского улуса (района)</w:t>
      </w:r>
    </w:p>
    <w:p w:rsidR="009E4742" w:rsidRDefault="009E4742" w:rsidP="009E474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93CC7">
        <w:rPr>
          <w:rFonts w:ascii="Times New Roman" w:hAnsi="Times New Roman"/>
        </w:rPr>
        <w:t>Повышение квалификации осуществлялось не только в рамках данных курсов, но и через совещания</w:t>
      </w:r>
      <w:r>
        <w:rPr>
          <w:rFonts w:ascii="Times New Roman" w:hAnsi="Times New Roman"/>
        </w:rPr>
        <w:t xml:space="preserve">, съезд </w:t>
      </w:r>
      <w:r w:rsidRPr="00093CC7">
        <w:rPr>
          <w:rFonts w:ascii="Times New Roman" w:hAnsi="Times New Roman"/>
        </w:rPr>
        <w:t>и тема</w:t>
      </w:r>
      <w:r>
        <w:rPr>
          <w:rFonts w:ascii="Times New Roman" w:hAnsi="Times New Roman"/>
        </w:rPr>
        <w:t>тические методические семинары:</w:t>
      </w:r>
    </w:p>
    <w:p w:rsidR="0047020D" w:rsidRPr="00AA1944" w:rsidRDefault="0047020D" w:rsidP="0042738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 xml:space="preserve">На основании плана МОУО и в рамках </w:t>
      </w:r>
      <w:proofErr w:type="gramStart"/>
      <w:r w:rsidRPr="00AA1944">
        <w:rPr>
          <w:rFonts w:ascii="Times New Roman" w:hAnsi="Times New Roman" w:cs="Times New Roman"/>
        </w:rPr>
        <w:t>реализации рекомендаций Августовского совещания работников образования Республики</w:t>
      </w:r>
      <w:proofErr w:type="gramEnd"/>
      <w:r w:rsidRPr="00AA1944">
        <w:rPr>
          <w:rFonts w:ascii="Times New Roman" w:hAnsi="Times New Roman" w:cs="Times New Roman"/>
        </w:rPr>
        <w:t xml:space="preserve"> Саха (Якутия) - 2016, Ленского образовательного форума «Открытая школа: человек – институт образования» от 14-18 августа 2016 года было проведено Сентябрьское совещание работников образования Сунтарского улуса по теме «Эффективность деятельности  образовательных организаций – основа повышения качества </w:t>
      </w:r>
      <w:r w:rsidRPr="00AA1944">
        <w:rPr>
          <w:rFonts w:ascii="Times New Roman" w:hAnsi="Times New Roman" w:cs="Times New Roman"/>
        </w:rPr>
        <w:lastRenderedPageBreak/>
        <w:t>образования». Совещание проведено 15 сентября 2016 г. на базе МБОУ «Сунтарский ПТЛ-И» и 16 сентября 2016 г. на базе МБОУ «Эльгяйская СОШ им.П.Х.Староватова», ДК «Оьуор» с</w:t>
      </w:r>
      <w:proofErr w:type="gramStart"/>
      <w:r w:rsidRPr="00AA1944">
        <w:rPr>
          <w:rFonts w:ascii="Times New Roman" w:hAnsi="Times New Roman" w:cs="Times New Roman"/>
        </w:rPr>
        <w:t>.Э</w:t>
      </w:r>
      <w:proofErr w:type="gramEnd"/>
      <w:r w:rsidRPr="00AA1944">
        <w:rPr>
          <w:rFonts w:ascii="Times New Roman" w:hAnsi="Times New Roman" w:cs="Times New Roman"/>
        </w:rPr>
        <w:t>льгяй.</w:t>
      </w:r>
    </w:p>
    <w:p w:rsidR="0047020D" w:rsidRPr="00AA1944" w:rsidRDefault="0047020D" w:rsidP="00AA1944">
      <w:pPr>
        <w:pStyle w:val="a3"/>
        <w:jc w:val="both"/>
        <w:rPr>
          <w:rFonts w:ascii="Times New Roman" w:hAnsi="Times New Roman" w:cs="Times New Roman"/>
          <w:lang w:val="sah-RU"/>
        </w:rPr>
      </w:pPr>
      <w:r w:rsidRPr="00AA1944">
        <w:rPr>
          <w:rFonts w:ascii="Times New Roman" w:hAnsi="Times New Roman" w:cs="Times New Roman"/>
        </w:rPr>
        <w:t xml:space="preserve">    Целью совещания является</w:t>
      </w:r>
      <w:r w:rsidRPr="00AA1944">
        <w:rPr>
          <w:rFonts w:ascii="Times New Roman" w:hAnsi="Times New Roman" w:cs="Times New Roman"/>
          <w:b/>
        </w:rPr>
        <w:t xml:space="preserve"> </w:t>
      </w:r>
      <w:r w:rsidRPr="00AA1944">
        <w:rPr>
          <w:rFonts w:ascii="Times New Roman" w:hAnsi="Times New Roman" w:cs="Times New Roman"/>
        </w:rPr>
        <w:t xml:space="preserve">обсуждение основных </w:t>
      </w:r>
      <w:r w:rsidRPr="00AA1944">
        <w:rPr>
          <w:rFonts w:ascii="Times New Roman" w:hAnsi="Times New Roman" w:cs="Times New Roman"/>
          <w:lang w:val="sah-RU"/>
        </w:rPr>
        <w:t xml:space="preserve">направлений </w:t>
      </w:r>
      <w:r w:rsidRPr="00AA1944">
        <w:rPr>
          <w:rFonts w:ascii="Times New Roman" w:hAnsi="Times New Roman" w:cs="Times New Roman"/>
        </w:rPr>
        <w:t xml:space="preserve">развития </w:t>
      </w:r>
      <w:r w:rsidRPr="00AA1944">
        <w:rPr>
          <w:rFonts w:ascii="Times New Roman" w:hAnsi="Times New Roman" w:cs="Times New Roman"/>
          <w:lang w:val="sah-RU"/>
        </w:rPr>
        <w:t xml:space="preserve">системы </w:t>
      </w:r>
      <w:r w:rsidRPr="00AA1944">
        <w:rPr>
          <w:rFonts w:ascii="Times New Roman" w:hAnsi="Times New Roman" w:cs="Times New Roman"/>
        </w:rPr>
        <w:t>образования</w:t>
      </w:r>
      <w:r w:rsidRPr="00AA1944">
        <w:rPr>
          <w:rFonts w:ascii="Times New Roman" w:hAnsi="Times New Roman" w:cs="Times New Roman"/>
          <w:lang w:val="sah-RU"/>
        </w:rPr>
        <w:t>, нацеленных на повышение эффективности и качества образования, определение перспективных задач на новый учебный год.</w:t>
      </w:r>
    </w:p>
    <w:p w:rsidR="0047020D" w:rsidRPr="00AA1944" w:rsidRDefault="0047020D" w:rsidP="00AA1944">
      <w:pPr>
        <w:pStyle w:val="a3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 xml:space="preserve">    В рамках Сентябрьского совещания проведены встреча руководителей и работников управления образования с Габышевой Ф.В., министром образования РС (Я), пленарное заседание, дискуссионные площадки, методические семинары для молодых специалистов ОУ и ДОУ, круглые столы, открытое родительское собрание, презентация книги.</w:t>
      </w:r>
    </w:p>
    <w:p w:rsidR="0047020D" w:rsidRPr="00AA1944" w:rsidRDefault="0047020D" w:rsidP="00AA1944">
      <w:pPr>
        <w:pStyle w:val="a3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 xml:space="preserve">     Приняли участие </w:t>
      </w:r>
      <w:r w:rsidRPr="00AA1944">
        <w:rPr>
          <w:rFonts w:ascii="Times New Roman" w:hAnsi="Times New Roman" w:cs="Times New Roman"/>
          <w:b/>
        </w:rPr>
        <w:t xml:space="preserve">466 </w:t>
      </w:r>
      <w:r w:rsidRPr="00AA1944">
        <w:rPr>
          <w:rFonts w:ascii="Times New Roman" w:hAnsi="Times New Roman" w:cs="Times New Roman"/>
        </w:rPr>
        <w:t xml:space="preserve">человек, это </w:t>
      </w:r>
      <w:r w:rsidRPr="00AA1944">
        <w:rPr>
          <w:rFonts w:ascii="Times New Roman" w:hAnsi="Times New Roman" w:cs="Times New Roman"/>
          <w:bCs/>
        </w:rPr>
        <w:t xml:space="preserve"> -  министр образования РС (Я), </w:t>
      </w:r>
      <w:r w:rsidRPr="00AA1944">
        <w:rPr>
          <w:rFonts w:ascii="Times New Roman" w:hAnsi="Times New Roman" w:cs="Times New Roman"/>
        </w:rPr>
        <w:t>г</w:t>
      </w:r>
      <w:r w:rsidRPr="00AA1944">
        <w:rPr>
          <w:rFonts w:ascii="Times New Roman" w:hAnsi="Times New Roman" w:cs="Times New Roman"/>
          <w:bCs/>
        </w:rPr>
        <w:t>лава МР «Сунтарский улус (район)»,  г</w:t>
      </w:r>
      <w:r w:rsidRPr="00AA1944">
        <w:rPr>
          <w:rFonts w:ascii="Times New Roman" w:hAnsi="Times New Roman" w:cs="Times New Roman"/>
        </w:rPr>
        <w:t>лавы наслегов сельских поселений и муниципальных образований, работники МКУ «МОУО», руководители и заведующие образовательных учреждений всех типов и видов, зам</w:t>
      </w:r>
      <w:proofErr w:type="gramStart"/>
      <w:r w:rsidRPr="00AA1944">
        <w:rPr>
          <w:rFonts w:ascii="Times New Roman" w:hAnsi="Times New Roman" w:cs="Times New Roman"/>
        </w:rPr>
        <w:t>.д</w:t>
      </w:r>
      <w:proofErr w:type="gramEnd"/>
      <w:r w:rsidRPr="00AA1944">
        <w:rPr>
          <w:rFonts w:ascii="Times New Roman" w:hAnsi="Times New Roman" w:cs="Times New Roman"/>
        </w:rPr>
        <w:t>иректора по УВР, ВР, НМР, методисты, старшие воспитатели, молодые специалисты (вновь прибывшие), представители родительских комитетов и общественных организаций.</w:t>
      </w:r>
    </w:p>
    <w:p w:rsidR="0047020D" w:rsidRPr="00AA1944" w:rsidRDefault="0047020D" w:rsidP="00AA1944">
      <w:pPr>
        <w:pStyle w:val="a3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В ходе Сентябрьского совещания проведены следующие мероприятия, такие как:</w:t>
      </w:r>
    </w:p>
    <w:p w:rsidR="0047020D" w:rsidRPr="00AA1944" w:rsidRDefault="0047020D" w:rsidP="00427385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Встреча Габышевой Ф.В., министра образования Республики Саха (Якутия) с руководителями ОУ Сунтарского улуса (района).</w:t>
      </w:r>
    </w:p>
    <w:p w:rsidR="0047020D" w:rsidRPr="00AA1944" w:rsidRDefault="0047020D" w:rsidP="00427385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 xml:space="preserve">Диссеминация опыта работы под руководством директора СПТЛ-И, </w:t>
      </w:r>
      <w:r w:rsidRPr="00AA1944">
        <w:rPr>
          <w:rFonts w:ascii="Times New Roman" w:hAnsi="Times New Roman" w:cs="Times New Roman"/>
          <w:lang w:val="sah-RU"/>
        </w:rPr>
        <w:t>заслуженного учителя РС (Я) и РФ, отличника народного просвещения, отличника просвещения СССР О.К.Сосина</w:t>
      </w:r>
      <w:r w:rsidRPr="00AA1944">
        <w:rPr>
          <w:rFonts w:ascii="Times New Roman" w:hAnsi="Times New Roman" w:cs="Times New Roman"/>
        </w:rPr>
        <w:t>: открытие производственного цеха «Уус кыьата», экскурсия в учебные лаборатории (технопарк, мастерские, кузница, интернат), круглый стол по теме «Интеграция общего, дополнительного и профессионального образования в условиях ФГОС».</w:t>
      </w:r>
    </w:p>
    <w:p w:rsidR="0047020D" w:rsidRPr="00AA1944" w:rsidRDefault="0047020D" w:rsidP="00427385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Церемония торжественного  открытия Центра развития ребенка №11 Кыталык на 80 мест с</w:t>
      </w:r>
      <w:proofErr w:type="gramStart"/>
      <w:r w:rsidRPr="00AA1944">
        <w:rPr>
          <w:rFonts w:ascii="Times New Roman" w:hAnsi="Times New Roman" w:cs="Times New Roman"/>
        </w:rPr>
        <w:t>.С</w:t>
      </w:r>
      <w:proofErr w:type="gramEnd"/>
      <w:r w:rsidRPr="00AA1944">
        <w:rPr>
          <w:rFonts w:ascii="Times New Roman" w:hAnsi="Times New Roman" w:cs="Times New Roman"/>
        </w:rPr>
        <w:t xml:space="preserve">унтар  </w:t>
      </w:r>
    </w:p>
    <w:p w:rsidR="0047020D" w:rsidRPr="00AA1944" w:rsidRDefault="0047020D" w:rsidP="00427385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Возложение цветов участниками совещания памятнику Бориса Николаевича Андреева, основателя музея Природы, заслуженного учителя РСФСР, отличника просвещения СССР, отличника просвещения СССР, заслуженного работника культуры ЯАССР, кавалера ордена Октябрьской революции в с</w:t>
      </w:r>
      <w:proofErr w:type="gramStart"/>
      <w:r w:rsidRPr="00AA1944">
        <w:rPr>
          <w:rFonts w:ascii="Times New Roman" w:hAnsi="Times New Roman" w:cs="Times New Roman"/>
        </w:rPr>
        <w:t>.Э</w:t>
      </w:r>
      <w:proofErr w:type="gramEnd"/>
      <w:r w:rsidRPr="00AA1944">
        <w:rPr>
          <w:rFonts w:ascii="Times New Roman" w:hAnsi="Times New Roman" w:cs="Times New Roman"/>
        </w:rPr>
        <w:t>льгяй</w:t>
      </w:r>
    </w:p>
    <w:p w:rsidR="0047020D" w:rsidRPr="00AA1944" w:rsidRDefault="0047020D" w:rsidP="00427385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 xml:space="preserve">Пленарное заседание Сентябрьского совещания. </w:t>
      </w:r>
      <w:proofErr w:type="gramStart"/>
      <w:r w:rsidRPr="00AA1944">
        <w:rPr>
          <w:rFonts w:ascii="Times New Roman" w:hAnsi="Times New Roman" w:cs="Times New Roman"/>
        </w:rPr>
        <w:t>С приветственным словом выступил Григорьев А.В., глава МР «Сунтарский улус (район)», с докладом по теме «Основы повышения качества образования – эффективная деятельность ОУ» - Еремеев Г.М., начальник МКУ «МОУО»,  а также выступили Тихонов В.И., министр культуры и духовного развития РС (Я); Павлов К.В., заслуженный учитель РСФСР, кавалер Трудового Красного Знамени;</w:t>
      </w:r>
      <w:proofErr w:type="gramEnd"/>
      <w:r w:rsidRPr="00AA1944">
        <w:rPr>
          <w:rFonts w:ascii="Times New Roman" w:hAnsi="Times New Roman" w:cs="Times New Roman"/>
        </w:rPr>
        <w:t xml:space="preserve"> Яковлев Г.Л., глава МО «Эльгяйский наслег»; Игнатьева А.С., директор МБОУ «ССКОШ-И»; Сосин О.К., директор МБОУ «СПТЛ-И»; Софронова В.Э., заместитель заведующей ЦРР №2 «Сардаана» с</w:t>
      </w:r>
      <w:proofErr w:type="gramStart"/>
      <w:r w:rsidRPr="00AA1944">
        <w:rPr>
          <w:rFonts w:ascii="Times New Roman" w:hAnsi="Times New Roman" w:cs="Times New Roman"/>
        </w:rPr>
        <w:t>.С</w:t>
      </w:r>
      <w:proofErr w:type="gramEnd"/>
      <w:r w:rsidRPr="00AA1944">
        <w:rPr>
          <w:rFonts w:ascii="Times New Roman" w:hAnsi="Times New Roman" w:cs="Times New Roman"/>
        </w:rPr>
        <w:t>унтар.</w:t>
      </w:r>
    </w:p>
    <w:p w:rsidR="0047020D" w:rsidRPr="00AA1944" w:rsidRDefault="0047020D" w:rsidP="00427385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b/>
        </w:rPr>
      </w:pPr>
      <w:r w:rsidRPr="00AA1944">
        <w:rPr>
          <w:rFonts w:ascii="Times New Roman" w:hAnsi="Times New Roman" w:cs="Times New Roman"/>
        </w:rPr>
        <w:t>Открытое родительское собрание «Ребенок в открытом образовательном пространстве», где приняли участие 103 чел., из них 32 родителя, 14 педагогов-психологов, 11 социальных педагогов, 35 председателей родительских комитетов, 4 воспитателей детских садов и 10 зам</w:t>
      </w:r>
      <w:proofErr w:type="gramStart"/>
      <w:r w:rsidRPr="00AA1944">
        <w:rPr>
          <w:rFonts w:ascii="Times New Roman" w:hAnsi="Times New Roman" w:cs="Times New Roman"/>
        </w:rPr>
        <w:t>.д</w:t>
      </w:r>
      <w:proofErr w:type="gramEnd"/>
      <w:r w:rsidRPr="00AA1944">
        <w:rPr>
          <w:rFonts w:ascii="Times New Roman" w:hAnsi="Times New Roman" w:cs="Times New Roman"/>
        </w:rPr>
        <w:t xml:space="preserve">иректоров по ВР ОУ. На собрании выступили Яковлева Н.П. ,начальник отдела ОВР и </w:t>
      </w:r>
      <w:proofErr w:type="gramStart"/>
      <w:r w:rsidRPr="00AA1944">
        <w:rPr>
          <w:rFonts w:ascii="Times New Roman" w:hAnsi="Times New Roman" w:cs="Times New Roman"/>
        </w:rPr>
        <w:t>ДО МКУ</w:t>
      </w:r>
      <w:proofErr w:type="gramEnd"/>
      <w:r w:rsidRPr="00AA1944">
        <w:rPr>
          <w:rFonts w:ascii="Times New Roman" w:hAnsi="Times New Roman" w:cs="Times New Roman"/>
        </w:rPr>
        <w:t xml:space="preserve"> МОУО по теме «Роль родителя в выборе профессии. Профориентационная  работа в образовательном учреждении. Работа штаба абитуриента»; Григорьева С.А., Павлова Я.Т., преподаватели дополнительного образования по хореографии Эльгяйской школы искусств, провели мастер класс по программе ФГТ; Степанова О.А., психолог филиала ГБУ ЦСППС и М, провела мастер класс  «Психологическое сопровождение ребенка  в образовательном учреждении»; Константинов С.А., лейтенант полиции,  инспектор ПДН отдела внутренних дел по Сунтарскому улусу по теме «Профилактика  правонарушений  несовершеннолетних по ФЗ -120». Во время родительского собрания работала выставка  творческих работ обучающихся  дополнительных образований. Во второй части родительского собрания работала дискуссионная площадка по выбранной проблеме «Роль родителя и педагога в воспитании   ребенка». Участники собрания единогласно представили свои следующие предложения: </w:t>
      </w:r>
    </w:p>
    <w:p w:rsidR="0047020D" w:rsidRPr="00AA1944" w:rsidRDefault="0047020D" w:rsidP="004273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Пропагандировать и распространить опыта лучшего семейного воспитания;</w:t>
      </w:r>
    </w:p>
    <w:p w:rsidR="0047020D" w:rsidRPr="00AA1944" w:rsidRDefault="0047020D" w:rsidP="004273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Совершенствовать работу  педагогического  просвещения родителей;</w:t>
      </w:r>
    </w:p>
    <w:p w:rsidR="0047020D" w:rsidRPr="00AA1944" w:rsidRDefault="0047020D" w:rsidP="004273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Активизировать работу  общественных организаций по воспитанию подрастающего поколения;</w:t>
      </w:r>
    </w:p>
    <w:p w:rsidR="0047020D" w:rsidRPr="00AA1944" w:rsidRDefault="0047020D" w:rsidP="004273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Организовать родительское движение  в Сунтарском улусе.</w:t>
      </w:r>
    </w:p>
    <w:p w:rsidR="0047020D" w:rsidRPr="00AA1944" w:rsidRDefault="00AA1944" w:rsidP="00AA19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7020D" w:rsidRPr="00AA1944">
        <w:rPr>
          <w:rFonts w:ascii="Times New Roman" w:hAnsi="Times New Roman" w:cs="Times New Roman"/>
        </w:rPr>
        <w:t>Молодых</w:t>
      </w:r>
      <w:r w:rsidR="0047020D" w:rsidRPr="00AA1944">
        <w:rPr>
          <w:rFonts w:ascii="Times New Roman" w:hAnsi="Times New Roman" w:cs="Times New Roman"/>
          <w:b/>
        </w:rPr>
        <w:t xml:space="preserve"> </w:t>
      </w:r>
      <w:r w:rsidR="0047020D" w:rsidRPr="00AA1944">
        <w:rPr>
          <w:rFonts w:ascii="Times New Roman" w:hAnsi="Times New Roman" w:cs="Times New Roman"/>
        </w:rPr>
        <w:t xml:space="preserve">специалистов (48 чел.) приветствовали Григорьев А.В., глава МР «Сунтарский улус (район) и Иванов Н.А., директор МБОУ «Куокунинская СОШ». </w:t>
      </w:r>
    </w:p>
    <w:p w:rsidR="0047020D" w:rsidRDefault="0047020D" w:rsidP="00AA1944">
      <w:pPr>
        <w:pStyle w:val="a3"/>
        <w:jc w:val="both"/>
        <w:rPr>
          <w:rFonts w:ascii="Times New Roman" w:hAnsi="Times New Roman" w:cs="Times New Roman"/>
        </w:rPr>
      </w:pPr>
      <w:r w:rsidRPr="00AA1944">
        <w:rPr>
          <w:rFonts w:ascii="Times New Roman" w:hAnsi="Times New Roman" w:cs="Times New Roman"/>
        </w:rPr>
        <w:t>Во второй половине дня участники совещания приняли участие</w:t>
      </w:r>
      <w:r w:rsidR="00AA1944">
        <w:rPr>
          <w:rFonts w:ascii="Times New Roman" w:hAnsi="Times New Roman" w:cs="Times New Roman"/>
        </w:rPr>
        <w:t xml:space="preserve"> на</w:t>
      </w:r>
      <w:r w:rsidRPr="00AA1944">
        <w:rPr>
          <w:rFonts w:ascii="Times New Roman" w:hAnsi="Times New Roman" w:cs="Times New Roman"/>
        </w:rPr>
        <w:t xml:space="preserve"> </w:t>
      </w:r>
      <w:r w:rsidRPr="00AA1944">
        <w:rPr>
          <w:rFonts w:ascii="Times New Roman" w:hAnsi="Times New Roman" w:cs="Times New Roman"/>
          <w:b/>
        </w:rPr>
        <w:t xml:space="preserve">10 </w:t>
      </w:r>
      <w:r w:rsidRPr="00AA1944">
        <w:rPr>
          <w:rFonts w:ascii="Times New Roman" w:hAnsi="Times New Roman" w:cs="Times New Roman"/>
        </w:rPr>
        <w:t>дискуссионных площадках:</w:t>
      </w:r>
    </w:p>
    <w:p w:rsidR="00AA1944" w:rsidRPr="00AA1944" w:rsidRDefault="00AA1944" w:rsidP="00AA1944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sah-RU"/>
        </w:rPr>
        <w:lastRenderedPageBreak/>
        <w:t xml:space="preserve">- </w:t>
      </w:r>
      <w:r w:rsidRPr="00AA1944">
        <w:rPr>
          <w:rFonts w:ascii="Times New Roman" w:hAnsi="Times New Roman" w:cs="Times New Roman"/>
          <w:lang w:val="sah-RU"/>
        </w:rPr>
        <w:t xml:space="preserve">Площадка </w:t>
      </w:r>
      <w:r w:rsidRPr="00AA1944">
        <w:rPr>
          <w:rFonts w:ascii="Times New Roman" w:hAnsi="Times New Roman" w:cs="Times New Roman"/>
        </w:rPr>
        <w:t>№1 по теме «Образ открытой школы: карта перемен и механизмы реализации». Модераторы: Еремеев Г.М., начальник МКУ «МОУО»; Иванова М.Н., директор МБОУ «Кюндяинская СОШ» - 20 чел.;</w:t>
      </w:r>
    </w:p>
    <w:p w:rsidR="00AA1944" w:rsidRPr="00AA1944" w:rsidRDefault="00AA1944" w:rsidP="00AA19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 xml:space="preserve">- </w:t>
      </w:r>
      <w:r w:rsidRPr="00AA1944">
        <w:rPr>
          <w:rFonts w:ascii="Times New Roman" w:hAnsi="Times New Roman" w:cs="Times New Roman"/>
          <w:lang w:val="sah-RU"/>
        </w:rPr>
        <w:t xml:space="preserve">Площадка </w:t>
      </w:r>
      <w:r w:rsidRPr="00AA1944">
        <w:rPr>
          <w:rFonts w:ascii="Times New Roman" w:hAnsi="Times New Roman" w:cs="Times New Roman"/>
        </w:rPr>
        <w:t>№2 по теме «Институты гражданского общества и управление развитием». Модератор: Анисимов Д.М., гл</w:t>
      </w:r>
      <w:proofErr w:type="gramStart"/>
      <w:r w:rsidRPr="00AA1944">
        <w:rPr>
          <w:rFonts w:ascii="Times New Roman" w:hAnsi="Times New Roman" w:cs="Times New Roman"/>
        </w:rPr>
        <w:t>.с</w:t>
      </w:r>
      <w:proofErr w:type="gramEnd"/>
      <w:r w:rsidRPr="00AA1944">
        <w:rPr>
          <w:rFonts w:ascii="Times New Roman" w:hAnsi="Times New Roman" w:cs="Times New Roman"/>
        </w:rPr>
        <w:t>пециалист ООО МКУ «МОУО»- 11 чел.;</w:t>
      </w:r>
    </w:p>
    <w:p w:rsidR="00AA1944" w:rsidRDefault="00AA1944" w:rsidP="00AA19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t xml:space="preserve">- </w:t>
      </w:r>
      <w:r w:rsidRPr="00AA1944">
        <w:rPr>
          <w:rFonts w:ascii="Times New Roman" w:hAnsi="Times New Roman" w:cs="Times New Roman"/>
          <w:lang w:val="sah-RU"/>
        </w:rPr>
        <w:t xml:space="preserve">Площадка </w:t>
      </w:r>
      <w:r w:rsidRPr="00AA1944">
        <w:rPr>
          <w:rFonts w:ascii="Times New Roman" w:hAnsi="Times New Roman" w:cs="Times New Roman"/>
        </w:rPr>
        <w:t>№3 по теме «</w:t>
      </w:r>
      <w:r w:rsidRPr="00AA1944">
        <w:rPr>
          <w:rFonts w:ascii="Times New Roman" w:hAnsi="Times New Roman" w:cs="Times New Roman"/>
          <w:lang w:val="sah-RU"/>
        </w:rPr>
        <w:t>Современные тенденции в дошкольном образования</w:t>
      </w:r>
      <w:r w:rsidRPr="00AA1944">
        <w:rPr>
          <w:rFonts w:ascii="Times New Roman" w:hAnsi="Times New Roman" w:cs="Times New Roman"/>
        </w:rPr>
        <w:t xml:space="preserve">». </w:t>
      </w:r>
      <w:r w:rsidRPr="00AA1944">
        <w:rPr>
          <w:rFonts w:ascii="Times New Roman" w:hAnsi="Times New Roman" w:cs="Times New Roman"/>
          <w:lang w:val="sah-RU"/>
        </w:rPr>
        <w:t>Модераторы</w:t>
      </w:r>
      <w:r w:rsidRPr="00AA1944">
        <w:rPr>
          <w:rFonts w:ascii="Times New Roman" w:hAnsi="Times New Roman" w:cs="Times New Roman"/>
        </w:rPr>
        <w:t>: Саввинова А.А., начальник ДО МКУ «МОУО»; Пахомова Е.И., зав.МБДОУ «Кэнчээри» с.Эльгяй – 62 чел.;</w:t>
      </w:r>
    </w:p>
    <w:p w:rsidR="00560D1F" w:rsidRDefault="00560D1F" w:rsidP="00560D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0D1F">
        <w:rPr>
          <w:rFonts w:ascii="Times New Roman" w:hAnsi="Times New Roman" w:cs="Times New Roman"/>
        </w:rPr>
        <w:t>Площадка №4  по теме «</w:t>
      </w:r>
      <w:r w:rsidRPr="00560D1F">
        <w:rPr>
          <w:rFonts w:ascii="Times New Roman" w:hAnsi="Times New Roman" w:cs="Times New Roman"/>
          <w:color w:val="000000"/>
          <w:shd w:val="clear" w:color="auto" w:fill="FFFFFF"/>
        </w:rPr>
        <w:t>Инновации в образовании в условиях модернизации современного образования»</w:t>
      </w:r>
      <w:r w:rsidRPr="00560D1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560D1F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Модератор: </w:t>
      </w:r>
      <w:r w:rsidRPr="00560D1F">
        <w:rPr>
          <w:rFonts w:ascii="Times New Roman" w:hAnsi="Times New Roman" w:cs="Times New Roman"/>
          <w:color w:val="333333"/>
          <w:shd w:val="clear" w:color="auto" w:fill="FFFFFF"/>
        </w:rPr>
        <w:t xml:space="preserve">Павлов К.В., </w:t>
      </w:r>
      <w:r w:rsidRPr="00560D1F">
        <w:rPr>
          <w:rFonts w:ascii="Times New Roman" w:hAnsi="Times New Roman" w:cs="Times New Roman"/>
        </w:rPr>
        <w:t>заслуженный учитель школ РСФСР, кавалер ордена Трудового Красного Знамени, к.п.н.- 24 чел.</w:t>
      </w:r>
      <w:r>
        <w:rPr>
          <w:rFonts w:ascii="Times New Roman" w:hAnsi="Times New Roman" w:cs="Times New Roman"/>
        </w:rPr>
        <w:t>;</w:t>
      </w:r>
    </w:p>
    <w:p w:rsidR="00560D1F" w:rsidRPr="00560D1F" w:rsidRDefault="00560D1F" w:rsidP="00560D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60D1F">
        <w:rPr>
          <w:rFonts w:ascii="Times New Roman" w:hAnsi="Times New Roman" w:cs="Times New Roman"/>
          <w:lang w:val="sah-RU"/>
        </w:rPr>
        <w:t xml:space="preserve">Площадка </w:t>
      </w:r>
      <w:r w:rsidRPr="00560D1F">
        <w:rPr>
          <w:rFonts w:ascii="Times New Roman" w:hAnsi="Times New Roman" w:cs="Times New Roman"/>
        </w:rPr>
        <w:t>№5  по теме «Идеи народной педагогики в условиях открытой школы». Модераторы: Иванова А.Г., гл</w:t>
      </w:r>
      <w:proofErr w:type="gramStart"/>
      <w:r w:rsidRPr="00560D1F">
        <w:rPr>
          <w:rFonts w:ascii="Times New Roman" w:hAnsi="Times New Roman" w:cs="Times New Roman"/>
        </w:rPr>
        <w:t>.с</w:t>
      </w:r>
      <w:proofErr w:type="gramEnd"/>
      <w:r w:rsidRPr="00560D1F">
        <w:rPr>
          <w:rFonts w:ascii="Times New Roman" w:hAnsi="Times New Roman" w:cs="Times New Roman"/>
        </w:rPr>
        <w:t>пециалист МКУ «МОУО»; Игнатьева А.С., директор ССКОШ-И – 32 чел.;</w:t>
      </w:r>
    </w:p>
    <w:p w:rsidR="00560D1F" w:rsidRPr="00560D1F" w:rsidRDefault="00560D1F" w:rsidP="00560D1F">
      <w:pPr>
        <w:pStyle w:val="a3"/>
        <w:jc w:val="both"/>
        <w:rPr>
          <w:rFonts w:ascii="Times New Roman" w:hAnsi="Times New Roman" w:cs="Times New Roman"/>
          <w:bCs/>
        </w:rPr>
      </w:pPr>
      <w:r w:rsidRPr="00560D1F">
        <w:rPr>
          <w:rFonts w:ascii="Times New Roman" w:hAnsi="Times New Roman" w:cs="Times New Roman"/>
        </w:rPr>
        <w:t xml:space="preserve">- Площадка №6  по теме «Качество образования: от оценки к управлению». </w:t>
      </w:r>
      <w:r w:rsidRPr="00560D1F">
        <w:rPr>
          <w:rFonts w:ascii="Times New Roman" w:hAnsi="Times New Roman" w:cs="Times New Roman"/>
          <w:bCs/>
        </w:rPr>
        <w:t>Модераторы: Николаева А.М., начальник ОО МКУ «МОУО»; Николаева В.В., зам</w:t>
      </w:r>
      <w:proofErr w:type="gramStart"/>
      <w:r w:rsidRPr="00560D1F">
        <w:rPr>
          <w:rFonts w:ascii="Times New Roman" w:hAnsi="Times New Roman" w:cs="Times New Roman"/>
          <w:bCs/>
        </w:rPr>
        <w:t>.д</w:t>
      </w:r>
      <w:proofErr w:type="gramEnd"/>
      <w:r w:rsidRPr="00560D1F">
        <w:rPr>
          <w:rFonts w:ascii="Times New Roman" w:hAnsi="Times New Roman" w:cs="Times New Roman"/>
          <w:bCs/>
        </w:rPr>
        <w:t>иректора по УВР МБОУ «ССОШ№1» - 34 чел.;</w:t>
      </w:r>
    </w:p>
    <w:p w:rsidR="00560D1F" w:rsidRPr="00560D1F" w:rsidRDefault="00560D1F" w:rsidP="00560D1F">
      <w:pPr>
        <w:pStyle w:val="a3"/>
        <w:jc w:val="both"/>
        <w:rPr>
          <w:rFonts w:ascii="Times New Roman" w:hAnsi="Times New Roman" w:cs="Times New Roman"/>
        </w:rPr>
      </w:pPr>
      <w:r w:rsidRPr="00560D1F">
        <w:rPr>
          <w:rFonts w:ascii="Times New Roman" w:hAnsi="Times New Roman" w:cs="Times New Roman"/>
          <w:bCs/>
        </w:rPr>
        <w:t xml:space="preserve">- </w:t>
      </w:r>
      <w:r w:rsidRPr="00560D1F">
        <w:rPr>
          <w:rFonts w:ascii="Times New Roman" w:hAnsi="Times New Roman" w:cs="Times New Roman"/>
        </w:rPr>
        <w:t>Площадка №7 по теме «Проектирование содержания образования: интеграция общего, дополнительного и профессионального образования,</w:t>
      </w:r>
      <w:r w:rsidRPr="00560D1F">
        <w:rPr>
          <w:rStyle w:val="apple-converted-space"/>
          <w:rFonts w:ascii="Times New Roman" w:hAnsi="Times New Roman" w:cs="Times New Roman"/>
        </w:rPr>
        <w:t> </w:t>
      </w:r>
      <w:r w:rsidRPr="00560D1F">
        <w:rPr>
          <w:rFonts w:ascii="Times New Roman" w:hAnsi="Times New Roman" w:cs="Times New Roman"/>
        </w:rPr>
        <w:t xml:space="preserve">системный интегратор как условие открытости образования». Модераторы: Яковлева Н.П., начальник ВО и </w:t>
      </w:r>
      <w:proofErr w:type="gramStart"/>
      <w:r w:rsidRPr="00560D1F">
        <w:rPr>
          <w:rFonts w:ascii="Times New Roman" w:hAnsi="Times New Roman" w:cs="Times New Roman"/>
        </w:rPr>
        <w:t>ДО МКУ</w:t>
      </w:r>
      <w:proofErr w:type="gramEnd"/>
      <w:r w:rsidRPr="00560D1F">
        <w:rPr>
          <w:rFonts w:ascii="Times New Roman" w:hAnsi="Times New Roman" w:cs="Times New Roman"/>
        </w:rPr>
        <w:t xml:space="preserve"> «МОУО»; Сосин О.К., директор СПТЛ-И – 31 чел.;</w:t>
      </w:r>
    </w:p>
    <w:p w:rsidR="00560D1F" w:rsidRPr="00560D1F" w:rsidRDefault="00560D1F" w:rsidP="00560D1F">
      <w:pPr>
        <w:pStyle w:val="a3"/>
        <w:jc w:val="both"/>
        <w:rPr>
          <w:rFonts w:ascii="Times New Roman" w:hAnsi="Times New Roman" w:cs="Times New Roman"/>
        </w:rPr>
      </w:pPr>
      <w:r w:rsidRPr="00560D1F">
        <w:rPr>
          <w:rFonts w:ascii="Times New Roman" w:hAnsi="Times New Roman" w:cs="Times New Roman"/>
        </w:rPr>
        <w:t xml:space="preserve">- Площадка №8  по теме «Эффективный контракт: реально ли изменить качество образования?». </w:t>
      </w:r>
    </w:p>
    <w:p w:rsidR="00560D1F" w:rsidRPr="00560D1F" w:rsidRDefault="00560D1F" w:rsidP="00560D1F">
      <w:pPr>
        <w:pStyle w:val="a3"/>
        <w:jc w:val="both"/>
        <w:rPr>
          <w:rFonts w:ascii="Times New Roman" w:hAnsi="Times New Roman" w:cs="Times New Roman"/>
        </w:rPr>
      </w:pPr>
      <w:r w:rsidRPr="00560D1F">
        <w:rPr>
          <w:rFonts w:ascii="Times New Roman" w:hAnsi="Times New Roman" w:cs="Times New Roman"/>
        </w:rPr>
        <w:t>Модераторы: Попова Е.И., начальник ОК МКУ «МОУО»; Семенова М.А., зав</w:t>
      </w:r>
      <w:proofErr w:type="gramStart"/>
      <w:r w:rsidRPr="00560D1F">
        <w:rPr>
          <w:rFonts w:ascii="Times New Roman" w:hAnsi="Times New Roman" w:cs="Times New Roman"/>
        </w:rPr>
        <w:t>.Ц</w:t>
      </w:r>
      <w:proofErr w:type="gramEnd"/>
      <w:r w:rsidRPr="00560D1F">
        <w:rPr>
          <w:rFonts w:ascii="Times New Roman" w:hAnsi="Times New Roman" w:cs="Times New Roman"/>
        </w:rPr>
        <w:t>РР д/с №2 «Сардаана» с.Сунтар – 37 чел.;</w:t>
      </w:r>
    </w:p>
    <w:p w:rsidR="00560D1F" w:rsidRPr="00560D1F" w:rsidRDefault="00560D1F" w:rsidP="00560D1F">
      <w:pPr>
        <w:pStyle w:val="a3"/>
        <w:jc w:val="both"/>
        <w:rPr>
          <w:rFonts w:ascii="Times New Roman" w:hAnsi="Times New Roman" w:cs="Times New Roman"/>
        </w:rPr>
      </w:pPr>
      <w:r w:rsidRPr="00560D1F">
        <w:rPr>
          <w:rFonts w:ascii="Times New Roman" w:hAnsi="Times New Roman" w:cs="Times New Roman"/>
        </w:rPr>
        <w:t>- Площадка №9  по теме «Оценка качества образования в условиях внедрения профессионального стандарта педагога». Модераторы: Семенова Т.Б., начальник ИМО МКУ «МОУО»; Леонтьева П.Е., зам</w:t>
      </w:r>
      <w:proofErr w:type="gramStart"/>
      <w:r w:rsidRPr="00560D1F">
        <w:rPr>
          <w:rFonts w:ascii="Times New Roman" w:hAnsi="Times New Roman" w:cs="Times New Roman"/>
        </w:rPr>
        <w:t>.д</w:t>
      </w:r>
      <w:proofErr w:type="gramEnd"/>
      <w:r w:rsidRPr="00560D1F">
        <w:rPr>
          <w:rFonts w:ascii="Times New Roman" w:hAnsi="Times New Roman" w:cs="Times New Roman"/>
        </w:rPr>
        <w:t>иректора по НМР МБОУ «Тойбохойская СОШ»- 33 чел.;</w:t>
      </w:r>
    </w:p>
    <w:p w:rsidR="00560D1F" w:rsidRPr="00560D1F" w:rsidRDefault="00560D1F" w:rsidP="00560D1F">
      <w:pPr>
        <w:pStyle w:val="a3"/>
        <w:jc w:val="both"/>
        <w:rPr>
          <w:rFonts w:ascii="Times New Roman" w:hAnsi="Times New Roman" w:cs="Times New Roman"/>
        </w:rPr>
      </w:pPr>
      <w:r w:rsidRPr="00560D1F">
        <w:rPr>
          <w:rFonts w:ascii="Times New Roman" w:hAnsi="Times New Roman" w:cs="Times New Roman"/>
        </w:rPr>
        <w:t>- Площадка №10  по теме «</w:t>
      </w:r>
      <w:r w:rsidRPr="00560D1F">
        <w:rPr>
          <w:rFonts w:ascii="Times New Roman" w:hAnsi="Times New Roman" w:cs="Times New Roman"/>
          <w:lang w:val="sah-RU"/>
        </w:rPr>
        <w:t xml:space="preserve">Социализация ребенка в условиях физкультурно-оздоровительной деятельности ОУ”. </w:t>
      </w:r>
      <w:r w:rsidRPr="00560D1F">
        <w:rPr>
          <w:rFonts w:ascii="Times New Roman" w:hAnsi="Times New Roman" w:cs="Times New Roman"/>
        </w:rPr>
        <w:t>Модераторы: Васильева А.А., Васильева Т.Н., специалисты МКУ «МОУО»-39 чел.</w:t>
      </w:r>
    </w:p>
    <w:p w:rsidR="0047020D" w:rsidRPr="00560D1F" w:rsidRDefault="00560D1F" w:rsidP="00AA194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560D1F">
        <w:rPr>
          <w:rFonts w:ascii="Times New Roman" w:hAnsi="Times New Roman" w:cs="Times New Roman"/>
          <w:color w:val="000000"/>
        </w:rPr>
        <w:t xml:space="preserve">   </w:t>
      </w:r>
      <w:r w:rsidR="0047020D" w:rsidRPr="00560D1F">
        <w:rPr>
          <w:rFonts w:ascii="Times New Roman" w:hAnsi="Times New Roman" w:cs="Times New Roman"/>
          <w:color w:val="000000"/>
        </w:rPr>
        <w:t>Таким образом, в дискуссионных площадках приняли участие 323 чел., по итогам работы площадок аналитики выступили с обсужденными предложениями</w:t>
      </w:r>
      <w:r w:rsidRPr="00560D1F">
        <w:rPr>
          <w:rFonts w:ascii="Times New Roman" w:hAnsi="Times New Roman" w:cs="Times New Roman"/>
          <w:color w:val="000000"/>
        </w:rPr>
        <w:t xml:space="preserve"> и рекомендациями. </w:t>
      </w:r>
      <w:r w:rsidR="0047020D" w:rsidRPr="00560D1F">
        <w:rPr>
          <w:rFonts w:ascii="Times New Roman" w:hAnsi="Times New Roman" w:cs="Times New Roman"/>
        </w:rPr>
        <w:t>В методическом семинаре для вновь прибывших специалистов школ и УДОД по теме «Особенности организации учебно-воспитательного процесса в соответствии с требованиями ФГОС» приняли участие 30 молодых учителей.</w:t>
      </w:r>
    </w:p>
    <w:p w:rsidR="0047020D" w:rsidRPr="00560D1F" w:rsidRDefault="0047020D" w:rsidP="00AA194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560D1F">
        <w:rPr>
          <w:rFonts w:ascii="Times New Roman" w:hAnsi="Times New Roman" w:cs="Times New Roman"/>
        </w:rPr>
        <w:t>Методический семинар для вновь прибывших специалистов ДОУ по теме «Профессионализм, творчество, инновации – основа качественной реализации ФГОС в ДОУ» - 21 молодых специалистов ДОУ.</w:t>
      </w:r>
    </w:p>
    <w:p w:rsidR="0047020D" w:rsidRPr="00AA1944" w:rsidRDefault="00560D1F" w:rsidP="00560D1F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7020D" w:rsidRPr="00AA1944">
        <w:rPr>
          <w:rFonts w:ascii="Times New Roman" w:hAnsi="Times New Roman" w:cs="Times New Roman"/>
          <w:color w:val="000000"/>
        </w:rPr>
        <w:t xml:space="preserve">На совещании принят проект </w:t>
      </w:r>
      <w:r w:rsidR="0047020D" w:rsidRPr="00AA1944">
        <w:rPr>
          <w:rFonts w:ascii="Times New Roman" w:hAnsi="Times New Roman" w:cs="Times New Roman"/>
          <w:b/>
        </w:rPr>
        <w:t xml:space="preserve">рекомендации </w:t>
      </w:r>
      <w:r w:rsidR="0047020D" w:rsidRPr="00AA1944">
        <w:rPr>
          <w:rFonts w:ascii="Times New Roman" w:hAnsi="Times New Roman" w:cs="Times New Roman"/>
        </w:rPr>
        <w:t>Сентябрьского</w:t>
      </w:r>
      <w:r w:rsidR="0047020D" w:rsidRPr="00AA1944">
        <w:rPr>
          <w:rFonts w:ascii="Times New Roman" w:hAnsi="Times New Roman" w:cs="Times New Roman"/>
          <w:b/>
        </w:rPr>
        <w:t xml:space="preserve"> </w:t>
      </w:r>
      <w:r w:rsidR="0047020D" w:rsidRPr="00AA1944">
        <w:rPr>
          <w:rFonts w:ascii="Times New Roman" w:hAnsi="Times New Roman" w:cs="Times New Roman"/>
        </w:rPr>
        <w:t>совещания</w:t>
      </w:r>
      <w:r w:rsidR="0047020D" w:rsidRPr="00AA1944">
        <w:rPr>
          <w:rFonts w:ascii="Times New Roman" w:hAnsi="Times New Roman" w:cs="Times New Roman"/>
          <w:b/>
        </w:rPr>
        <w:t xml:space="preserve"> </w:t>
      </w:r>
      <w:r w:rsidR="0047020D" w:rsidRPr="00AA1944">
        <w:rPr>
          <w:rFonts w:ascii="Times New Roman" w:hAnsi="Times New Roman" w:cs="Times New Roman"/>
        </w:rPr>
        <w:t xml:space="preserve">работников образования. </w:t>
      </w:r>
    </w:p>
    <w:p w:rsidR="0047020D" w:rsidRPr="00AA1944" w:rsidRDefault="00560D1F" w:rsidP="00AA19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7020D" w:rsidRPr="00AA1944">
        <w:rPr>
          <w:rFonts w:ascii="Times New Roman" w:hAnsi="Times New Roman" w:cs="Times New Roman"/>
        </w:rPr>
        <w:t>остоялась церемония награжд</w:t>
      </w:r>
      <w:r>
        <w:rPr>
          <w:rFonts w:ascii="Times New Roman" w:hAnsi="Times New Roman" w:cs="Times New Roman"/>
        </w:rPr>
        <w:t xml:space="preserve">ения педагогическим работникам и </w:t>
      </w:r>
      <w:r w:rsidRPr="00560D1F">
        <w:rPr>
          <w:rFonts w:ascii="Times New Roman" w:hAnsi="Times New Roman" w:cs="Times New Roman"/>
        </w:rPr>
        <w:t>п</w:t>
      </w:r>
      <w:r w:rsidR="0047020D" w:rsidRPr="00560D1F">
        <w:rPr>
          <w:rFonts w:ascii="Times New Roman" w:hAnsi="Times New Roman" w:cs="Times New Roman"/>
        </w:rPr>
        <w:t>резентация книги «</w:t>
      </w:r>
      <w:r w:rsidR="0047020D" w:rsidRPr="00560D1F">
        <w:rPr>
          <w:rFonts w:ascii="Times New Roman" w:hAnsi="Times New Roman" w:cs="Times New Roman"/>
          <w:lang w:val="en-GB"/>
        </w:rPr>
        <w:t>XI</w:t>
      </w:r>
      <w:r w:rsidR="0047020D" w:rsidRPr="00560D1F">
        <w:rPr>
          <w:rFonts w:ascii="Times New Roman" w:hAnsi="Times New Roman" w:cs="Times New Roman"/>
        </w:rPr>
        <w:t xml:space="preserve"> – Уйэ5э олох сайдыытын сурун постулаттара» </w:t>
      </w:r>
      <w:r w:rsidR="0047020D" w:rsidRPr="00AA1944">
        <w:rPr>
          <w:rFonts w:ascii="Times New Roman" w:hAnsi="Times New Roman" w:cs="Times New Roman"/>
        </w:rPr>
        <w:t xml:space="preserve">Павлова К.В., заслуженного учителя школ РСФСР, кавалера ордена Трудового Красного Знамени, к.п.н. прошла успешно и завершилась бурными аплодисментами благодарных коллег. </w:t>
      </w:r>
    </w:p>
    <w:p w:rsidR="00307075" w:rsidRPr="00307075" w:rsidRDefault="00750175" w:rsidP="00427385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307075" w:rsidRPr="00307075">
        <w:rPr>
          <w:rFonts w:ascii="Times New Roman" w:hAnsi="Times New Roman" w:cs="Times New Roman"/>
        </w:rPr>
        <w:t xml:space="preserve">На основании плана МОУО и в рамках </w:t>
      </w:r>
      <w:proofErr w:type="gramStart"/>
      <w:r w:rsidR="00307075" w:rsidRPr="00307075">
        <w:rPr>
          <w:rFonts w:ascii="Times New Roman" w:hAnsi="Times New Roman" w:cs="Times New Roman"/>
        </w:rPr>
        <w:t>реализации рекомендаций Февральского совещания работников образования Республики</w:t>
      </w:r>
      <w:proofErr w:type="gramEnd"/>
      <w:r w:rsidR="00307075" w:rsidRPr="00307075">
        <w:rPr>
          <w:rFonts w:ascii="Times New Roman" w:hAnsi="Times New Roman" w:cs="Times New Roman"/>
        </w:rPr>
        <w:t xml:space="preserve"> Саха (Якутия) было проведено Февральское совещание работников образования Сунтарского улуса по теме «Повышение профессионального роста педагога – основа качественного образования».</w:t>
      </w:r>
    </w:p>
    <w:p w:rsidR="00307075" w:rsidRPr="00307075" w:rsidRDefault="00307075" w:rsidP="00307075">
      <w:pPr>
        <w:pStyle w:val="a3"/>
        <w:ind w:firstLine="567"/>
        <w:jc w:val="both"/>
        <w:rPr>
          <w:rFonts w:ascii="Times New Roman" w:hAnsi="Times New Roman" w:cs="Times New Roman"/>
          <w:lang w:val="sah-RU"/>
        </w:rPr>
      </w:pPr>
      <w:r w:rsidRPr="00307075">
        <w:rPr>
          <w:rFonts w:ascii="Times New Roman" w:hAnsi="Times New Roman" w:cs="Times New Roman"/>
        </w:rPr>
        <w:t>Целью совещания является</w:t>
      </w:r>
      <w:r w:rsidRPr="00307075">
        <w:rPr>
          <w:rFonts w:ascii="Times New Roman" w:hAnsi="Times New Roman" w:cs="Times New Roman"/>
          <w:b/>
        </w:rPr>
        <w:t xml:space="preserve"> </w:t>
      </w:r>
      <w:r w:rsidRPr="00307075">
        <w:rPr>
          <w:rFonts w:ascii="Times New Roman" w:hAnsi="Times New Roman" w:cs="Times New Roman"/>
          <w:bCs/>
        </w:rPr>
        <w:t>о</w:t>
      </w:r>
      <w:r w:rsidRPr="00307075">
        <w:rPr>
          <w:rFonts w:ascii="Times New Roman" w:hAnsi="Times New Roman" w:cs="Times New Roman"/>
        </w:rPr>
        <w:t xml:space="preserve">бсуждение основных </w:t>
      </w:r>
      <w:r w:rsidRPr="00307075">
        <w:rPr>
          <w:rFonts w:ascii="Times New Roman" w:hAnsi="Times New Roman" w:cs="Times New Roman"/>
          <w:lang w:val="sah-RU"/>
        </w:rPr>
        <w:t xml:space="preserve">направлений </w:t>
      </w:r>
      <w:r w:rsidRPr="00307075">
        <w:rPr>
          <w:rFonts w:ascii="Times New Roman" w:hAnsi="Times New Roman" w:cs="Times New Roman"/>
        </w:rPr>
        <w:t xml:space="preserve">развития </w:t>
      </w:r>
      <w:r w:rsidRPr="00307075">
        <w:rPr>
          <w:rFonts w:ascii="Times New Roman" w:hAnsi="Times New Roman" w:cs="Times New Roman"/>
          <w:lang w:val="sah-RU"/>
        </w:rPr>
        <w:t xml:space="preserve">системы </w:t>
      </w:r>
      <w:r w:rsidRPr="00307075">
        <w:rPr>
          <w:rFonts w:ascii="Times New Roman" w:hAnsi="Times New Roman" w:cs="Times New Roman"/>
        </w:rPr>
        <w:t>образования</w:t>
      </w:r>
      <w:r w:rsidRPr="00307075">
        <w:rPr>
          <w:rFonts w:ascii="Times New Roman" w:hAnsi="Times New Roman" w:cs="Times New Roman"/>
          <w:lang w:val="sah-RU"/>
        </w:rPr>
        <w:t xml:space="preserve">, нацеленных на повышение профессиональной компетентности педагогов, их творческого подхода к профессии для достижения качественного образования. </w:t>
      </w:r>
    </w:p>
    <w:p w:rsidR="00307075" w:rsidRPr="00307075" w:rsidRDefault="00307075" w:rsidP="0030707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7075">
        <w:rPr>
          <w:rFonts w:ascii="Times New Roman" w:hAnsi="Times New Roman" w:cs="Times New Roman"/>
        </w:rPr>
        <w:t xml:space="preserve">В рамках февральского совещания проведены пленарного заседания, работа секций, конкурс ораторов «Аман ес» (для руководителей ОУ). Приняли участие </w:t>
      </w:r>
      <w:r w:rsidRPr="00307075">
        <w:rPr>
          <w:rFonts w:ascii="Times New Roman" w:hAnsi="Times New Roman" w:cs="Times New Roman"/>
          <w:b/>
        </w:rPr>
        <w:t>293</w:t>
      </w:r>
      <w:r w:rsidRPr="00307075">
        <w:rPr>
          <w:rFonts w:ascii="Times New Roman" w:hAnsi="Times New Roman" w:cs="Times New Roman"/>
        </w:rPr>
        <w:t xml:space="preserve"> человек, это </w:t>
      </w:r>
      <w:r w:rsidRPr="00307075">
        <w:rPr>
          <w:rFonts w:ascii="Times New Roman" w:hAnsi="Times New Roman" w:cs="Times New Roman"/>
          <w:bCs/>
        </w:rPr>
        <w:t xml:space="preserve"> -  Григорьев А.В., </w:t>
      </w:r>
      <w:r w:rsidRPr="00307075">
        <w:rPr>
          <w:rFonts w:ascii="Times New Roman" w:hAnsi="Times New Roman" w:cs="Times New Roman"/>
        </w:rPr>
        <w:t>г</w:t>
      </w:r>
      <w:r w:rsidRPr="00307075">
        <w:rPr>
          <w:rFonts w:ascii="Times New Roman" w:hAnsi="Times New Roman" w:cs="Times New Roman"/>
          <w:bCs/>
        </w:rPr>
        <w:t>лава администрации МР «Сунтарский улус (район)»; Попов У.Д., зам</w:t>
      </w:r>
      <w:proofErr w:type="gramStart"/>
      <w:r w:rsidRPr="00307075">
        <w:rPr>
          <w:rFonts w:ascii="Times New Roman" w:hAnsi="Times New Roman" w:cs="Times New Roman"/>
          <w:bCs/>
        </w:rPr>
        <w:t>.г</w:t>
      </w:r>
      <w:proofErr w:type="gramEnd"/>
      <w:r w:rsidRPr="00307075">
        <w:rPr>
          <w:rFonts w:ascii="Times New Roman" w:hAnsi="Times New Roman" w:cs="Times New Roman"/>
          <w:bCs/>
        </w:rPr>
        <w:t>лавы по социальным вопросам и имиджевой политике  администрации МР «Сунтарский улус (район)»; г</w:t>
      </w:r>
      <w:r w:rsidRPr="00307075">
        <w:rPr>
          <w:rFonts w:ascii="Times New Roman" w:hAnsi="Times New Roman" w:cs="Times New Roman"/>
        </w:rPr>
        <w:t>лавы наслегов сельских поселений и муниципальных образований, работники МКУ «МОУО», руководители и заведующие образовательных учреждений всех типов и видов, зам</w:t>
      </w:r>
      <w:proofErr w:type="gramStart"/>
      <w:r w:rsidRPr="00307075">
        <w:rPr>
          <w:rFonts w:ascii="Times New Roman" w:hAnsi="Times New Roman" w:cs="Times New Roman"/>
        </w:rPr>
        <w:t>.д</w:t>
      </w:r>
      <w:proofErr w:type="gramEnd"/>
      <w:r w:rsidRPr="00307075">
        <w:rPr>
          <w:rFonts w:ascii="Times New Roman" w:hAnsi="Times New Roman" w:cs="Times New Roman"/>
        </w:rPr>
        <w:t>иректора по УВР, ВР, НМР, методисты, старшие воспитатели, учителя математики, физики и иностранного языка.</w:t>
      </w:r>
    </w:p>
    <w:p w:rsidR="00307075" w:rsidRPr="00307075" w:rsidRDefault="00307075" w:rsidP="0030707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307075">
        <w:rPr>
          <w:rFonts w:ascii="Times New Roman" w:hAnsi="Times New Roman" w:cs="Times New Roman"/>
        </w:rPr>
        <w:t>Участники совещания работали в 8 секциях: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02"/>
        <w:gridCol w:w="1405"/>
        <w:gridCol w:w="5919"/>
      </w:tblGrid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Кол-во участников секции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Тематики выступлений, обсуждений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Секция для директоров ОУ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организации подготовки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к ГИА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Проведение аттестации педагогических работников: новые требования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Кто он - современный директор школы?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Обеспечение качества образования на основе мониторинговых систем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Обеспечение ВШК в условиях ФГОС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Векторы развития экологического, агротехнологического и детск-юношеского туризма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О критериях эффективности деятельности агрошкол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О всероссийском детском движении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Секция для зам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иректоров по УВР, НМР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Повышение профессиональной компетентности педагогов»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организации подготовки 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 к государственной итоговой аттестации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Работа с детьми с ОВЗ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Независимая оценка качества образования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Сетевой город «Образование»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Индивидуализация в образовании (пути выхода к саморазвитию)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Подготовка к региональной олимпиаде ЦентрВУЗов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Внутришкольный контроль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Секция для зам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иректоров по ВР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Патриотическое воспитание в Сунтарском улусе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Гражданско-патриотическое воспитание учащихся на примере деятельности военно-патриотического клуба «Патриот» МБОУ «Эльгяйская СОШ»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Траектория развития таланта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МО классных руководителей: опыт и развитие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Независимая оценка качества дополнительного образования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Организация отдыха и оздоровления детей в Сунтарском улусе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Профилактика правонарушений несовершеннолетних, суицидального поведения.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Секция для заведующих ДОУ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Модернизация дошкольного образования;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Устранение причин и условий, способствующих нарушению профессиональной этики педагога;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Управление дошкольным образовательным учреждением;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Управляющий </w:t>
            </w:r>
            <w:proofErr w:type="gramStart"/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совет-новая</w:t>
            </w:r>
            <w:proofErr w:type="gramEnd"/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 общественного управления в ДОО;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"Дошкольная организация в условиях ФГОС". Рефлексия фундаментальных курсов;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Профессиональная компетентность педагога ДОУ;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Преемственность ДОО и начальной школы в условиях реализации ФГОС.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Секция для методистов и педагогов ДОУ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инновационной деятельности ДОО в рамках муниципальной системы образования МР "Сунтарский улус (район)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Современные инновационные технологии, используемые в ДОУ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Инновационные здоровьесберегающие технологии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 технология в ДОО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Применение инновационных игровых технологий в образовательном процессе ДОУ в условиях реализации ФГОС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Студия-мастерская "Ситим"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Технология исследовательской деятельности в ДОО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Робототехника в детском саду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с одаренными детьми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"Музыка барыбытыгар" бырайыак - о5о инники кэскилэ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ребенка к школе глазами учителя начальных классов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Секция для учителей математики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«Обсуждение Концепции проведения Года М.А.Алексеева, Народного учителя СССР»;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«Анализ результатов ОГЭ и ЕГЭ - 2016 г.»;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«Выявление и сопровождение учащихся группы риска при подготовке успешной сдачи ГИА по математике на примере школы №26 г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кутска» (из материалов проблемного курса)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Деловая игра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Секция для учителей физики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«Анализ результатов ОГЭ и ЕГЭ по физике  - 2016 г.»;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«Обсуждение Концепции проведения Года М.А.Алексеева, Народного учителя СССР»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Мастер-класс по теме «Уроки для современного ученика»</w:t>
            </w:r>
          </w:p>
        </w:tc>
      </w:tr>
      <w:tr w:rsidR="00307075" w:rsidRPr="008E3F58" w:rsidTr="00511370">
        <w:tc>
          <w:tcPr>
            <w:tcW w:w="44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02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Секция для учителей иностранного языка</w:t>
            </w:r>
          </w:p>
        </w:tc>
        <w:tc>
          <w:tcPr>
            <w:tcW w:w="1405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19" w:type="dxa"/>
            <w:shd w:val="clear" w:color="auto" w:fill="auto"/>
          </w:tcPr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Анализ результатов ОГЭ и ЕГЭ по иностранному языку в 2016 году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Подготовка к ЕГЭ по английскому языку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Использование национально-регионального компонента на уроках английского языка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Образование зарубежом как одна из форм развития языковой компетентности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электронная краеведческая книга «Мой Сунтар»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Самообразование молодого педагога как средство повышения профессионального роста учителя</w:t>
            </w:r>
          </w:p>
          <w:p w:rsidR="00307075" w:rsidRPr="008E3F58" w:rsidRDefault="00307075" w:rsidP="003070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- Возможности проектной деятельности в работе учителя иностранных языков</w:t>
            </w:r>
          </w:p>
        </w:tc>
      </w:tr>
    </w:tbl>
    <w:p w:rsidR="00307075" w:rsidRPr="00307075" w:rsidRDefault="00307075" w:rsidP="00307075">
      <w:pPr>
        <w:pStyle w:val="a3"/>
        <w:jc w:val="both"/>
        <w:rPr>
          <w:rFonts w:ascii="Times New Roman" w:hAnsi="Times New Roman" w:cs="Times New Roman"/>
        </w:rPr>
      </w:pPr>
      <w:r w:rsidRPr="00307075">
        <w:rPr>
          <w:rFonts w:ascii="Times New Roman" w:hAnsi="Times New Roman" w:cs="Times New Roman"/>
        </w:rPr>
        <w:t xml:space="preserve"> </w:t>
      </w:r>
      <w:r w:rsidRPr="00750175">
        <w:rPr>
          <w:rFonts w:ascii="Times New Roman" w:hAnsi="Times New Roman" w:cs="Times New Roman"/>
        </w:rPr>
        <w:t>На пленарном заседании выступили:</w:t>
      </w:r>
      <w:r w:rsidR="00750175">
        <w:rPr>
          <w:rFonts w:ascii="Times New Roman" w:hAnsi="Times New Roman" w:cs="Times New Roman"/>
        </w:rPr>
        <w:t xml:space="preserve"> </w:t>
      </w:r>
      <w:r w:rsidRPr="00307075">
        <w:rPr>
          <w:rFonts w:ascii="Times New Roman" w:hAnsi="Times New Roman" w:cs="Times New Roman"/>
        </w:rPr>
        <w:t>Григорьев А.В., глава МР «Сунтарский улус (район)»;</w:t>
      </w:r>
      <w:r w:rsidR="00750175">
        <w:rPr>
          <w:rFonts w:ascii="Times New Roman" w:hAnsi="Times New Roman" w:cs="Times New Roman"/>
        </w:rPr>
        <w:t xml:space="preserve"> </w:t>
      </w:r>
      <w:r w:rsidRPr="00307075">
        <w:rPr>
          <w:rFonts w:ascii="Times New Roman" w:hAnsi="Times New Roman" w:cs="Times New Roman"/>
        </w:rPr>
        <w:t>с докладом выступил Еремеев Г.М., начальник МКУ «МОУО» Сунтарского улуса (района); Сосин О.К., директор МБОУ «СПТЛ-И»;</w:t>
      </w:r>
      <w:r w:rsidR="00750175">
        <w:rPr>
          <w:rFonts w:ascii="Times New Roman" w:hAnsi="Times New Roman" w:cs="Times New Roman"/>
        </w:rPr>
        <w:t xml:space="preserve">  </w:t>
      </w:r>
      <w:r w:rsidRPr="00307075">
        <w:rPr>
          <w:rFonts w:ascii="Times New Roman" w:hAnsi="Times New Roman" w:cs="Times New Roman"/>
        </w:rPr>
        <w:t>Леонтьева П.Е., зам</w:t>
      </w:r>
      <w:proofErr w:type="gramStart"/>
      <w:r w:rsidRPr="00307075">
        <w:rPr>
          <w:rFonts w:ascii="Times New Roman" w:hAnsi="Times New Roman" w:cs="Times New Roman"/>
        </w:rPr>
        <w:t>.д</w:t>
      </w:r>
      <w:proofErr w:type="gramEnd"/>
      <w:r w:rsidRPr="00307075">
        <w:rPr>
          <w:rFonts w:ascii="Times New Roman" w:hAnsi="Times New Roman" w:cs="Times New Roman"/>
        </w:rPr>
        <w:t>иректора по НМР МБОУ «Тойбохойская СОШ» и другие.</w:t>
      </w:r>
    </w:p>
    <w:p w:rsidR="00307075" w:rsidRPr="00307075" w:rsidRDefault="00750175" w:rsidP="0030707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07075" w:rsidRPr="00307075">
        <w:rPr>
          <w:rFonts w:ascii="Times New Roman" w:hAnsi="Times New Roman" w:cs="Times New Roman"/>
        </w:rPr>
        <w:t>Конкурс ораторов «Аман ес» проводился впервые и в нем приняли участие 5 руководителей ОУ:</w:t>
      </w:r>
      <w:r>
        <w:rPr>
          <w:rFonts w:ascii="Times New Roman" w:hAnsi="Times New Roman" w:cs="Times New Roman"/>
        </w:rPr>
        <w:t xml:space="preserve"> Е</w:t>
      </w:r>
      <w:r w:rsidR="00307075" w:rsidRPr="00307075">
        <w:rPr>
          <w:rFonts w:ascii="Times New Roman" w:hAnsi="Times New Roman" w:cs="Times New Roman"/>
        </w:rPr>
        <w:t>всеева Л.Е., директор МБОУ «Сунтарская гимназия»</w:t>
      </w:r>
      <w:r>
        <w:rPr>
          <w:rFonts w:ascii="Times New Roman" w:hAnsi="Times New Roman" w:cs="Times New Roman"/>
        </w:rPr>
        <w:t xml:space="preserve">; </w:t>
      </w:r>
      <w:r w:rsidR="00307075" w:rsidRPr="00307075">
        <w:rPr>
          <w:rFonts w:ascii="Times New Roman" w:hAnsi="Times New Roman" w:cs="Times New Roman"/>
        </w:rPr>
        <w:t>Игнатьева А.С., директор МБОУ «ССКОШ-И»</w:t>
      </w:r>
      <w:r>
        <w:rPr>
          <w:rFonts w:ascii="Times New Roman" w:hAnsi="Times New Roman" w:cs="Times New Roman"/>
        </w:rPr>
        <w:t xml:space="preserve">; </w:t>
      </w:r>
      <w:r w:rsidR="00307075" w:rsidRPr="00307075">
        <w:rPr>
          <w:rFonts w:ascii="Times New Roman" w:hAnsi="Times New Roman" w:cs="Times New Roman"/>
        </w:rPr>
        <w:t>Григорьев В.Т., директор МБОУ «Бордонская СОШ»</w:t>
      </w:r>
      <w:r>
        <w:rPr>
          <w:rFonts w:ascii="Times New Roman" w:hAnsi="Times New Roman" w:cs="Times New Roman"/>
        </w:rPr>
        <w:t xml:space="preserve">; </w:t>
      </w:r>
      <w:r w:rsidR="00307075" w:rsidRPr="00307075">
        <w:rPr>
          <w:rFonts w:ascii="Times New Roman" w:hAnsi="Times New Roman" w:cs="Times New Roman"/>
        </w:rPr>
        <w:t>Марков К.Г., директор МБОУ «Тюбяй-Жарханская СОШ»</w:t>
      </w:r>
      <w:r>
        <w:rPr>
          <w:rFonts w:ascii="Times New Roman" w:hAnsi="Times New Roman" w:cs="Times New Roman"/>
        </w:rPr>
        <w:t xml:space="preserve">; </w:t>
      </w:r>
      <w:r w:rsidR="00307075" w:rsidRPr="00307075">
        <w:rPr>
          <w:rFonts w:ascii="Times New Roman" w:hAnsi="Times New Roman" w:cs="Times New Roman"/>
        </w:rPr>
        <w:t>Архангельская А.А., директор МБОУ «Тюбяйская СОШ».</w:t>
      </w:r>
      <w:r>
        <w:rPr>
          <w:rFonts w:ascii="Times New Roman" w:hAnsi="Times New Roman" w:cs="Times New Roman"/>
        </w:rPr>
        <w:t xml:space="preserve"> </w:t>
      </w:r>
      <w:r w:rsidR="00307075" w:rsidRPr="00307075">
        <w:rPr>
          <w:rFonts w:ascii="Times New Roman" w:hAnsi="Times New Roman" w:cs="Times New Roman"/>
        </w:rPr>
        <w:t>По итогам конкурса 1 место заняла Архангельская А.А., директор МБОУ «Тюбяйская СОШ».</w:t>
      </w:r>
    </w:p>
    <w:p w:rsidR="00307075" w:rsidRDefault="00307075" w:rsidP="00307075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307075">
        <w:rPr>
          <w:rFonts w:ascii="Times New Roman" w:hAnsi="Times New Roman" w:cs="Times New Roman"/>
          <w:shd w:val="clear" w:color="auto" w:fill="FFFFFF"/>
        </w:rPr>
        <w:t xml:space="preserve">     По итогам совещания участники отметили важность обсуждаемых проблем и </w:t>
      </w:r>
      <w:r>
        <w:rPr>
          <w:rFonts w:ascii="Times New Roman" w:hAnsi="Times New Roman" w:cs="Times New Roman"/>
          <w:shd w:val="clear" w:color="auto" w:fill="FFFFFF"/>
        </w:rPr>
        <w:t xml:space="preserve">приняли </w:t>
      </w:r>
      <w:r w:rsidRPr="00307075">
        <w:rPr>
          <w:rFonts w:ascii="Times New Roman" w:hAnsi="Times New Roman" w:cs="Times New Roman"/>
          <w:b/>
          <w:shd w:val="clear" w:color="auto" w:fill="FFFFFF"/>
        </w:rPr>
        <w:t xml:space="preserve">Рекомендацию </w:t>
      </w:r>
      <w:r>
        <w:rPr>
          <w:rFonts w:ascii="Times New Roman" w:hAnsi="Times New Roman" w:cs="Times New Roman"/>
          <w:shd w:val="clear" w:color="auto" w:fill="FFFFFF"/>
        </w:rPr>
        <w:t>совещания.</w:t>
      </w:r>
    </w:p>
    <w:p w:rsidR="0047020D" w:rsidRDefault="0047020D" w:rsidP="0047020D">
      <w:pPr>
        <w:pStyle w:val="a3"/>
        <w:jc w:val="both"/>
      </w:pPr>
    </w:p>
    <w:p w:rsidR="009E4742" w:rsidRPr="00750175" w:rsidRDefault="0047020D" w:rsidP="00307075">
      <w:pPr>
        <w:pStyle w:val="a3"/>
        <w:jc w:val="both"/>
        <w:rPr>
          <w:rFonts w:ascii="Times New Roman" w:hAnsi="Times New Roman" w:cs="Times New Roman"/>
          <w:b/>
        </w:rPr>
      </w:pPr>
      <w:r w:rsidRPr="00750175">
        <w:rPr>
          <w:b/>
        </w:rPr>
        <w:t xml:space="preserve"> </w:t>
      </w:r>
      <w:r w:rsidR="009E4742" w:rsidRPr="00750175">
        <w:rPr>
          <w:rFonts w:ascii="Times New Roman" w:hAnsi="Times New Roman" w:cs="Times New Roman"/>
          <w:b/>
        </w:rPr>
        <w:t xml:space="preserve">3.3. </w:t>
      </w:r>
      <w:r w:rsidR="009E4742" w:rsidRPr="00750175">
        <w:rPr>
          <w:rFonts w:ascii="Times New Roman" w:hAnsi="Times New Roman" w:cs="Times New Roman"/>
          <w:b/>
          <w:i/>
          <w:u w:val="single"/>
        </w:rPr>
        <w:t>Организация тематических методических семинаров</w:t>
      </w:r>
      <w:r w:rsidR="009E4742" w:rsidRPr="00750175">
        <w:rPr>
          <w:rFonts w:ascii="Times New Roman" w:hAnsi="Times New Roman" w:cs="Times New Roman"/>
          <w:b/>
        </w:rPr>
        <w:t>.</w:t>
      </w:r>
    </w:p>
    <w:p w:rsidR="0067105A" w:rsidRPr="0067105A" w:rsidRDefault="009E4742" w:rsidP="0067105A">
      <w:pPr>
        <w:pStyle w:val="a3"/>
        <w:jc w:val="both"/>
        <w:rPr>
          <w:rFonts w:ascii="Times New Roman" w:hAnsi="Times New Roman" w:cs="Times New Roman"/>
        </w:rPr>
      </w:pPr>
      <w:r w:rsidRPr="00307075">
        <w:rPr>
          <w:rFonts w:ascii="Times New Roman" w:hAnsi="Times New Roman" w:cs="Times New Roman"/>
        </w:rPr>
        <w:t xml:space="preserve">   С целью повышения квалификации педагогических работников за 201</w:t>
      </w:r>
      <w:r w:rsidR="0067105A">
        <w:rPr>
          <w:rFonts w:ascii="Times New Roman" w:hAnsi="Times New Roman" w:cs="Times New Roman"/>
        </w:rPr>
        <w:t>6</w:t>
      </w:r>
      <w:r w:rsidRPr="00307075">
        <w:rPr>
          <w:rFonts w:ascii="Times New Roman" w:hAnsi="Times New Roman" w:cs="Times New Roman"/>
        </w:rPr>
        <w:t>-201</w:t>
      </w:r>
      <w:r w:rsidR="0067105A">
        <w:rPr>
          <w:rFonts w:ascii="Times New Roman" w:hAnsi="Times New Roman" w:cs="Times New Roman"/>
        </w:rPr>
        <w:t>7</w:t>
      </w:r>
      <w:r w:rsidRPr="00307075">
        <w:rPr>
          <w:rFonts w:ascii="Times New Roman" w:hAnsi="Times New Roman" w:cs="Times New Roman"/>
        </w:rPr>
        <w:t xml:space="preserve"> уч</w:t>
      </w:r>
      <w:proofErr w:type="gramStart"/>
      <w:r w:rsidRPr="00307075">
        <w:rPr>
          <w:rFonts w:ascii="Times New Roman" w:hAnsi="Times New Roman" w:cs="Times New Roman"/>
        </w:rPr>
        <w:t>.г</w:t>
      </w:r>
      <w:proofErr w:type="gramEnd"/>
      <w:r w:rsidRPr="00307075">
        <w:rPr>
          <w:rFonts w:ascii="Times New Roman" w:hAnsi="Times New Roman" w:cs="Times New Roman"/>
        </w:rPr>
        <w:t xml:space="preserve">од проведены </w:t>
      </w:r>
      <w:r w:rsidR="0067105A">
        <w:rPr>
          <w:rFonts w:ascii="Times New Roman" w:hAnsi="Times New Roman" w:cs="Times New Roman"/>
        </w:rPr>
        <w:t>20</w:t>
      </w:r>
      <w:r w:rsidRPr="00307075">
        <w:rPr>
          <w:rFonts w:ascii="Times New Roman" w:hAnsi="Times New Roman" w:cs="Times New Roman"/>
        </w:rPr>
        <w:t xml:space="preserve"> улусных тематических семинаров по вопросам модернизации образования. На семинарах приняли участие </w:t>
      </w:r>
      <w:r w:rsidR="006544AD" w:rsidRPr="006544AD">
        <w:rPr>
          <w:rFonts w:ascii="Times New Roman" w:hAnsi="Times New Roman" w:cs="Times New Roman"/>
          <w:b/>
        </w:rPr>
        <w:t>733</w:t>
      </w:r>
      <w:r w:rsidR="006544AD">
        <w:rPr>
          <w:rFonts w:ascii="Times New Roman" w:hAnsi="Times New Roman" w:cs="Times New Roman"/>
        </w:rPr>
        <w:t xml:space="preserve"> </w:t>
      </w:r>
      <w:r w:rsidRPr="00307075">
        <w:rPr>
          <w:rFonts w:ascii="Times New Roman" w:hAnsi="Times New Roman" w:cs="Times New Roman"/>
        </w:rPr>
        <w:t>педагогов ОУ улуса. Значительное внимание уделялось следующим вопросам, проблемам, направлениям</w:t>
      </w:r>
      <w:r w:rsidR="0067105A">
        <w:rPr>
          <w:rFonts w:ascii="Times New Roman" w:hAnsi="Times New Roman" w:cs="Times New Roman"/>
        </w:rPr>
        <w:t xml:space="preserve"> </w:t>
      </w:r>
      <w:r w:rsidR="0067105A" w:rsidRPr="0067105A">
        <w:rPr>
          <w:rFonts w:ascii="Times New Roman" w:hAnsi="Times New Roman" w:cs="Times New Roman"/>
        </w:rPr>
        <w:t>модернизации образова</w:t>
      </w:r>
      <w:r w:rsidR="0067105A">
        <w:rPr>
          <w:rFonts w:ascii="Times New Roman" w:hAnsi="Times New Roman" w:cs="Times New Roman"/>
        </w:rPr>
        <w:t>ния</w:t>
      </w:r>
      <w:r w:rsidR="0067105A" w:rsidRPr="0067105A">
        <w:rPr>
          <w:rFonts w:ascii="Times New Roman" w:hAnsi="Times New Roman" w:cs="Times New Roman"/>
        </w:rPr>
        <w:t>:</w:t>
      </w:r>
    </w:p>
    <w:p w:rsidR="0067105A" w:rsidRPr="0067105A" w:rsidRDefault="0067105A" w:rsidP="0067105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7105A">
        <w:rPr>
          <w:rFonts w:ascii="Times New Roman" w:hAnsi="Times New Roman" w:cs="Times New Roman"/>
        </w:rPr>
        <w:t>- показатели результативности методической работы в ОУ;</w:t>
      </w:r>
    </w:p>
    <w:p w:rsidR="0067105A" w:rsidRPr="0067105A" w:rsidRDefault="0067105A" w:rsidP="0067105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7105A">
        <w:rPr>
          <w:rFonts w:ascii="Times New Roman" w:hAnsi="Times New Roman" w:cs="Times New Roman"/>
        </w:rPr>
        <w:t>- методическое сопровождение ФГОС;</w:t>
      </w:r>
    </w:p>
    <w:p w:rsidR="0067105A" w:rsidRPr="0067105A" w:rsidRDefault="0067105A" w:rsidP="0067105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7105A">
        <w:rPr>
          <w:rFonts w:ascii="Times New Roman" w:hAnsi="Times New Roman" w:cs="Times New Roman"/>
        </w:rPr>
        <w:t>- организация и проведение школьного и муниципального этапа предметных олимпиад;</w:t>
      </w:r>
    </w:p>
    <w:p w:rsidR="0067105A" w:rsidRPr="0067105A" w:rsidRDefault="0067105A" w:rsidP="0067105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7105A">
        <w:rPr>
          <w:rFonts w:ascii="Times New Roman" w:hAnsi="Times New Roman" w:cs="Times New Roman"/>
        </w:rPr>
        <w:t>- методическое и дидактическое обеспечение государственной итоговой аттестации выпускников;</w:t>
      </w:r>
    </w:p>
    <w:p w:rsidR="0067105A" w:rsidRPr="0067105A" w:rsidRDefault="0067105A" w:rsidP="0067105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7105A">
        <w:rPr>
          <w:rFonts w:ascii="Times New Roman" w:hAnsi="Times New Roman" w:cs="Times New Roman"/>
        </w:rPr>
        <w:t xml:space="preserve">- управление разработкой и реализацией индивидуальных образовательных программ </w:t>
      </w:r>
      <w:proofErr w:type="gramStart"/>
      <w:r w:rsidRPr="0067105A">
        <w:rPr>
          <w:rFonts w:ascii="Times New Roman" w:hAnsi="Times New Roman" w:cs="Times New Roman"/>
        </w:rPr>
        <w:t>для</w:t>
      </w:r>
      <w:proofErr w:type="gramEnd"/>
      <w:r w:rsidRPr="0067105A">
        <w:rPr>
          <w:rFonts w:ascii="Times New Roman" w:hAnsi="Times New Roman" w:cs="Times New Roman"/>
        </w:rPr>
        <w:t xml:space="preserve"> обучающихся;</w:t>
      </w:r>
    </w:p>
    <w:p w:rsidR="0067105A" w:rsidRPr="0067105A" w:rsidRDefault="0067105A" w:rsidP="0067105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7105A">
        <w:rPr>
          <w:rFonts w:ascii="Times New Roman" w:hAnsi="Times New Roman" w:cs="Times New Roman"/>
        </w:rPr>
        <w:t xml:space="preserve">- создание условий для развития предметно-пространственной среды образовательных организаций в соответствии с требованиями ФГОС </w:t>
      </w:r>
      <w:r>
        <w:rPr>
          <w:rFonts w:ascii="Times New Roman" w:hAnsi="Times New Roman" w:cs="Times New Roman"/>
        </w:rPr>
        <w:t>и другие</w:t>
      </w:r>
      <w:r w:rsidR="006544AD">
        <w:rPr>
          <w:rFonts w:ascii="Times New Roman" w:hAnsi="Times New Roman" w:cs="Times New Roman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12"/>
        <w:gridCol w:w="7459"/>
      </w:tblGrid>
      <w:tr w:rsidR="0067105A" w:rsidRPr="008E3F58" w:rsidTr="003D0579">
        <w:tc>
          <w:tcPr>
            <w:tcW w:w="2112" w:type="dxa"/>
          </w:tcPr>
          <w:p w:rsidR="0067105A" w:rsidRPr="008E3F58" w:rsidRDefault="003D0579" w:rsidP="003D0579">
            <w:pPr>
              <w:pStyle w:val="a3"/>
              <w:jc w:val="center"/>
            </w:pPr>
            <w:r w:rsidRPr="008E3F58">
              <w:t>Направления семинаров</w:t>
            </w:r>
          </w:p>
        </w:tc>
        <w:tc>
          <w:tcPr>
            <w:tcW w:w="7459" w:type="dxa"/>
          </w:tcPr>
          <w:p w:rsidR="0067105A" w:rsidRPr="008E3F58" w:rsidRDefault="003D0579" w:rsidP="003D0579">
            <w:pPr>
              <w:pStyle w:val="a3"/>
              <w:jc w:val="center"/>
            </w:pPr>
            <w:r w:rsidRPr="008E3F58">
              <w:t>Проведенные семинары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Повышение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профессиональной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компетентности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педагогических и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руководящих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rPr>
                <w:rFonts w:eastAsiaTheme="minorHAnsi"/>
              </w:rPr>
              <w:t>работников. Авторские семинары учителей.</w:t>
            </w:r>
          </w:p>
        </w:tc>
        <w:tc>
          <w:tcPr>
            <w:tcW w:w="7459" w:type="dxa"/>
          </w:tcPr>
          <w:p w:rsidR="003D0579" w:rsidRPr="008E3F58" w:rsidRDefault="003D0579" w:rsidP="00511370">
            <w:pPr>
              <w:pStyle w:val="a3"/>
              <w:jc w:val="both"/>
            </w:pPr>
            <w:r w:rsidRPr="008E3F58">
              <w:t>- Авторский семинар Иннокентьевой Ж.Н., учителя начальных классов МБОУ «Тойбохойская СОШ»</w:t>
            </w:r>
            <w:r w:rsidR="00D1795C" w:rsidRPr="008E3F58">
              <w:t xml:space="preserve"> по теме «Использование ИКТ в педагогической деятельности учителя начальных классов»</w:t>
            </w:r>
            <w:r w:rsidRPr="008E3F58">
              <w:t>, 3 ноября с 10 часов на базе Тойбохой</w:t>
            </w:r>
            <w:r w:rsidR="00D1795C" w:rsidRPr="008E3F58">
              <w:t xml:space="preserve">ской </w:t>
            </w:r>
            <w:r w:rsidRPr="008E3F58">
              <w:t>СОШ</w:t>
            </w:r>
            <w:r w:rsidR="00D1795C" w:rsidRPr="008E3F58">
              <w:t xml:space="preserve"> – 61 учителей.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t>- Авторский семинар Семенова А. Н., учителя ОБЖ МБОУ «Эльгяйская СОШ»  на тему «Деятельность школьного военно-патриотического клуба» (для учителей ОБЖ), 16 декабря на базе МБОУ «Эльгяй СОШ»</w:t>
            </w:r>
            <w:r w:rsidR="00BD2E65" w:rsidRPr="008E3F58">
              <w:t xml:space="preserve"> - 10 учителей</w:t>
            </w:r>
            <w:r w:rsidR="006544AD" w:rsidRPr="008E3F58">
              <w:t>.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t>- Авторский семинар-практикум Иванова И</w:t>
            </w:r>
            <w:r w:rsidR="007D61EF" w:rsidRPr="008E3F58">
              <w:t>.</w:t>
            </w:r>
            <w:r w:rsidRPr="008E3F58">
              <w:t>С</w:t>
            </w:r>
            <w:r w:rsidR="007D61EF" w:rsidRPr="008E3F58">
              <w:t>.</w:t>
            </w:r>
            <w:r w:rsidRPr="008E3F58">
              <w:t xml:space="preserve">, руководителя оркестра народных инструментов Тойбохойского центра помощи детям </w:t>
            </w:r>
            <w:r w:rsidRPr="008E3F58">
              <w:rPr>
                <w:i/>
              </w:rPr>
              <w:t xml:space="preserve">(для учителей музыки, музыкальных руководителей ДОУ, УДО). </w:t>
            </w:r>
            <w:r w:rsidRPr="008E3F58">
              <w:t>27 января 2017 г. на базе МБОУ «ДЭЦ»</w:t>
            </w:r>
            <w:r w:rsidR="007D61EF" w:rsidRPr="008E3F58">
              <w:t xml:space="preserve"> - 40 педагогов.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t>- Авторский семинар Фокиновой Т.А., учителя якутского языка и литературы МБОУ «Сунтарская СОШ №1». 15 марта на базе МБОУ «ССОШ№1»</w:t>
            </w:r>
            <w:r w:rsidR="006544AD" w:rsidRPr="008E3F58">
              <w:t xml:space="preserve"> - приняли участие 37 педагогов.</w:t>
            </w:r>
          </w:p>
          <w:p w:rsidR="003D0579" w:rsidRPr="008E3F58" w:rsidRDefault="003D0579" w:rsidP="0090731C">
            <w:pPr>
              <w:pStyle w:val="a3"/>
              <w:jc w:val="both"/>
            </w:pPr>
            <w:r w:rsidRPr="008E3F58">
              <w:t xml:space="preserve">- Авторский семинар </w:t>
            </w:r>
            <w:r w:rsidR="0090731C" w:rsidRPr="008E3F58">
              <w:t>Васильевой Н.В., учителя начальных классов МБОУ «Сунтарская НОШ им.В.Г.Павлова» по теме «Формирование коммуникативных универсальных действий на основе системно-деятельностного подхода». 17 февраля – 41 учителей.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511370">
            <w:pPr>
              <w:pStyle w:val="a3"/>
              <w:jc w:val="both"/>
            </w:pPr>
            <w:r w:rsidRPr="008E3F58">
              <w:rPr>
                <w:rFonts w:eastAsiaTheme="minorHAnsi"/>
              </w:rPr>
              <w:t xml:space="preserve">Повышение качества </w:t>
            </w:r>
            <w:r w:rsidRPr="008E3F58">
              <w:t>обучения, подготовка к ОГЭ и ЕГЭ.</w:t>
            </w:r>
          </w:p>
        </w:tc>
        <w:tc>
          <w:tcPr>
            <w:tcW w:w="7459" w:type="dxa"/>
          </w:tcPr>
          <w:p w:rsidR="003D0579" w:rsidRPr="008E3F58" w:rsidRDefault="003D0579" w:rsidP="001C3C76">
            <w:pPr>
              <w:pStyle w:val="a3"/>
              <w:jc w:val="both"/>
            </w:pPr>
            <w:r w:rsidRPr="008E3F58">
              <w:t>- Методический десант ИРО и ПК им. С.Н.Донского – II  по реализации мероприятия 2.2. «Повышение качества образования с низкими результатами обучения в школах, функционирующих в неблагоприятных социальных условиях, путем реализации региональных проектов и распространение их результатов», 30, 31 марта на базе МБОУ «Сунтарская НОШ им.В.Г.Павлова»</w:t>
            </w:r>
            <w:r w:rsidR="001C3C76" w:rsidRPr="008E3F58">
              <w:t xml:space="preserve">: семинар для </w:t>
            </w:r>
            <w:r w:rsidR="001C3C76" w:rsidRPr="008E3F58">
              <w:lastRenderedPageBreak/>
              <w:t>директоров и зам</w:t>
            </w:r>
            <w:proofErr w:type="gramStart"/>
            <w:r w:rsidR="001C3C76" w:rsidRPr="008E3F58">
              <w:t>.д</w:t>
            </w:r>
            <w:proofErr w:type="gramEnd"/>
            <w:r w:rsidR="001C3C76" w:rsidRPr="008E3F58">
              <w:t>иректора по УВР, НМР приняли участие 31 чел.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lastRenderedPageBreak/>
              <w:t>Совершенствование</w:t>
            </w:r>
          </w:p>
          <w:p w:rsidR="003D0579" w:rsidRPr="008E3F58" w:rsidRDefault="003D0579" w:rsidP="00511370">
            <w:pPr>
              <w:pStyle w:val="a3"/>
              <w:jc w:val="both"/>
              <w:rPr>
                <w:b/>
                <w:i/>
                <w:color w:val="FF0000"/>
              </w:rPr>
            </w:pPr>
            <w:r w:rsidRPr="008E3F58">
              <w:rPr>
                <w:rFonts w:eastAsiaTheme="minorHAnsi"/>
              </w:rPr>
              <w:t>методики преподавания учебных предметов</w:t>
            </w:r>
          </w:p>
          <w:p w:rsidR="003D0579" w:rsidRPr="008E3F58" w:rsidRDefault="003D0579" w:rsidP="00511370">
            <w:pPr>
              <w:pStyle w:val="a3"/>
            </w:pPr>
          </w:p>
        </w:tc>
        <w:tc>
          <w:tcPr>
            <w:tcW w:w="7459" w:type="dxa"/>
          </w:tcPr>
          <w:p w:rsidR="003D0579" w:rsidRPr="008E3F58" w:rsidRDefault="003D0579" w:rsidP="00511370">
            <w:pPr>
              <w:pStyle w:val="a3"/>
              <w:jc w:val="both"/>
            </w:pPr>
            <w:r w:rsidRPr="008E3F58">
              <w:t>- Улусный семинар-практикум учителей истории по теме «Компетентностный подход в преподавании истории как условие качественного образования», 18 ноября Сунтарская СОШ№2</w:t>
            </w:r>
            <w:r w:rsidR="00D1795C" w:rsidRPr="008E3F58">
              <w:t xml:space="preserve"> – 20 учителей.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t>- Улусный семинар по теме «П</w:t>
            </w:r>
            <w:r w:rsidRPr="008E3F58">
              <w:rPr>
                <w:rStyle w:val="a6"/>
                <w:bCs/>
                <w:i w:val="0"/>
                <w:shd w:val="clear" w:color="auto" w:fill="FFFFFF"/>
              </w:rPr>
              <w:t>рактико</w:t>
            </w:r>
            <w:r w:rsidRPr="008E3F58">
              <w:rPr>
                <w:i/>
                <w:shd w:val="clear" w:color="auto" w:fill="FFFFFF"/>
              </w:rPr>
              <w:t>-</w:t>
            </w:r>
            <w:r w:rsidRPr="008E3F58">
              <w:rPr>
                <w:rStyle w:val="a6"/>
                <w:bCs/>
                <w:i w:val="0"/>
                <w:shd w:val="clear" w:color="auto" w:fill="FFFFFF"/>
              </w:rPr>
              <w:t>ориентированный подход</w:t>
            </w:r>
            <w:r w:rsidRPr="008E3F58">
              <w:rPr>
                <w:rStyle w:val="apple-converted-space"/>
                <w:i/>
                <w:shd w:val="clear" w:color="auto" w:fill="FFFFFF"/>
              </w:rPr>
              <w:t> </w:t>
            </w:r>
            <w:r w:rsidRPr="008E3F58">
              <w:rPr>
                <w:i/>
                <w:shd w:val="clear" w:color="auto" w:fill="FFFFFF"/>
              </w:rPr>
              <w:t>к</w:t>
            </w:r>
            <w:r w:rsidRPr="008E3F58">
              <w:rPr>
                <w:rStyle w:val="apple-converted-space"/>
                <w:i/>
                <w:shd w:val="clear" w:color="auto" w:fill="FFFFFF"/>
              </w:rPr>
              <w:t> </w:t>
            </w:r>
            <w:r w:rsidRPr="008E3F58">
              <w:rPr>
                <w:rStyle w:val="a6"/>
                <w:bCs/>
                <w:i w:val="0"/>
                <w:shd w:val="clear" w:color="auto" w:fill="FFFFFF"/>
              </w:rPr>
              <w:t>обучению</w:t>
            </w:r>
            <w:r w:rsidRPr="008E3F58">
              <w:rPr>
                <w:rStyle w:val="apple-converted-space"/>
                <w:i/>
                <w:shd w:val="clear" w:color="auto" w:fill="FFFFFF"/>
              </w:rPr>
              <w:t> </w:t>
            </w:r>
            <w:r w:rsidRPr="008E3F58">
              <w:rPr>
                <w:shd w:val="clear" w:color="auto" w:fill="FFFFFF"/>
              </w:rPr>
              <w:t xml:space="preserve">химии, биологии и географии» </w:t>
            </w:r>
            <w:r w:rsidRPr="008E3F58">
              <w:rPr>
                <w:i/>
                <w:shd w:val="clear" w:color="auto" w:fill="FFFFFF"/>
              </w:rPr>
              <w:t xml:space="preserve">(из опыта работы кафедры учителей БХГ СПТЛ-И), </w:t>
            </w:r>
            <w:r w:rsidRPr="008E3F58">
              <w:t xml:space="preserve">17 февраля </w:t>
            </w:r>
            <w:r w:rsidR="0090731C" w:rsidRPr="008E3F58">
              <w:t>– 29 учителей.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t xml:space="preserve">- Региональный семинар учителей русского языка </w:t>
            </w:r>
            <w:r w:rsidR="006F3114" w:rsidRPr="008E3F58">
              <w:t xml:space="preserve">по теме «О проблемах внедрения ФГОС в преподавании русского языка и литературы» </w:t>
            </w:r>
            <w:r w:rsidRPr="008E3F58">
              <w:t xml:space="preserve">(Сунтарский и Нюрбинский улусы), </w:t>
            </w:r>
            <w:r w:rsidR="006F3114" w:rsidRPr="008E3F58">
              <w:t>8 февраля – 37 учителей.</w:t>
            </w:r>
          </w:p>
          <w:p w:rsidR="003D0579" w:rsidRPr="008E3F58" w:rsidRDefault="003D0579" w:rsidP="00511370">
            <w:pPr>
              <w:pStyle w:val="a3"/>
              <w:jc w:val="both"/>
            </w:pPr>
            <w:proofErr w:type="gramStart"/>
            <w:r w:rsidRPr="008E3F58">
              <w:t xml:space="preserve">- Улусный семинар-практикум по теме «Функциональные и художественные основы проектирования» </w:t>
            </w:r>
            <w:r w:rsidRPr="008E3F58">
              <w:rPr>
                <w:i/>
              </w:rPr>
              <w:t xml:space="preserve">(для обучающихся 8-11 классов, учителей технологии, ИЗО и черчения, </w:t>
            </w:r>
            <w:r w:rsidRPr="008E3F58">
              <w:t xml:space="preserve"> 26 – 27 января на базе МБОУ «СПТЛ-И»- технопарка «Ай-Сатаа» </w:t>
            </w:r>
            <w:r w:rsidR="00F67CEC" w:rsidRPr="008E3F58">
              <w:t>- 16 учителей.</w:t>
            </w:r>
            <w:proofErr w:type="gramEnd"/>
          </w:p>
          <w:p w:rsidR="003D0579" w:rsidRPr="008E3F58" w:rsidRDefault="003D0579" w:rsidP="006544AD">
            <w:pPr>
              <w:pStyle w:val="a3"/>
              <w:jc w:val="both"/>
            </w:pPr>
            <w:r w:rsidRPr="008E3F58">
              <w:t xml:space="preserve">- Улусный методический семинар с участием Главы МР «Сунтарский улус (район) на тему «Современные подходы к урокам физической культуры в условиях ФГОС» (для учителей физкультуры), 30 ноября </w:t>
            </w:r>
            <w:r w:rsidR="006544AD" w:rsidRPr="008E3F58">
              <w:t>– 37 чел.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Повышение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результативности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воспитательной</w:t>
            </w:r>
          </w:p>
          <w:p w:rsidR="003D0579" w:rsidRPr="008E3F58" w:rsidRDefault="003D0579" w:rsidP="00E46E27">
            <w:pPr>
              <w:pStyle w:val="a3"/>
              <w:jc w:val="both"/>
            </w:pPr>
            <w:r w:rsidRPr="008E3F58">
              <w:rPr>
                <w:rFonts w:eastAsiaTheme="minorHAnsi"/>
              </w:rPr>
              <w:t>работы</w:t>
            </w:r>
          </w:p>
        </w:tc>
        <w:tc>
          <w:tcPr>
            <w:tcW w:w="7459" w:type="dxa"/>
          </w:tcPr>
          <w:p w:rsidR="003D0579" w:rsidRPr="008E3F58" w:rsidRDefault="003D0579" w:rsidP="00E46E27">
            <w:pPr>
              <w:pStyle w:val="a3"/>
              <w:jc w:val="both"/>
            </w:pPr>
            <w:r w:rsidRPr="008E3F58">
              <w:t>- Улусный семинар-практикум по теме «Многообразие форм внеклассной деятельности как путь повышения эффективности воспитательной работы в школе». Презентация сборника «Сиэннэрбэр уунабын» Михайлова В. Е учителя начальных классов МБОУ «ССШ-И», 10 февраля</w:t>
            </w:r>
            <w:r w:rsidR="00E46E27" w:rsidRPr="008E3F58">
              <w:t xml:space="preserve"> – 45 педагогов.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Повышение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теоретического,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rPr>
                <w:rFonts w:eastAsiaTheme="minorHAnsi"/>
              </w:rPr>
              <w:t xml:space="preserve">методического уровня </w:t>
            </w:r>
            <w:r w:rsidRPr="008E3F58">
              <w:t>молодых педагогов</w:t>
            </w:r>
          </w:p>
        </w:tc>
        <w:tc>
          <w:tcPr>
            <w:tcW w:w="7459" w:type="dxa"/>
          </w:tcPr>
          <w:p w:rsidR="003D0579" w:rsidRPr="008E3F58" w:rsidRDefault="003D0579" w:rsidP="00511370">
            <w:pPr>
              <w:pStyle w:val="a3"/>
              <w:jc w:val="both"/>
            </w:pPr>
            <w:r w:rsidRPr="008E3F58">
              <w:t>- Улусный семинар-практикум по теме «Технология интерактивного обучения: дидактический практикум» (для молодых учителей – до 3 лет педстажа)</w:t>
            </w:r>
            <w:r w:rsidR="00640AD4" w:rsidRPr="008E3F58">
              <w:t xml:space="preserve">, </w:t>
            </w:r>
            <w:r w:rsidRPr="008E3F58">
              <w:t>20 января 2017 г. на базе МБОУ «Кюндяинская СОШ»</w:t>
            </w:r>
            <w:r w:rsidR="00640AD4" w:rsidRPr="008E3F58">
              <w:t xml:space="preserve"> - 65 педагогов.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Совершенствование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технологии работы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школьных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библиотек</w:t>
            </w:r>
          </w:p>
          <w:p w:rsidR="003D0579" w:rsidRPr="008E3F58" w:rsidRDefault="003D0579" w:rsidP="00511370">
            <w:pPr>
              <w:pStyle w:val="a3"/>
              <w:jc w:val="both"/>
            </w:pPr>
          </w:p>
        </w:tc>
        <w:tc>
          <w:tcPr>
            <w:tcW w:w="7459" w:type="dxa"/>
          </w:tcPr>
          <w:p w:rsidR="003D0579" w:rsidRPr="008E3F58" w:rsidRDefault="003D0579" w:rsidP="00511370">
            <w:pPr>
              <w:pStyle w:val="a3"/>
              <w:jc w:val="both"/>
            </w:pPr>
            <w:r w:rsidRPr="008E3F58">
              <w:t>- Улусный семинар для школьных библиотекарей по теме «Школьная библиотека – ключевой инструмент новой образовательной организации», 25 ноября на базе МБОУ «ССОШ№1»</w:t>
            </w:r>
            <w:r w:rsidR="00D1795C" w:rsidRPr="008E3F58">
              <w:t xml:space="preserve"> - 17 библиотекарей.</w:t>
            </w:r>
          </w:p>
          <w:p w:rsidR="003D0579" w:rsidRPr="008E3F58" w:rsidRDefault="003D0579" w:rsidP="002A6FE7">
            <w:pPr>
              <w:pStyle w:val="a3"/>
              <w:jc w:val="both"/>
            </w:pPr>
            <w:r w:rsidRPr="008E3F58">
              <w:t xml:space="preserve">- Обучающий семинар школьных библиотекарей по 1С программе, 7 декабря на базе ССОШ№2 </w:t>
            </w:r>
            <w:r w:rsidR="002A6FE7" w:rsidRPr="008E3F58">
              <w:t>– 8 библиотекарей.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67105A">
            <w:pPr>
              <w:pStyle w:val="a3"/>
              <w:jc w:val="both"/>
            </w:pPr>
            <w:r w:rsidRPr="008E3F58">
              <w:t>Развитие и пропаганда родного языка</w:t>
            </w:r>
          </w:p>
          <w:p w:rsidR="003D0579" w:rsidRPr="008E3F58" w:rsidRDefault="003D0579" w:rsidP="00511370">
            <w:pPr>
              <w:pStyle w:val="a3"/>
            </w:pPr>
          </w:p>
        </w:tc>
        <w:tc>
          <w:tcPr>
            <w:tcW w:w="7459" w:type="dxa"/>
          </w:tcPr>
          <w:p w:rsidR="003D0579" w:rsidRPr="008E3F58" w:rsidRDefault="003D0579" w:rsidP="00511370">
            <w:pPr>
              <w:pStyle w:val="a3"/>
              <w:jc w:val="both"/>
              <w:rPr>
                <w:lang w:val="sah-RU"/>
              </w:rPr>
            </w:pPr>
            <w:r w:rsidRPr="008E3F58">
              <w:t xml:space="preserve">- </w:t>
            </w:r>
            <w:r w:rsidRPr="008E3F58">
              <w:rPr>
                <w:lang w:val="sah-RU"/>
              </w:rPr>
              <w:t xml:space="preserve">Методический десант </w:t>
            </w:r>
            <w:r w:rsidRPr="008E3F58">
              <w:t>«Т</w:t>
            </w:r>
            <w:r w:rsidRPr="008E3F58">
              <w:rPr>
                <w:lang w:val="sah-RU"/>
              </w:rPr>
              <w:t>ө</w:t>
            </w:r>
            <w:r w:rsidRPr="008E3F58">
              <w:t>л</w:t>
            </w:r>
            <w:r w:rsidRPr="008E3F58">
              <w:rPr>
                <w:lang w:val="sah-RU"/>
              </w:rPr>
              <w:t xml:space="preserve">ө </w:t>
            </w:r>
            <w:r w:rsidRPr="008E3F58">
              <w:t>туппат т</w:t>
            </w:r>
            <w:r w:rsidRPr="008E3F58">
              <w:rPr>
                <w:lang w:val="sah-RU"/>
              </w:rPr>
              <w:t>ө</w:t>
            </w:r>
            <w:r w:rsidRPr="008E3F58">
              <w:t>рут баайбыт – т</w:t>
            </w:r>
            <w:r w:rsidRPr="008E3F58">
              <w:rPr>
                <w:lang w:val="sah-RU"/>
              </w:rPr>
              <w:t>ө</w:t>
            </w:r>
            <w:proofErr w:type="gramStart"/>
            <w:r w:rsidRPr="008E3F58">
              <w:t>р</w:t>
            </w:r>
            <w:proofErr w:type="gramEnd"/>
            <w:r w:rsidRPr="008E3F58">
              <w:rPr>
                <w:lang w:val="sah-RU"/>
              </w:rPr>
              <w:t>өө</w:t>
            </w:r>
            <w:r w:rsidRPr="008E3F58">
              <w:t>б</w:t>
            </w:r>
            <w:r w:rsidRPr="008E3F58">
              <w:rPr>
                <w:lang w:val="sah-RU"/>
              </w:rPr>
              <w:t>ү</w:t>
            </w:r>
            <w:r w:rsidRPr="008E3F58">
              <w:t xml:space="preserve">т тылбыт» </w:t>
            </w:r>
            <w:r w:rsidRPr="008E3F58">
              <w:rPr>
                <w:lang w:val="sah-RU"/>
              </w:rPr>
              <w:t xml:space="preserve">в Эльгяйском кусте, 18 апреля 2017 г. на базе МБОУ “Кутанинская СОШ” </w:t>
            </w:r>
            <w:r w:rsidR="006E770A" w:rsidRPr="008E3F58">
              <w:rPr>
                <w:lang w:val="sah-RU"/>
              </w:rPr>
              <w:t>–</w:t>
            </w:r>
            <w:r w:rsidRPr="008E3F58">
              <w:rPr>
                <w:lang w:val="sah-RU"/>
              </w:rPr>
              <w:t xml:space="preserve"> </w:t>
            </w:r>
            <w:r w:rsidR="006E770A" w:rsidRPr="008E3F58">
              <w:rPr>
                <w:lang w:val="sah-RU"/>
              </w:rPr>
              <w:t>74 чел.;</w:t>
            </w:r>
          </w:p>
          <w:p w:rsidR="003D0579" w:rsidRPr="008E3F58" w:rsidRDefault="003D0579" w:rsidP="00511370">
            <w:pPr>
              <w:pStyle w:val="a3"/>
              <w:jc w:val="both"/>
              <w:rPr>
                <w:lang w:val="sah-RU"/>
              </w:rPr>
            </w:pPr>
            <w:r w:rsidRPr="008E3F58">
              <w:rPr>
                <w:lang w:val="sah-RU"/>
              </w:rPr>
              <w:t xml:space="preserve">- Методический десант </w:t>
            </w:r>
            <w:r w:rsidRPr="008E3F58">
              <w:t>«Т</w:t>
            </w:r>
            <w:r w:rsidRPr="008E3F58">
              <w:rPr>
                <w:lang w:val="sah-RU"/>
              </w:rPr>
              <w:t>ө</w:t>
            </w:r>
            <w:r w:rsidRPr="008E3F58">
              <w:t>л</w:t>
            </w:r>
            <w:r w:rsidRPr="008E3F58">
              <w:rPr>
                <w:lang w:val="sah-RU"/>
              </w:rPr>
              <w:t xml:space="preserve">ө </w:t>
            </w:r>
            <w:r w:rsidRPr="008E3F58">
              <w:t>туппат т</w:t>
            </w:r>
            <w:r w:rsidRPr="008E3F58">
              <w:rPr>
                <w:lang w:val="sah-RU"/>
              </w:rPr>
              <w:t>ө</w:t>
            </w:r>
            <w:r w:rsidRPr="008E3F58">
              <w:t>рут баайбыт – т</w:t>
            </w:r>
            <w:r w:rsidRPr="008E3F58">
              <w:rPr>
                <w:lang w:val="sah-RU"/>
              </w:rPr>
              <w:t>ө</w:t>
            </w:r>
            <w:r w:rsidRPr="008E3F58">
              <w:t>р</w:t>
            </w:r>
            <w:r w:rsidRPr="008E3F58">
              <w:rPr>
                <w:lang w:val="sah-RU"/>
              </w:rPr>
              <w:t>өө</w:t>
            </w:r>
            <w:r w:rsidRPr="008E3F58">
              <w:t>б</w:t>
            </w:r>
            <w:r w:rsidRPr="008E3F58">
              <w:rPr>
                <w:lang w:val="sah-RU"/>
              </w:rPr>
              <w:t>ү</w:t>
            </w:r>
            <w:r w:rsidRPr="008E3F58">
              <w:t xml:space="preserve">т тылбыт» </w:t>
            </w:r>
            <w:r w:rsidRPr="008E3F58">
              <w:rPr>
                <w:lang w:val="sah-RU"/>
              </w:rPr>
              <w:t>в Тойбохойском кусте, 19 апреля 2017 г. -–на базе МБОУ “Тойбохойская СОШ”</w:t>
            </w:r>
            <w:r w:rsidR="006E770A" w:rsidRPr="008E3F58">
              <w:rPr>
                <w:lang w:val="sah-RU"/>
              </w:rPr>
              <w:t>- 55 чел.;</w:t>
            </w:r>
          </w:p>
          <w:p w:rsidR="003D0579" w:rsidRPr="008E3F58" w:rsidRDefault="003D0579" w:rsidP="00511370">
            <w:pPr>
              <w:pStyle w:val="a3"/>
              <w:jc w:val="both"/>
            </w:pPr>
            <w:r w:rsidRPr="008E3F58">
              <w:rPr>
                <w:lang w:val="sah-RU"/>
              </w:rPr>
              <w:t xml:space="preserve">- </w:t>
            </w:r>
            <w:r w:rsidRPr="008E3F58">
              <w:t>Методический десант «Төлө туппат төрут баайбыт – төрөөбүт тылбыт» в Сунтарском кусте , 25 апреля 2017 г. на базе  дома «Олонхо»</w:t>
            </w:r>
            <w:r w:rsidR="006E770A" w:rsidRPr="008E3F58">
              <w:t xml:space="preserve"> - 82 чел.</w:t>
            </w:r>
          </w:p>
        </w:tc>
      </w:tr>
      <w:tr w:rsidR="003D0579" w:rsidRPr="008E3F58" w:rsidTr="003D0579">
        <w:tc>
          <w:tcPr>
            <w:tcW w:w="2112" w:type="dxa"/>
          </w:tcPr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Повышение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профессиональной</w:t>
            </w:r>
          </w:p>
          <w:p w:rsidR="003D0579" w:rsidRPr="008E3F58" w:rsidRDefault="003D0579" w:rsidP="00511370">
            <w:pPr>
              <w:pStyle w:val="a3"/>
              <w:jc w:val="both"/>
              <w:rPr>
                <w:rFonts w:eastAsiaTheme="minorHAnsi"/>
              </w:rPr>
            </w:pPr>
            <w:r w:rsidRPr="008E3F58">
              <w:rPr>
                <w:rFonts w:eastAsiaTheme="minorHAnsi"/>
              </w:rPr>
              <w:t>компетентности и</w:t>
            </w:r>
          </w:p>
          <w:p w:rsidR="003D0579" w:rsidRPr="008E3F58" w:rsidRDefault="003D0579" w:rsidP="0090731C">
            <w:pPr>
              <w:pStyle w:val="a3"/>
              <w:jc w:val="both"/>
            </w:pPr>
            <w:r w:rsidRPr="008E3F58">
              <w:rPr>
                <w:rFonts w:eastAsiaTheme="minorHAnsi"/>
              </w:rPr>
              <w:t xml:space="preserve">педагогического мастерства </w:t>
            </w:r>
            <w:r w:rsidR="009D0EB3" w:rsidRPr="008E3F58">
              <w:rPr>
                <w:rFonts w:eastAsiaTheme="minorHAnsi"/>
              </w:rPr>
              <w:t xml:space="preserve">состава </w:t>
            </w:r>
            <w:r w:rsidRPr="008E3F58">
              <w:rPr>
                <w:rFonts w:eastAsiaTheme="minorHAnsi"/>
              </w:rPr>
              <w:t>резерва руководящих кадров ОУ</w:t>
            </w:r>
          </w:p>
        </w:tc>
        <w:tc>
          <w:tcPr>
            <w:tcW w:w="7459" w:type="dxa"/>
          </w:tcPr>
          <w:p w:rsidR="009D0EB3" w:rsidRPr="008E3F58" w:rsidRDefault="003D0579" w:rsidP="009D0EB3">
            <w:pPr>
              <w:pStyle w:val="a3"/>
              <w:jc w:val="both"/>
            </w:pPr>
            <w:r w:rsidRPr="008E3F58">
              <w:t xml:space="preserve">- Семинар-практикум </w:t>
            </w:r>
            <w:r w:rsidR="009D0EB3" w:rsidRPr="008E3F58">
              <w:t xml:space="preserve">«Школа молодого руководителя» на базе МБОУ «СПТЛ-И» </w:t>
            </w:r>
            <w:r w:rsidRPr="008E3F58">
              <w:t xml:space="preserve">для состава резерва руководящих кадров, 1-2 марта </w:t>
            </w:r>
            <w:r w:rsidR="009D0EB3" w:rsidRPr="008E3F58">
              <w:t>– 22 педагога.</w:t>
            </w:r>
          </w:p>
          <w:p w:rsidR="003D0579" w:rsidRPr="008E3F58" w:rsidRDefault="003D0579" w:rsidP="009D0EB3">
            <w:pPr>
              <w:pStyle w:val="a3"/>
              <w:jc w:val="both"/>
            </w:pPr>
            <w:r w:rsidRPr="008E3F58">
              <w:t>- Улусный семинар по теме «Управление современной школой на примере развития агротехнологического образования» на базе МБОУ «Куокунинская СОШ» - 11 педагогов.</w:t>
            </w:r>
          </w:p>
        </w:tc>
      </w:tr>
    </w:tbl>
    <w:p w:rsidR="009E4742" w:rsidRPr="00307075" w:rsidRDefault="009E4742" w:rsidP="00307075">
      <w:pPr>
        <w:pStyle w:val="a3"/>
        <w:jc w:val="both"/>
        <w:rPr>
          <w:rFonts w:ascii="Times New Roman" w:hAnsi="Times New Roman" w:cs="Times New Roman"/>
        </w:rPr>
      </w:pPr>
      <w:r w:rsidRPr="00307075">
        <w:rPr>
          <w:rFonts w:ascii="Times New Roman" w:hAnsi="Times New Roman" w:cs="Times New Roman"/>
        </w:rPr>
        <w:t xml:space="preserve">  Все материалы семинаров рекомендованы для организации работы по повышению квалификации педагогов в ОУ.</w:t>
      </w:r>
    </w:p>
    <w:p w:rsidR="009E4742" w:rsidRPr="00750175" w:rsidRDefault="009E4742" w:rsidP="00075F69">
      <w:pPr>
        <w:pStyle w:val="a3"/>
        <w:jc w:val="both"/>
        <w:rPr>
          <w:rFonts w:ascii="Times New Roman" w:hAnsi="Times New Roman"/>
          <w:b/>
          <w:i/>
          <w:u w:val="single"/>
        </w:rPr>
      </w:pPr>
      <w:r w:rsidRPr="00307075">
        <w:rPr>
          <w:rFonts w:ascii="Times New Roman" w:hAnsi="Times New Roman" w:cs="Times New Roman"/>
        </w:rPr>
        <w:t xml:space="preserve"> </w:t>
      </w:r>
      <w:r w:rsidRPr="00750175">
        <w:rPr>
          <w:rFonts w:ascii="Times New Roman" w:hAnsi="Times New Roman"/>
          <w:b/>
          <w:bCs/>
          <w:i/>
          <w:u w:val="single"/>
        </w:rPr>
        <w:t xml:space="preserve">3.4. </w:t>
      </w:r>
      <w:r w:rsidRPr="00750175">
        <w:rPr>
          <w:rFonts w:ascii="Times New Roman" w:hAnsi="Times New Roman"/>
          <w:b/>
          <w:bCs/>
          <w:i/>
          <w:iCs/>
          <w:u w:val="single"/>
        </w:rPr>
        <w:t>Изучение, обобщение и распространение (диссеминация) опыта образовательных учреждений и педагогов.</w:t>
      </w:r>
    </w:p>
    <w:p w:rsidR="001662A7" w:rsidRPr="001662A7" w:rsidRDefault="009E4742" w:rsidP="001662A7">
      <w:pPr>
        <w:pStyle w:val="a3"/>
        <w:jc w:val="both"/>
        <w:rPr>
          <w:rFonts w:ascii="Times New Roman" w:hAnsi="Times New Roman" w:cs="Times New Roman"/>
        </w:rPr>
      </w:pPr>
      <w:r>
        <w:t xml:space="preserve">     </w:t>
      </w:r>
      <w:r w:rsidR="001662A7">
        <w:t xml:space="preserve">  </w:t>
      </w:r>
      <w:r w:rsidR="001662A7" w:rsidRPr="001662A7">
        <w:rPr>
          <w:rFonts w:ascii="Times New Roman" w:hAnsi="Times New Roman" w:cs="Times New Roman"/>
        </w:rPr>
        <w:t>Важным стимулом профессионального роста педагогов является конкурсное движение.</w:t>
      </w:r>
      <w:r w:rsidR="001662A7" w:rsidRPr="001662A7">
        <w:rPr>
          <w:rFonts w:ascii="Times New Roman" w:hAnsi="Times New Roman" w:cs="Times New Roman"/>
          <w:i/>
        </w:rPr>
        <w:t xml:space="preserve"> </w:t>
      </w:r>
      <w:r w:rsidR="001662A7" w:rsidRPr="001662A7">
        <w:rPr>
          <w:rFonts w:ascii="Times New Roman" w:hAnsi="Times New Roman" w:cs="Times New Roman"/>
        </w:rPr>
        <w:t>В рамках  приоритетного национального проекта «Образование» (далее - ПНПО),</w:t>
      </w:r>
      <w:r w:rsidR="001662A7" w:rsidRPr="001662A7">
        <w:rPr>
          <w:rFonts w:ascii="Times New Roman" w:hAnsi="Times New Roman" w:cs="Times New Roman"/>
          <w:b/>
        </w:rPr>
        <w:t xml:space="preserve"> </w:t>
      </w:r>
      <w:r w:rsidR="001662A7" w:rsidRPr="001662A7">
        <w:rPr>
          <w:rFonts w:ascii="Times New Roman" w:hAnsi="Times New Roman" w:cs="Times New Roman"/>
        </w:rPr>
        <w:t>ИМО</w:t>
      </w:r>
      <w:r w:rsidR="001662A7" w:rsidRPr="001662A7">
        <w:rPr>
          <w:rFonts w:ascii="Times New Roman" w:hAnsi="Times New Roman" w:cs="Times New Roman"/>
          <w:b/>
        </w:rPr>
        <w:t xml:space="preserve"> </w:t>
      </w:r>
      <w:r w:rsidR="001662A7" w:rsidRPr="001662A7">
        <w:rPr>
          <w:rFonts w:ascii="Times New Roman" w:hAnsi="Times New Roman" w:cs="Times New Roman"/>
        </w:rPr>
        <w:t>в течение</w:t>
      </w:r>
      <w:r w:rsidR="001662A7" w:rsidRPr="001662A7">
        <w:rPr>
          <w:rFonts w:ascii="Times New Roman" w:hAnsi="Times New Roman" w:cs="Times New Roman"/>
          <w:b/>
        </w:rPr>
        <w:t xml:space="preserve"> </w:t>
      </w:r>
      <w:r w:rsidR="001662A7" w:rsidRPr="001662A7">
        <w:rPr>
          <w:rFonts w:ascii="Times New Roman" w:hAnsi="Times New Roman" w:cs="Times New Roman"/>
        </w:rPr>
        <w:t>учебного года осуществлял</w:t>
      </w:r>
      <w:r w:rsidR="001662A7" w:rsidRPr="001662A7">
        <w:rPr>
          <w:rFonts w:ascii="Times New Roman" w:hAnsi="Times New Roman" w:cs="Times New Roman"/>
          <w:b/>
        </w:rPr>
        <w:t xml:space="preserve"> </w:t>
      </w:r>
      <w:r w:rsidR="001662A7" w:rsidRPr="001662A7">
        <w:rPr>
          <w:rFonts w:ascii="Times New Roman" w:hAnsi="Times New Roman" w:cs="Times New Roman"/>
        </w:rPr>
        <w:t xml:space="preserve">информационное, методическое и организационное сопровождение следующих </w:t>
      </w:r>
      <w:r w:rsidR="001662A7" w:rsidRPr="00696C57">
        <w:rPr>
          <w:rFonts w:ascii="Times New Roman" w:hAnsi="Times New Roman" w:cs="Times New Roman"/>
          <w:b/>
        </w:rPr>
        <w:t>конкурсов</w:t>
      </w:r>
      <w:r w:rsidR="001662A7" w:rsidRPr="001662A7">
        <w:rPr>
          <w:rFonts w:ascii="Times New Roman" w:hAnsi="Times New Roman" w:cs="Times New Roman"/>
        </w:rPr>
        <w:t xml:space="preserve">:  </w:t>
      </w:r>
    </w:p>
    <w:p w:rsidR="001662A7" w:rsidRPr="001662A7" w:rsidRDefault="001662A7" w:rsidP="00427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662A7">
        <w:rPr>
          <w:rFonts w:ascii="Times New Roman" w:hAnsi="Times New Roman" w:cs="Times New Roman"/>
        </w:rPr>
        <w:t>муниципальный этап республиканского конкурса для педагогов на Премию Главы Республики Саха (Якутия) – 25 июля 2016 г. и 25 июля 2017 г.;</w:t>
      </w:r>
    </w:p>
    <w:p w:rsidR="001662A7" w:rsidRPr="001662A7" w:rsidRDefault="001662A7" w:rsidP="00427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662A7">
        <w:rPr>
          <w:rFonts w:ascii="Times New Roman" w:hAnsi="Times New Roman" w:cs="Times New Roman"/>
        </w:rPr>
        <w:t>улусный конкурс школьных библиотек «Лучшая школьная библиотека – 2017» (заочный этап);</w:t>
      </w:r>
    </w:p>
    <w:p w:rsidR="001662A7" w:rsidRPr="001662A7" w:rsidRDefault="001662A7" w:rsidP="00427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662A7">
        <w:rPr>
          <w:rFonts w:ascii="Times New Roman" w:hAnsi="Times New Roman" w:cs="Times New Roman"/>
        </w:rPr>
        <w:t>лусный конкурс молодых педагогов «Путь к успеху»</w:t>
      </w:r>
      <w:r>
        <w:rPr>
          <w:rFonts w:ascii="Times New Roman" w:hAnsi="Times New Roman" w:cs="Times New Roman"/>
        </w:rPr>
        <w:t xml:space="preserve"> - победитель Еремеева М.А., учитель биологии МБОУ «Арылахская СОШ»</w:t>
      </w:r>
      <w:r w:rsidRPr="001662A7">
        <w:rPr>
          <w:rFonts w:ascii="Times New Roman" w:hAnsi="Times New Roman" w:cs="Times New Roman"/>
        </w:rPr>
        <w:t>;</w:t>
      </w:r>
    </w:p>
    <w:p w:rsidR="001662A7" w:rsidRPr="001662A7" w:rsidRDefault="001662A7" w:rsidP="00427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662A7">
        <w:rPr>
          <w:rFonts w:ascii="Times New Roman" w:hAnsi="Times New Roman" w:cs="Times New Roman"/>
        </w:rPr>
        <w:t xml:space="preserve">конкурс на получение денежного поощрения лучшими учителями в рамках Приоритетного направления проекта «Образование» в 2017 году – приняли участие  3 учителя: Амонова О.В., учитель русского языка и литературы МБОУ «Аллагинская СОШ»; Николаева А.Н., </w:t>
      </w:r>
      <w:r w:rsidRPr="001662A7">
        <w:rPr>
          <w:rFonts w:ascii="Times New Roman" w:hAnsi="Times New Roman" w:cs="Times New Roman"/>
        </w:rPr>
        <w:lastRenderedPageBreak/>
        <w:t>учитель английского языка МБОУ «Сунтарская СОШ№3» и Фокинова Т.А., учитель якутского языка и литературы МБОУ «Сунтарская СОШ№1 им.А.П.Павлова».</w:t>
      </w:r>
    </w:p>
    <w:p w:rsidR="001662A7" w:rsidRPr="001662A7" w:rsidRDefault="001662A7" w:rsidP="00427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662A7">
        <w:rPr>
          <w:rFonts w:ascii="Times New Roman" w:hAnsi="Times New Roman" w:cs="Times New Roman"/>
        </w:rPr>
        <w:t>Победитель улусного конкурса «Учитель года – 2015» Амонова О.В., учитель русского языка и литературы МБОУ «Аллагинская СОШ» приняла участие в республиканском конкурсе «Учитель года Республики Саха (Якутия) – 2016» и стала финалистом этого конкурса.</w:t>
      </w:r>
    </w:p>
    <w:p w:rsidR="00497D2D" w:rsidRDefault="001662A7" w:rsidP="00427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662A7">
        <w:rPr>
          <w:rStyle w:val="a5"/>
          <w:rFonts w:ascii="Times New Roman" w:hAnsi="Times New Roman" w:cs="Times New Roman"/>
          <w:b w:val="0"/>
          <w:bCs w:val="0"/>
        </w:rPr>
        <w:t xml:space="preserve">На республиканском конкурсе </w:t>
      </w:r>
      <w:r w:rsidRPr="001662A7">
        <w:rPr>
          <w:rFonts w:ascii="Times New Roman" w:hAnsi="Times New Roman" w:cs="Times New Roman"/>
        </w:rPr>
        <w:t xml:space="preserve">«Мастер педагогического труда учебным и внеучебным формам физкультурно-оздоровительной и спортивной работы" принял участие </w:t>
      </w:r>
      <w:r>
        <w:rPr>
          <w:rFonts w:ascii="Times New Roman" w:hAnsi="Times New Roman" w:cs="Times New Roman"/>
        </w:rPr>
        <w:t>Тараяров Б.</w:t>
      </w:r>
      <w:r w:rsidR="00497D2D">
        <w:rPr>
          <w:rFonts w:ascii="Times New Roman" w:hAnsi="Times New Roman" w:cs="Times New Roman"/>
        </w:rPr>
        <w:t>Е., учитель физкультуры МБОУ «Крестяхская СОШ».</w:t>
      </w:r>
    </w:p>
    <w:p w:rsidR="001662A7" w:rsidRDefault="00497D2D" w:rsidP="00427385">
      <w:pPr>
        <w:pStyle w:val="a3"/>
        <w:numPr>
          <w:ilvl w:val="0"/>
          <w:numId w:val="11"/>
        </w:numPr>
        <w:jc w:val="both"/>
        <w:rPr>
          <w:rStyle w:val="a5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В</w:t>
      </w:r>
      <w:r w:rsidR="001662A7" w:rsidRPr="001662A7">
        <w:rPr>
          <w:rStyle w:val="a5"/>
          <w:rFonts w:ascii="Times New Roman" w:hAnsi="Times New Roman" w:cs="Times New Roman"/>
          <w:b w:val="0"/>
          <w:bCs w:val="0"/>
        </w:rPr>
        <w:t xml:space="preserve">инокурова С.С. приняла участие на </w:t>
      </w:r>
      <w:proofErr w:type="gramStart"/>
      <w:r w:rsidR="001662A7" w:rsidRPr="001662A7">
        <w:rPr>
          <w:rStyle w:val="a5"/>
          <w:rFonts w:ascii="Times New Roman" w:hAnsi="Times New Roman" w:cs="Times New Roman"/>
          <w:b w:val="0"/>
          <w:bCs w:val="0"/>
        </w:rPr>
        <w:t>республиканском конкурсе чтецов, посвященном к Некрасову Н.А.</w:t>
      </w:r>
      <w:r>
        <w:rPr>
          <w:rStyle w:val="a5"/>
          <w:rFonts w:ascii="Times New Roman" w:hAnsi="Times New Roman" w:cs="Times New Roman"/>
          <w:b w:val="0"/>
          <w:bCs w:val="0"/>
        </w:rPr>
        <w:t xml:space="preserve"> и стала</w:t>
      </w:r>
      <w:proofErr w:type="gramEnd"/>
      <w:r>
        <w:rPr>
          <w:rStyle w:val="a5"/>
          <w:rFonts w:ascii="Times New Roman" w:hAnsi="Times New Roman" w:cs="Times New Roman"/>
          <w:b w:val="0"/>
          <w:bCs w:val="0"/>
        </w:rPr>
        <w:t xml:space="preserve"> обладателем Диплома </w:t>
      </w:r>
      <w:r>
        <w:rPr>
          <w:rStyle w:val="a5"/>
          <w:rFonts w:ascii="Times New Roman" w:hAnsi="Times New Roman" w:cs="Times New Roman"/>
          <w:b w:val="0"/>
          <w:bCs w:val="0"/>
          <w:lang w:val="en-US"/>
        </w:rPr>
        <w:t>III</w:t>
      </w:r>
      <w:r w:rsidRPr="00497D2D">
        <w:rPr>
          <w:rStyle w:val="a5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</w:rPr>
        <w:t>степени.</w:t>
      </w:r>
    </w:p>
    <w:p w:rsidR="003947AF" w:rsidRDefault="003947AF" w:rsidP="0042738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республиканской деловой игры «ПРОФИ-Учитель 2017»: </w:t>
      </w:r>
      <w:r w:rsidRPr="00BD2D2A">
        <w:rPr>
          <w:rFonts w:ascii="Times New Roman" w:hAnsi="Times New Roman" w:cs="Times New Roman"/>
        </w:rPr>
        <w:t xml:space="preserve">  </w:t>
      </w:r>
    </w:p>
    <w:tbl>
      <w:tblPr>
        <w:tblpPr w:leftFromText="180" w:rightFromText="180" w:vertAnchor="page" w:horzAnchor="margin" w:tblpY="7777"/>
        <w:tblW w:w="10015" w:type="dxa"/>
        <w:tblLook w:val="04A0" w:firstRow="1" w:lastRow="0" w:firstColumn="1" w:lastColumn="0" w:noHBand="0" w:noVBand="1"/>
      </w:tblPr>
      <w:tblGrid>
        <w:gridCol w:w="640"/>
        <w:gridCol w:w="2729"/>
        <w:gridCol w:w="1417"/>
        <w:gridCol w:w="1559"/>
        <w:gridCol w:w="1418"/>
        <w:gridCol w:w="1276"/>
        <w:gridCol w:w="976"/>
      </w:tblGrid>
      <w:tr w:rsidR="00FF1F91" w:rsidRPr="00987931" w:rsidTr="00B93691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 xml:space="preserve">Заявлено </w:t>
            </w:r>
            <w:proofErr w:type="gramStart"/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87931">
              <w:rPr>
                <w:rFonts w:ascii="Times New Roman" w:hAnsi="Times New Roman" w:cs="Times New Roman"/>
                <w:sz w:val="20"/>
                <w:szCs w:val="20"/>
              </w:rPr>
              <w:t xml:space="preserve"> ПРОФИ-Учитель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Из них закончили с результатом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Из них закончили без результата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Рейтинг школы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Сунтарская   СОШ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43,33%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Сунтарская   СОШ №3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12,90%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45,83%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Сунтарская Гимназия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4,16%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Сунтарская  НОШ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11,90%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Арылахская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Аллагинская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4,76%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Вилючанский  ТЛ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2,38%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Кутанинская 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6,66%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Кюкяйская 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15,38%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Крестяхская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Кюндяинская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15,15%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Кемпендяйская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Тойбохойская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55,31%</w:t>
            </w:r>
          </w:p>
        </w:tc>
      </w:tr>
      <w:tr w:rsidR="00FF1F91" w:rsidRPr="00987931" w:rsidTr="00B93691">
        <w:trPr>
          <w:trHeight w:val="2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Тюбяй-Жарханская 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6,66%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Жарханская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10,71%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Устьинская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Шеинская   СОШ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7,40%</w:t>
            </w:r>
          </w:p>
        </w:tc>
      </w:tr>
      <w:tr w:rsidR="00FF1F91" w:rsidRPr="00987931" w:rsidTr="00B9369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Илимнирская  ООШ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11,11%</w:t>
            </w:r>
          </w:p>
        </w:tc>
      </w:tr>
      <w:tr w:rsidR="00FF1F91" w:rsidRPr="00987931" w:rsidTr="00B93691">
        <w:trPr>
          <w:trHeight w:val="30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F91" w:rsidRPr="00987931" w:rsidRDefault="00FF1F91" w:rsidP="00B936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7931">
              <w:rPr>
                <w:rFonts w:ascii="Times New Roman" w:hAnsi="Times New Roman" w:cs="Times New Roman"/>
                <w:sz w:val="20"/>
                <w:szCs w:val="20"/>
              </w:rPr>
              <w:t>21,21%</w:t>
            </w:r>
          </w:p>
        </w:tc>
      </w:tr>
    </w:tbl>
    <w:p w:rsidR="008E3F58" w:rsidRDefault="008E3F58" w:rsidP="003947AF">
      <w:pPr>
        <w:pStyle w:val="a3"/>
        <w:jc w:val="both"/>
        <w:rPr>
          <w:rFonts w:ascii="Times New Roman" w:hAnsi="Times New Roman" w:cs="Times New Roman"/>
        </w:rPr>
      </w:pPr>
    </w:p>
    <w:p w:rsidR="008E3F58" w:rsidRDefault="008E3F58" w:rsidP="003947AF">
      <w:pPr>
        <w:pStyle w:val="a3"/>
        <w:jc w:val="both"/>
        <w:rPr>
          <w:rFonts w:ascii="Times New Roman" w:hAnsi="Times New Roman" w:cs="Times New Roman"/>
        </w:rPr>
      </w:pPr>
    </w:p>
    <w:p w:rsidR="003947AF" w:rsidRPr="00BD2D2A" w:rsidRDefault="003947AF" w:rsidP="003947AF">
      <w:pPr>
        <w:pStyle w:val="a3"/>
        <w:jc w:val="both"/>
        <w:rPr>
          <w:rFonts w:ascii="Times New Roman" w:hAnsi="Times New Roman" w:cs="Times New Roman"/>
        </w:rPr>
      </w:pPr>
      <w:r w:rsidRPr="00BD2D2A">
        <w:rPr>
          <w:rFonts w:ascii="Times New Roman" w:hAnsi="Times New Roman" w:cs="Times New Roman"/>
        </w:rPr>
        <w:t>Рейтинг по предметам участия учителей Сунтарского улуса</w:t>
      </w:r>
      <w:r>
        <w:rPr>
          <w:rFonts w:ascii="Times New Roman" w:hAnsi="Times New Roman" w:cs="Times New Roman"/>
        </w:rPr>
        <w:t>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1560"/>
        <w:gridCol w:w="1559"/>
        <w:gridCol w:w="1701"/>
      </w:tblGrid>
      <w:tr w:rsidR="003947AF" w:rsidRPr="008E3F58" w:rsidTr="00BC478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Не выполнили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Балл средн.</w:t>
            </w:r>
          </w:p>
        </w:tc>
      </w:tr>
      <w:tr w:rsidR="003947AF" w:rsidRPr="008E3F58" w:rsidTr="00BC478E">
        <w:trPr>
          <w:trHeight w:val="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Якутский язык и 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67,36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Культура народов Р</w:t>
            </w:r>
            <w:proofErr w:type="gramStart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85,25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81,65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55,93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62,67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75,68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67,15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72,45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59,95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65,41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42,75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64,59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Технология  - 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52,16</w:t>
            </w:r>
          </w:p>
        </w:tc>
      </w:tr>
      <w:tr w:rsidR="003947AF" w:rsidRPr="008E3F58" w:rsidTr="005113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Технология  -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8E3F58" w:rsidRDefault="003947AF" w:rsidP="00511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E3F58">
              <w:rPr>
                <w:rFonts w:ascii="Times New Roman" w:hAnsi="Times New Roman" w:cs="Times New Roman"/>
                <w:sz w:val="20"/>
                <w:szCs w:val="20"/>
              </w:rPr>
              <w:t>44,73</w:t>
            </w:r>
          </w:p>
        </w:tc>
      </w:tr>
    </w:tbl>
    <w:p w:rsidR="003947AF" w:rsidRPr="00BD2D2A" w:rsidRDefault="003947AF" w:rsidP="003947AF">
      <w:pPr>
        <w:pStyle w:val="a3"/>
        <w:jc w:val="both"/>
        <w:rPr>
          <w:rFonts w:ascii="Times New Roman" w:hAnsi="Times New Roman" w:cs="Times New Roman"/>
        </w:rPr>
      </w:pPr>
    </w:p>
    <w:p w:rsidR="003947AF" w:rsidRPr="00BD2D2A" w:rsidRDefault="003947AF" w:rsidP="003947AF">
      <w:pPr>
        <w:pStyle w:val="a3"/>
        <w:jc w:val="both"/>
        <w:rPr>
          <w:rFonts w:ascii="Times New Roman" w:hAnsi="Times New Roman" w:cs="Times New Roman"/>
        </w:rPr>
      </w:pPr>
      <w:r w:rsidRPr="00BD2D2A">
        <w:rPr>
          <w:rFonts w:ascii="Times New Roman" w:hAnsi="Times New Roman" w:cs="Times New Roman"/>
        </w:rPr>
        <w:t>Учителя, получившие высокие баллы по предметам</w:t>
      </w:r>
      <w:r>
        <w:rPr>
          <w:rFonts w:ascii="Times New Roman" w:hAnsi="Times New Roman" w:cs="Times New Roman"/>
        </w:rPr>
        <w:t>: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5"/>
        <w:gridCol w:w="1701"/>
        <w:gridCol w:w="992"/>
        <w:gridCol w:w="1134"/>
        <w:gridCol w:w="992"/>
        <w:gridCol w:w="1418"/>
      </w:tblGrid>
      <w:tr w:rsidR="003947AF" w:rsidRPr="00211C44" w:rsidTr="00211C44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Пед.</w:t>
            </w:r>
          </w:p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в улусе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в республике</w:t>
            </w:r>
          </w:p>
        </w:tc>
      </w:tr>
      <w:tr w:rsidR="003947AF" w:rsidRPr="00211C44" w:rsidTr="003947AF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 гимназия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Галина Иннокентьевна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русского языка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3947AF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ССОШ №1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Аксинья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3947AF" w:rsidRPr="00211C44" w:rsidTr="003947AF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"Сунтарская НОШ"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Ксенофонтова Таисия Егоровна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947AF" w:rsidRPr="00211C44" w:rsidTr="003947A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«Тойбохойская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Октябрина Иосифовна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3947AF" w:rsidRPr="00211C44" w:rsidTr="003947A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Тойбохойская СОШ им.Г.Е.Бессонова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Людмила Семеновна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947AF" w:rsidRPr="00211C44" w:rsidTr="003947A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Гаврильева Мотрена Лукична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947AF" w:rsidRPr="00211C44" w:rsidTr="003947AF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Гаврильева Лена Ивановна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информатики 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947AF" w:rsidRPr="00211C44" w:rsidTr="00211C44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Потапова Надежда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947AF" w:rsidRPr="00211C44" w:rsidTr="003947AF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Сидорова Саргылана Ксенофонтовна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истории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211C44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Альбина Петровна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211C44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 Борис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3947A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Кюкяйская СОШ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 Аркадий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gramStart"/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технологии, черчении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211C44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 Евгения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3947AF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КНР</w:t>
            </w:r>
            <w:proofErr w:type="gramStart"/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947AF" w:rsidRPr="00211C44" w:rsidTr="00211C44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 Виктория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947AF" w:rsidRPr="00211C44" w:rsidTr="00211C44">
        <w:trPr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Мария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якутского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211C44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"СПТЛ-И"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Любовь Георгиевна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(девочки)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7AF" w:rsidRPr="00211C44" w:rsidTr="003947AF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«Тойбохойская СОШ им.Г.Е.Бессонова»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 Константин Викторович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947AF" w:rsidRPr="00211C44" w:rsidTr="003947AF">
        <w:trPr>
          <w:trHeight w:val="2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7AF" w:rsidRPr="00211C44" w:rsidTr="003947AF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Саввинова Альбина Октябрина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AF" w:rsidRPr="00211C44" w:rsidRDefault="003947AF" w:rsidP="005113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</w:tbl>
    <w:p w:rsidR="009E4742" w:rsidRPr="00075F69" w:rsidRDefault="009E4742" w:rsidP="00075F69">
      <w:pPr>
        <w:pStyle w:val="a3"/>
        <w:jc w:val="both"/>
        <w:rPr>
          <w:rFonts w:ascii="Times New Roman" w:hAnsi="Times New Roman" w:cs="Times New Roman"/>
          <w:bCs/>
        </w:rPr>
      </w:pPr>
      <w:r w:rsidRPr="00075F69">
        <w:rPr>
          <w:rFonts w:ascii="Times New Roman" w:hAnsi="Times New Roman" w:cs="Times New Roman"/>
        </w:rPr>
        <w:t xml:space="preserve">     </w:t>
      </w:r>
      <w:proofErr w:type="gramStart"/>
      <w:r w:rsidRPr="00696C57">
        <w:rPr>
          <w:rFonts w:ascii="Times New Roman" w:hAnsi="Times New Roman" w:cs="Times New Roman"/>
        </w:rPr>
        <w:t>За 201</w:t>
      </w:r>
      <w:r w:rsidR="00696C57" w:rsidRPr="00696C57">
        <w:rPr>
          <w:rFonts w:ascii="Times New Roman" w:hAnsi="Times New Roman" w:cs="Times New Roman"/>
        </w:rPr>
        <w:t>6</w:t>
      </w:r>
      <w:r w:rsidRPr="00696C57">
        <w:rPr>
          <w:rFonts w:ascii="Times New Roman" w:hAnsi="Times New Roman" w:cs="Times New Roman"/>
        </w:rPr>
        <w:t>-201</w:t>
      </w:r>
      <w:r w:rsidR="00696C57" w:rsidRPr="00696C57">
        <w:rPr>
          <w:rFonts w:ascii="Times New Roman" w:hAnsi="Times New Roman" w:cs="Times New Roman"/>
        </w:rPr>
        <w:t>7</w:t>
      </w:r>
      <w:r w:rsidRPr="00696C57">
        <w:rPr>
          <w:rFonts w:ascii="Times New Roman" w:hAnsi="Times New Roman" w:cs="Times New Roman"/>
        </w:rPr>
        <w:t xml:space="preserve"> учебный года педагоги школ улуса приняли участие на конкурсах федерального уровня (в заочной форме) – </w:t>
      </w:r>
      <w:r w:rsidR="00696C57" w:rsidRPr="00696C57">
        <w:rPr>
          <w:rFonts w:ascii="Times New Roman" w:hAnsi="Times New Roman" w:cs="Times New Roman"/>
        </w:rPr>
        <w:t>28</w:t>
      </w:r>
      <w:r w:rsidRPr="00696C57">
        <w:rPr>
          <w:rFonts w:ascii="Times New Roman" w:hAnsi="Times New Roman" w:cs="Times New Roman"/>
        </w:rPr>
        <w:t xml:space="preserve"> чел., республиканского уровня – 1</w:t>
      </w:r>
      <w:r w:rsidR="00696C57" w:rsidRPr="00696C57">
        <w:rPr>
          <w:rFonts w:ascii="Times New Roman" w:hAnsi="Times New Roman" w:cs="Times New Roman"/>
        </w:rPr>
        <w:t>92</w:t>
      </w:r>
      <w:r w:rsidRPr="00696C57">
        <w:rPr>
          <w:rFonts w:ascii="Times New Roman" w:hAnsi="Times New Roman" w:cs="Times New Roman"/>
        </w:rPr>
        <w:t xml:space="preserve"> чел. и улусного уровня – </w:t>
      </w:r>
      <w:r w:rsidR="00696C57" w:rsidRPr="00696C57">
        <w:rPr>
          <w:rFonts w:ascii="Times New Roman" w:hAnsi="Times New Roman" w:cs="Times New Roman"/>
        </w:rPr>
        <w:t>32</w:t>
      </w:r>
      <w:r w:rsidRPr="00696C57">
        <w:rPr>
          <w:rFonts w:ascii="Times New Roman" w:hAnsi="Times New Roman" w:cs="Times New Roman"/>
        </w:rPr>
        <w:t xml:space="preserve"> чел. Таким образом, информационно-методический отдел управления образования в целом обеспечивает организационно-методическое сопровождение участников конкурсов профессионального мастерства разных уровней, что способствует эффективному распространению передового педагогического опыта, повышению престижа педагогического труда, профессионализма педагогов.</w:t>
      </w:r>
      <w:proofErr w:type="gramEnd"/>
    </w:p>
    <w:p w:rsidR="009E4742" w:rsidRPr="00C27312" w:rsidRDefault="009E4742" w:rsidP="00F50FE5">
      <w:pPr>
        <w:pStyle w:val="a3"/>
        <w:jc w:val="both"/>
        <w:rPr>
          <w:rFonts w:ascii="Times New Roman" w:hAnsi="Times New Roman" w:cs="Times New Roman"/>
        </w:rPr>
      </w:pPr>
      <w:r w:rsidRPr="00075F69">
        <w:t xml:space="preserve">     </w:t>
      </w:r>
      <w:r w:rsidR="002D7362" w:rsidRPr="002D7362">
        <w:rPr>
          <w:rFonts w:ascii="Times New Roman" w:hAnsi="Times New Roman" w:cs="Times New Roman"/>
          <w:b/>
        </w:rPr>
        <w:t>Съезды</w:t>
      </w:r>
      <w:r w:rsidR="00144116">
        <w:rPr>
          <w:rFonts w:ascii="Times New Roman" w:hAnsi="Times New Roman" w:cs="Times New Roman"/>
          <w:b/>
        </w:rPr>
        <w:t xml:space="preserve"> педагогической общественности</w:t>
      </w:r>
      <w:r w:rsidR="002D7362" w:rsidRPr="002D7362">
        <w:rPr>
          <w:rFonts w:ascii="Times New Roman" w:hAnsi="Times New Roman" w:cs="Times New Roman"/>
          <w:b/>
        </w:rPr>
        <w:t>, п</w:t>
      </w:r>
      <w:r w:rsidRPr="002D7362">
        <w:rPr>
          <w:rFonts w:ascii="Times New Roman" w:hAnsi="Times New Roman" w:cs="Times New Roman"/>
          <w:b/>
        </w:rPr>
        <w:t>едагогические</w:t>
      </w:r>
      <w:r w:rsidRPr="00F50FE5">
        <w:rPr>
          <w:rFonts w:ascii="Times New Roman" w:hAnsi="Times New Roman" w:cs="Times New Roman"/>
          <w:b/>
        </w:rPr>
        <w:t xml:space="preserve"> чтения, на</w:t>
      </w:r>
      <w:r w:rsidR="002D7362">
        <w:rPr>
          <w:rFonts w:ascii="Times New Roman" w:hAnsi="Times New Roman" w:cs="Times New Roman"/>
          <w:b/>
        </w:rPr>
        <w:t>учно-практические конференция</w:t>
      </w:r>
      <w:r w:rsidR="00D15963">
        <w:rPr>
          <w:rFonts w:ascii="Times New Roman" w:hAnsi="Times New Roman" w:cs="Times New Roman"/>
          <w:b/>
        </w:rPr>
        <w:t xml:space="preserve"> и</w:t>
      </w:r>
      <w:r w:rsidR="002D7362">
        <w:rPr>
          <w:rFonts w:ascii="Times New Roman" w:hAnsi="Times New Roman" w:cs="Times New Roman"/>
          <w:b/>
        </w:rPr>
        <w:t xml:space="preserve"> </w:t>
      </w:r>
      <w:r w:rsidRPr="00F50FE5">
        <w:rPr>
          <w:rFonts w:ascii="Times New Roman" w:hAnsi="Times New Roman" w:cs="Times New Roman"/>
          <w:b/>
        </w:rPr>
        <w:t>форумы</w:t>
      </w:r>
      <w:r w:rsidRPr="00F50FE5">
        <w:rPr>
          <w:rFonts w:ascii="Times New Roman" w:hAnsi="Times New Roman" w:cs="Times New Roman"/>
        </w:rPr>
        <w:t xml:space="preserve"> – основные формы обобщения и представления педагогического опыта. За 201</w:t>
      </w:r>
      <w:r w:rsidR="007B475E" w:rsidRPr="00F50FE5">
        <w:rPr>
          <w:rFonts w:ascii="Times New Roman" w:hAnsi="Times New Roman" w:cs="Times New Roman"/>
        </w:rPr>
        <w:t>6</w:t>
      </w:r>
      <w:r w:rsidRPr="00F50FE5">
        <w:rPr>
          <w:rFonts w:ascii="Times New Roman" w:hAnsi="Times New Roman" w:cs="Times New Roman"/>
        </w:rPr>
        <w:t>-201</w:t>
      </w:r>
      <w:r w:rsidR="007B475E" w:rsidRPr="00F50FE5">
        <w:rPr>
          <w:rFonts w:ascii="Times New Roman" w:hAnsi="Times New Roman" w:cs="Times New Roman"/>
        </w:rPr>
        <w:t>7</w:t>
      </w:r>
      <w:r w:rsidRPr="00F50FE5">
        <w:rPr>
          <w:rFonts w:ascii="Times New Roman" w:hAnsi="Times New Roman" w:cs="Times New Roman"/>
        </w:rPr>
        <w:t xml:space="preserve"> учебный год педагогами улуса удалось распростран</w:t>
      </w:r>
      <w:r w:rsidR="00C27312">
        <w:rPr>
          <w:rFonts w:ascii="Times New Roman" w:hAnsi="Times New Roman" w:cs="Times New Roman"/>
        </w:rPr>
        <w:t xml:space="preserve">ить свой педагогический опыт на съезде, </w:t>
      </w:r>
      <w:r w:rsidRPr="00C27312">
        <w:rPr>
          <w:rFonts w:ascii="Times New Roman" w:hAnsi="Times New Roman" w:cs="Times New Roman"/>
        </w:rPr>
        <w:t>конференциях, педчтениях</w:t>
      </w:r>
      <w:r w:rsidR="00C27312">
        <w:rPr>
          <w:rFonts w:ascii="Times New Roman" w:hAnsi="Times New Roman" w:cs="Times New Roman"/>
        </w:rPr>
        <w:t xml:space="preserve"> </w:t>
      </w:r>
      <w:r w:rsidRPr="00C27312">
        <w:rPr>
          <w:rFonts w:ascii="Times New Roman" w:hAnsi="Times New Roman" w:cs="Times New Roman"/>
        </w:rPr>
        <w:t>и</w:t>
      </w:r>
      <w:r w:rsidR="00C27312">
        <w:rPr>
          <w:rFonts w:ascii="Times New Roman" w:hAnsi="Times New Roman" w:cs="Times New Roman"/>
        </w:rPr>
        <w:t xml:space="preserve"> </w:t>
      </w:r>
      <w:r w:rsidRPr="00C27312">
        <w:rPr>
          <w:rFonts w:ascii="Times New Roman" w:hAnsi="Times New Roman" w:cs="Times New Roman"/>
        </w:rPr>
        <w:t>форумах по наиболее актуальным проблемам</w:t>
      </w:r>
      <w:r w:rsidR="00F50FE5" w:rsidRPr="00C27312">
        <w:rPr>
          <w:rFonts w:ascii="Times New Roman" w:hAnsi="Times New Roman" w:cs="Times New Roman"/>
        </w:rPr>
        <w:t xml:space="preserve"> и направлениям</w:t>
      </w:r>
      <w:r w:rsidRPr="00C27312">
        <w:rPr>
          <w:rFonts w:ascii="Times New Roman" w:hAnsi="Times New Roman" w:cs="Times New Roman"/>
        </w:rPr>
        <w:t xml:space="preserve">: </w:t>
      </w:r>
    </w:p>
    <w:p w:rsidR="00F50FE5" w:rsidRDefault="009E4742" w:rsidP="00F50FE5">
      <w:pPr>
        <w:pStyle w:val="a3"/>
        <w:jc w:val="both"/>
        <w:rPr>
          <w:rStyle w:val="a4"/>
          <w:rFonts w:ascii="Times New Roman" w:hAnsi="Times New Roman" w:cs="Times New Roman"/>
        </w:rPr>
      </w:pPr>
      <w:r w:rsidRPr="00C27312">
        <w:rPr>
          <w:rFonts w:ascii="Times New Roman" w:hAnsi="Times New Roman" w:cs="Times New Roman"/>
        </w:rPr>
        <w:t xml:space="preserve">- </w:t>
      </w:r>
      <w:r w:rsidR="00F50FE5" w:rsidRPr="00C27312">
        <w:rPr>
          <w:rFonts w:ascii="Times New Roman" w:hAnsi="Times New Roman" w:cs="Times New Roman"/>
        </w:rPr>
        <w:t xml:space="preserve">развитие новых </w:t>
      </w:r>
      <w:r w:rsidR="00F50FE5" w:rsidRPr="00C27312">
        <w:rPr>
          <w:rStyle w:val="a4"/>
          <w:rFonts w:ascii="Times New Roman" w:hAnsi="Times New Roman" w:cs="Times New Roman"/>
        </w:rPr>
        <w:t>общественных</w:t>
      </w:r>
      <w:r w:rsidR="00F50FE5" w:rsidRPr="00F50FE5">
        <w:rPr>
          <w:rStyle w:val="a4"/>
          <w:rFonts w:ascii="Times New Roman" w:hAnsi="Times New Roman" w:cs="Times New Roman"/>
        </w:rPr>
        <w:t xml:space="preserve"> инициатив по реализации Образовательной инициативы Республики Саха (Якутия)-2030 «Образование, открытое в будущее», принятой на XIII съезде учителей и педагогической общественности Р</w:t>
      </w:r>
      <w:proofErr w:type="gramStart"/>
      <w:r w:rsidR="00F50FE5" w:rsidRPr="00F50FE5">
        <w:rPr>
          <w:rStyle w:val="a4"/>
          <w:rFonts w:ascii="Times New Roman" w:hAnsi="Times New Roman" w:cs="Times New Roman"/>
        </w:rPr>
        <w:t>С(</w:t>
      </w:r>
      <w:proofErr w:type="gramEnd"/>
      <w:r w:rsidR="00F50FE5" w:rsidRPr="00F50FE5">
        <w:rPr>
          <w:rStyle w:val="a4"/>
          <w:rFonts w:ascii="Times New Roman" w:hAnsi="Times New Roman" w:cs="Times New Roman"/>
        </w:rPr>
        <w:t>Я) (индивидуализация образования,  сетевое образование, новая роль педагога и обучающегося, интеграция общего и дополнительного образования, инфраструктура открытого образования, финансово-экономические механизмы обеспечения получения индивидуализированного образования и др.)</w:t>
      </w:r>
      <w:r w:rsidR="00C337ED">
        <w:rPr>
          <w:rStyle w:val="a4"/>
          <w:rFonts w:ascii="Times New Roman" w:hAnsi="Times New Roman" w:cs="Times New Roman"/>
        </w:rPr>
        <w:t>.</w:t>
      </w:r>
    </w:p>
    <w:p w:rsidR="00C337ED" w:rsidRPr="00F50FE5" w:rsidRDefault="00C337ED" w:rsidP="00F50FE5">
      <w:pPr>
        <w:pStyle w:val="a3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- содействие развитию системы непрерывного филологического образования в условиях языкового и культурного разнообразия и введения ФГОС.</w:t>
      </w:r>
    </w:p>
    <w:p w:rsidR="00BD7682" w:rsidRDefault="00BD7682" w:rsidP="00BD768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D7682">
        <w:rPr>
          <w:rStyle w:val="a4"/>
          <w:rFonts w:ascii="Times New Roman" w:hAnsi="Times New Roman" w:cs="Times New Roman"/>
        </w:rPr>
        <w:t xml:space="preserve">- </w:t>
      </w:r>
      <w:r w:rsidRPr="00BD7682">
        <w:rPr>
          <w:rFonts w:ascii="Times New Roman" w:hAnsi="Times New Roman" w:cs="Times New Roman"/>
          <w:bCs/>
          <w:lang w:val="sah-RU"/>
        </w:rPr>
        <w:t>п</w:t>
      </w:r>
      <w:r w:rsidRPr="00BD7682">
        <w:rPr>
          <w:rFonts w:ascii="Times New Roman" w:hAnsi="Times New Roman" w:cs="Times New Roman"/>
        </w:rPr>
        <w:t>ривлечение внимания педагогической общественности  к музейному делу, к современным подходам к музейной педагогике;</w:t>
      </w:r>
      <w:r w:rsidRPr="00BD7682">
        <w:rPr>
          <w:rFonts w:ascii="Times New Roman" w:hAnsi="Times New Roman" w:cs="Times New Roman"/>
          <w:color w:val="FF0000"/>
        </w:rPr>
        <w:t xml:space="preserve"> </w:t>
      </w:r>
      <w:r w:rsidRPr="00BD7682">
        <w:rPr>
          <w:rFonts w:ascii="Times New Roman" w:hAnsi="Times New Roman" w:cs="Times New Roman"/>
        </w:rPr>
        <w:t xml:space="preserve">к применению современных образовательных технологий, систем, практик и оригинальных методик в </w:t>
      </w:r>
      <w:r w:rsidRPr="00BD7682">
        <w:rPr>
          <w:rFonts w:ascii="Times New Roman" w:hAnsi="Times New Roman" w:cs="Times New Roman"/>
          <w:lang w:val="sah-RU"/>
        </w:rPr>
        <w:t>духовно-нравственном, гражданско-правовом и патриотическом,</w:t>
      </w:r>
      <w:r w:rsidRPr="00BD7682">
        <w:rPr>
          <w:rFonts w:ascii="Times New Roman" w:hAnsi="Times New Roman" w:cs="Times New Roman"/>
        </w:rPr>
        <w:t xml:space="preserve"> трудовом воспитании школьников, актуализация педагогического наследия Г.Е.Бессонова;</w:t>
      </w:r>
      <w:r w:rsidRPr="00BD7682">
        <w:rPr>
          <w:rFonts w:ascii="Times New Roman" w:hAnsi="Times New Roman" w:cs="Times New Roman"/>
          <w:color w:val="FF0000"/>
        </w:rPr>
        <w:t xml:space="preserve"> </w:t>
      </w:r>
      <w:r w:rsidRPr="00BD7682">
        <w:rPr>
          <w:rFonts w:ascii="Times New Roman" w:hAnsi="Times New Roman" w:cs="Times New Roman"/>
        </w:rPr>
        <w:t xml:space="preserve">приобщение обучающихся к профессии педагога, к музейному делу, к школьному предпринимательству. </w:t>
      </w:r>
    </w:p>
    <w:p w:rsidR="009E4742" w:rsidRDefault="00F721C1" w:rsidP="00F721C1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721C1">
        <w:rPr>
          <w:rFonts w:ascii="Times New Roman" w:hAnsi="Times New Roman" w:cs="Times New Roman"/>
        </w:rPr>
        <w:t xml:space="preserve">- </w:t>
      </w:r>
      <w:r w:rsidR="009E4742" w:rsidRPr="00F721C1">
        <w:rPr>
          <w:rFonts w:ascii="Times New Roman" w:hAnsi="Times New Roman" w:cs="Times New Roman"/>
        </w:rPr>
        <w:t>увековечение памяти и актуализация педагогическог</w:t>
      </w:r>
      <w:r w:rsidRPr="00F721C1">
        <w:rPr>
          <w:rFonts w:ascii="Times New Roman" w:hAnsi="Times New Roman" w:cs="Times New Roman"/>
        </w:rPr>
        <w:t>о наследия выдающихся педагогов</w:t>
      </w:r>
      <w:r w:rsidRPr="00C27312">
        <w:rPr>
          <w:rFonts w:ascii="Times New Roman" w:hAnsi="Times New Roman" w:cs="Times New Roman"/>
        </w:rPr>
        <w:t>.</w:t>
      </w:r>
      <w:r w:rsidRPr="00F721C1">
        <w:rPr>
          <w:rFonts w:ascii="Times New Roman" w:hAnsi="Times New Roman" w:cs="Times New Roman"/>
        </w:rPr>
        <w:t xml:space="preserve"> </w:t>
      </w:r>
    </w:p>
    <w:p w:rsidR="00D548E6" w:rsidRPr="00D548E6" w:rsidRDefault="00157C33" w:rsidP="00D548E6">
      <w:pPr>
        <w:pStyle w:val="a3"/>
        <w:jc w:val="both"/>
        <w:rPr>
          <w:rFonts w:ascii="Times New Roman" w:hAnsi="Times New Roman" w:cs="Times New Roman"/>
        </w:rPr>
      </w:pPr>
      <w:r w:rsidRPr="00D548E6">
        <w:rPr>
          <w:rFonts w:ascii="Times New Roman" w:hAnsi="Times New Roman" w:cs="Times New Roman"/>
        </w:rPr>
        <w:t xml:space="preserve">- </w:t>
      </w:r>
      <w:r w:rsidR="00D548E6" w:rsidRPr="00D548E6">
        <w:rPr>
          <w:rFonts w:ascii="Times New Roman" w:hAnsi="Times New Roman" w:cs="Times New Roman"/>
        </w:rPr>
        <w:t xml:space="preserve">поиск </w:t>
      </w:r>
      <w:proofErr w:type="gramStart"/>
      <w:r w:rsidR="00D548E6" w:rsidRPr="00D548E6">
        <w:rPr>
          <w:rFonts w:ascii="Times New Roman" w:hAnsi="Times New Roman" w:cs="Times New Roman"/>
        </w:rPr>
        <w:t>путей возрождения традиций ранней социализации обучающихся сельских школ</w:t>
      </w:r>
      <w:proofErr w:type="gramEnd"/>
      <w:r w:rsidR="00D548E6" w:rsidRPr="00D548E6">
        <w:rPr>
          <w:rFonts w:ascii="Times New Roman" w:hAnsi="Times New Roman" w:cs="Times New Roman"/>
        </w:rPr>
        <w:t xml:space="preserve"> с учетом примера учебно-воспитательной деятельности Вилючанской СОШ под руководством директора Акимова В.Г. в условиях современного уровня развития системы образования</w:t>
      </w:r>
      <w:r w:rsidR="00D548E6">
        <w:rPr>
          <w:rFonts w:ascii="Times New Roman" w:hAnsi="Times New Roman" w:cs="Times New Roman"/>
        </w:rPr>
        <w:t>.</w:t>
      </w:r>
    </w:p>
    <w:p w:rsidR="00D548E6" w:rsidRPr="00D548E6" w:rsidRDefault="00D548E6" w:rsidP="00D548E6">
      <w:pPr>
        <w:pStyle w:val="a3"/>
        <w:jc w:val="both"/>
        <w:rPr>
          <w:rFonts w:ascii="Times New Roman" w:hAnsi="Times New Roman" w:cs="Times New Roman"/>
        </w:rPr>
      </w:pPr>
      <w:r w:rsidRPr="00D548E6">
        <w:rPr>
          <w:rFonts w:ascii="Times New Roman" w:hAnsi="Times New Roman" w:cs="Times New Roman"/>
        </w:rPr>
        <w:t xml:space="preserve"> - ознакомление с опытом формирования в школьной образовательной среде хозяйского отношения к окружающему, воспитания активной гражданской позиции у </w:t>
      </w:r>
      <w:proofErr w:type="gramStart"/>
      <w:r w:rsidRPr="00D548E6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D548E6" w:rsidRPr="00D548E6" w:rsidRDefault="00D548E6" w:rsidP="00D548E6">
      <w:pPr>
        <w:pStyle w:val="a3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D548E6">
        <w:rPr>
          <w:rFonts w:ascii="Times New Roman" w:hAnsi="Times New Roman" w:cs="Times New Roman"/>
        </w:rPr>
        <w:t xml:space="preserve"> - </w:t>
      </w:r>
      <w:r w:rsidRPr="00D548E6">
        <w:rPr>
          <w:rFonts w:ascii="Times New Roman" w:hAnsi="Times New Roman" w:cs="Times New Roman"/>
          <w:color w:val="0D0D0D" w:themeColor="text1" w:themeTint="F2"/>
        </w:rPr>
        <w:t>повышение профессиональной компетенции и общественной активности педагогов нового поколения  в  развитии системы образования и гражданского общества республики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  <w:p w:rsidR="00D548E6" w:rsidRPr="00D548E6" w:rsidRDefault="00D548E6" w:rsidP="00D548E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8E6">
        <w:rPr>
          <w:rFonts w:ascii="Times New Roman" w:hAnsi="Times New Roman" w:cs="Times New Roman"/>
        </w:rPr>
        <w:t xml:space="preserve"> - </w:t>
      </w:r>
      <w:r w:rsidRPr="00D548E6">
        <w:rPr>
          <w:rFonts w:ascii="Times New Roman" w:eastAsia="Times New Roman" w:hAnsi="Times New Roman" w:cs="Times New Roman"/>
          <w:color w:val="000000" w:themeColor="text1"/>
        </w:rPr>
        <w:t>выявление талантливых, творчески работающих педагогов;</w:t>
      </w:r>
    </w:p>
    <w:p w:rsidR="00D548E6" w:rsidRPr="00D548E6" w:rsidRDefault="00D548E6" w:rsidP="00D548E6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548E6"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48E6">
        <w:rPr>
          <w:rFonts w:ascii="Times New Roman" w:eastAsia="Times New Roman" w:hAnsi="Times New Roman" w:cs="Times New Roman"/>
          <w:color w:val="000000" w:themeColor="text1"/>
        </w:rPr>
        <w:t>расширение диапазона профессионального общения</w:t>
      </w:r>
      <w:r w:rsidR="00DF151F">
        <w:rPr>
          <w:rFonts w:ascii="Times New Roman" w:eastAsia="Times New Roman" w:hAnsi="Times New Roman" w:cs="Times New Roman"/>
          <w:color w:val="000000" w:themeColor="text1"/>
        </w:rPr>
        <w:t xml:space="preserve"> педагогов</w:t>
      </w:r>
      <w:r w:rsidRPr="00D548E6">
        <w:rPr>
          <w:rFonts w:ascii="Times New Roman" w:eastAsia="Times New Roman" w:hAnsi="Times New Roman" w:cs="Times New Roman"/>
          <w:color w:val="000000" w:themeColor="text1"/>
        </w:rPr>
        <w:t>,</w:t>
      </w:r>
      <w:r w:rsidR="00DF151F">
        <w:rPr>
          <w:rFonts w:ascii="Times New Roman" w:eastAsia="Times New Roman" w:hAnsi="Times New Roman" w:cs="Times New Roman"/>
          <w:color w:val="000000" w:themeColor="text1"/>
        </w:rPr>
        <w:t xml:space="preserve"> в том числе и молодых специалистов, </w:t>
      </w:r>
      <w:r w:rsidRPr="00D548E6">
        <w:rPr>
          <w:rFonts w:ascii="Times New Roman" w:eastAsia="Times New Roman" w:hAnsi="Times New Roman" w:cs="Times New Roman"/>
          <w:color w:val="000000" w:themeColor="text1"/>
        </w:rPr>
        <w:t>повышение престижа педагогической профессии в обществе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D548E6" w:rsidRPr="00D548E6" w:rsidRDefault="00D548E6" w:rsidP="00D548E6">
      <w:pPr>
        <w:pStyle w:val="a3"/>
        <w:jc w:val="both"/>
        <w:rPr>
          <w:rFonts w:ascii="Times New Roman" w:hAnsi="Times New Roman" w:cs="Times New Roman"/>
        </w:rPr>
      </w:pPr>
      <w:r w:rsidRPr="00D548E6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548E6">
        <w:rPr>
          <w:rFonts w:ascii="Times New Roman" w:eastAsia="Times New Roman" w:hAnsi="Times New Roman" w:cs="Times New Roman"/>
          <w:color w:val="000000" w:themeColor="text1"/>
        </w:rPr>
        <w:t>с</w:t>
      </w:r>
      <w:r w:rsidRPr="00D548E6">
        <w:rPr>
          <w:rFonts w:ascii="Times New Roman" w:hAnsi="Times New Roman" w:cs="Times New Roman"/>
        </w:rPr>
        <w:t>одействие дальнейшему расширению диалога и сотрудничества с общественными, государственными, некоммерческими организациями, предпринимателями в целях совершенствования формирования социальной зрелости детей и молодежи.</w:t>
      </w:r>
    </w:p>
    <w:p w:rsidR="000B5E1B" w:rsidRPr="00C27312" w:rsidRDefault="000B5E1B" w:rsidP="000B5E1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27312">
        <w:rPr>
          <w:rFonts w:ascii="Times New Roman" w:hAnsi="Times New Roman" w:cs="Times New Roman"/>
        </w:rPr>
        <w:t>- обсуждение задач развития языка саха как государственного, языка образования в системе дошкольного и общего образования, методики преподавания языка, литературы и культуры саха в образовательных организациях различного уровня (в дошкольных, общеобразовательных, профессиональных, дополнительных).</w:t>
      </w:r>
      <w:proofErr w:type="gramEnd"/>
    </w:p>
    <w:p w:rsidR="009E4742" w:rsidRPr="00C27312" w:rsidRDefault="009E4742" w:rsidP="00075F69">
      <w:pPr>
        <w:pStyle w:val="a3"/>
        <w:jc w:val="both"/>
        <w:rPr>
          <w:rFonts w:ascii="Times New Roman" w:hAnsi="Times New Roman" w:cs="Times New Roman"/>
        </w:rPr>
      </w:pPr>
      <w:r w:rsidRPr="00C27312">
        <w:rPr>
          <w:rFonts w:ascii="Times New Roman" w:hAnsi="Times New Roman" w:cs="Times New Roman"/>
        </w:rPr>
        <w:t xml:space="preserve">- развитие этнопедагогической компетенции современного учителя в совершенствовании учебно-воспитательного процесса, в применении новых образовательных технологий, систем, практик и оригинальных методик в экологическом, трудовом, патриотическом и гражданском воспитании, </w:t>
      </w:r>
    </w:p>
    <w:p w:rsidR="009E4742" w:rsidRPr="00C27312" w:rsidRDefault="009E4742" w:rsidP="00075F69">
      <w:pPr>
        <w:pStyle w:val="a3"/>
        <w:jc w:val="both"/>
        <w:rPr>
          <w:rFonts w:ascii="Times New Roman" w:hAnsi="Times New Roman" w:cs="Times New Roman"/>
        </w:rPr>
      </w:pPr>
      <w:r w:rsidRPr="00C27312">
        <w:rPr>
          <w:rFonts w:ascii="Times New Roman" w:hAnsi="Times New Roman" w:cs="Times New Roman"/>
        </w:rPr>
        <w:t>- совершенствование научно-методического уровня педагогов, развитие и повышение их мастерства и творческой инициативы.</w:t>
      </w:r>
    </w:p>
    <w:p w:rsidR="009E4742" w:rsidRPr="00C27312" w:rsidRDefault="009E4742" w:rsidP="00075F69">
      <w:pPr>
        <w:pStyle w:val="a3"/>
        <w:jc w:val="both"/>
        <w:rPr>
          <w:rFonts w:ascii="Times New Roman" w:hAnsi="Times New Roman" w:cs="Times New Roman"/>
          <w:iCs/>
        </w:rPr>
      </w:pPr>
      <w:r w:rsidRPr="00C27312">
        <w:rPr>
          <w:rFonts w:ascii="Times New Roman" w:hAnsi="Times New Roman" w:cs="Times New Roman"/>
          <w:iCs/>
        </w:rPr>
        <w:lastRenderedPageBreak/>
        <w:t xml:space="preserve">- стимулирование  инновационной активности и профессионального роста педагогов, содействие в развитии мастерства и творчества учителей в освоении новых педагогических технологий; в том числе метапредметного подхода в организации школьной образовательной среды. </w:t>
      </w:r>
    </w:p>
    <w:p w:rsidR="009E4742" w:rsidRPr="00C27312" w:rsidRDefault="009E4742" w:rsidP="00075F69">
      <w:pPr>
        <w:pStyle w:val="a3"/>
        <w:jc w:val="both"/>
        <w:rPr>
          <w:rFonts w:ascii="Times New Roman" w:hAnsi="Times New Roman" w:cs="Times New Roman"/>
        </w:rPr>
      </w:pPr>
      <w:r w:rsidRPr="00C27312">
        <w:rPr>
          <w:rFonts w:ascii="Times New Roman" w:hAnsi="Times New Roman" w:cs="Times New Roman"/>
        </w:rPr>
        <w:t>- применение современных образовательных технологий, систем, практик и оригинальных методик в духовно-нравственном, гражданско-патриотическом, трудовом воспитании школьников</w:t>
      </w:r>
      <w:r w:rsidR="00C27312" w:rsidRPr="00C27312">
        <w:rPr>
          <w:rFonts w:ascii="Times New Roman" w:hAnsi="Times New Roman" w:cs="Times New Roman"/>
        </w:rPr>
        <w:t xml:space="preserve"> и другие:</w:t>
      </w:r>
    </w:p>
    <w:p w:rsidR="00A76809" w:rsidRPr="00696C57" w:rsidRDefault="00A76809" w:rsidP="00427385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696C57">
        <w:rPr>
          <w:rFonts w:ascii="Times New Roman" w:hAnsi="Times New Roman" w:cs="Times New Roman"/>
        </w:rPr>
        <w:t>Участие</w:t>
      </w:r>
      <w:r w:rsidRPr="00696C57">
        <w:rPr>
          <w:rFonts w:ascii="Times New Roman" w:hAnsi="Times New Roman" w:cs="Times New Roman"/>
          <w:color w:val="C00000"/>
        </w:rPr>
        <w:t xml:space="preserve"> </w:t>
      </w:r>
      <w:r w:rsidR="007B475E" w:rsidRPr="00696C57">
        <w:rPr>
          <w:rStyle w:val="a5"/>
          <w:rFonts w:ascii="Times New Roman" w:hAnsi="Times New Roman" w:cs="Times New Roman"/>
          <w:b w:val="0"/>
          <w:bCs w:val="0"/>
        </w:rPr>
        <w:t>в Ленском международном образовательном форуме «Открытая школа: человек - институт образования»</w:t>
      </w:r>
      <w:r w:rsidR="007B475E" w:rsidRPr="00696C57">
        <w:rPr>
          <w:rFonts w:ascii="Times New Roman" w:hAnsi="Times New Roman" w:cs="Times New Roman"/>
        </w:rPr>
        <w:t xml:space="preserve"> 13-20 августа</w:t>
      </w:r>
      <w:r w:rsidRPr="00696C57">
        <w:rPr>
          <w:rFonts w:ascii="Times New Roman" w:hAnsi="Times New Roman" w:cs="Times New Roman"/>
        </w:rPr>
        <w:t>, в г</w:t>
      </w:r>
      <w:proofErr w:type="gramStart"/>
      <w:r w:rsidRPr="00696C57">
        <w:rPr>
          <w:rFonts w:ascii="Times New Roman" w:hAnsi="Times New Roman" w:cs="Times New Roman"/>
        </w:rPr>
        <w:t>.Я</w:t>
      </w:r>
      <w:proofErr w:type="gramEnd"/>
      <w:r w:rsidRPr="00696C57">
        <w:rPr>
          <w:rFonts w:ascii="Times New Roman" w:hAnsi="Times New Roman" w:cs="Times New Roman"/>
        </w:rPr>
        <w:t xml:space="preserve">кутске: </w:t>
      </w:r>
      <w:r w:rsidR="007B475E" w:rsidRPr="00696C57">
        <w:rPr>
          <w:rFonts w:ascii="Times New Roman" w:hAnsi="Times New Roman" w:cs="Times New Roman"/>
        </w:rPr>
        <w:t xml:space="preserve"> </w:t>
      </w:r>
      <w:r w:rsidR="00C337ED" w:rsidRPr="00696C57">
        <w:rPr>
          <w:rFonts w:ascii="Times New Roman" w:hAnsi="Times New Roman" w:cs="Times New Roman"/>
        </w:rPr>
        <w:t>приняли участие 50 педагогов улуса.</w:t>
      </w:r>
    </w:p>
    <w:p w:rsidR="00066140" w:rsidRPr="00696C57" w:rsidRDefault="00A76809" w:rsidP="00427385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696C57">
        <w:rPr>
          <w:rFonts w:ascii="Times New Roman" w:hAnsi="Times New Roman" w:cs="Times New Roman"/>
        </w:rPr>
        <w:t xml:space="preserve"> </w:t>
      </w:r>
      <w:r w:rsidR="007B475E" w:rsidRPr="00696C57">
        <w:rPr>
          <w:rFonts w:ascii="Times New Roman" w:hAnsi="Times New Roman" w:cs="Times New Roman"/>
        </w:rPr>
        <w:t>Участие педагогов улуса в республиканском форуме по филологическому образованию, посвященной принятию Концепции преподавания русского языка и литературы в ОО РФ, 100-летию со дня издания первого Букваря на языке саха, созданного С.А. Новгородовым, 25-летию Концепции обновления и развития национальных школ РС (Я), 15-летию Концепции школьного языкового образования РС (Я),  10-14 октября</w:t>
      </w:r>
      <w:r w:rsidRPr="00696C57">
        <w:rPr>
          <w:rFonts w:ascii="Times New Roman" w:hAnsi="Times New Roman" w:cs="Times New Roman"/>
        </w:rPr>
        <w:t xml:space="preserve"> в г</w:t>
      </w:r>
      <w:proofErr w:type="gramStart"/>
      <w:r w:rsidRPr="00696C57">
        <w:rPr>
          <w:rFonts w:ascii="Times New Roman" w:hAnsi="Times New Roman" w:cs="Times New Roman"/>
        </w:rPr>
        <w:t>.Я</w:t>
      </w:r>
      <w:proofErr w:type="gramEnd"/>
      <w:r w:rsidRPr="00696C57">
        <w:rPr>
          <w:rFonts w:ascii="Times New Roman" w:hAnsi="Times New Roman" w:cs="Times New Roman"/>
        </w:rPr>
        <w:t>кутске</w:t>
      </w:r>
      <w:r w:rsidR="00C337ED" w:rsidRPr="00696C57">
        <w:rPr>
          <w:rFonts w:ascii="Times New Roman" w:hAnsi="Times New Roman" w:cs="Times New Roman"/>
        </w:rPr>
        <w:t xml:space="preserve"> – 6 учителей.</w:t>
      </w:r>
    </w:p>
    <w:p w:rsidR="00037389" w:rsidRPr="00696C57" w:rsidRDefault="00066140" w:rsidP="00427385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696C57">
        <w:rPr>
          <w:rFonts w:ascii="Times New Roman" w:hAnsi="Times New Roman" w:cs="Times New Roman"/>
        </w:rPr>
        <w:t xml:space="preserve"> </w:t>
      </w:r>
      <w:r w:rsidR="000A5ACC" w:rsidRPr="00696C57">
        <w:rPr>
          <w:rFonts w:ascii="Times New Roman" w:hAnsi="Times New Roman" w:cs="Times New Roman"/>
          <w:lang w:val="en-US"/>
        </w:rPr>
        <w:t>I</w:t>
      </w:r>
      <w:r w:rsidR="000A5ACC" w:rsidRPr="00696C57">
        <w:rPr>
          <w:rFonts w:ascii="Times New Roman" w:hAnsi="Times New Roman" w:cs="Times New Roman"/>
        </w:rPr>
        <w:t xml:space="preserve"> улусные Анисимовские м</w:t>
      </w:r>
      <w:r w:rsidR="007B475E" w:rsidRPr="00696C57">
        <w:rPr>
          <w:rFonts w:ascii="Times New Roman" w:hAnsi="Times New Roman" w:cs="Times New Roman"/>
        </w:rPr>
        <w:t>етодические чтения по актуальным проблемам преподавания русского и родного  языков в национальной школе,   посвященные 85-летию со дня рождения В.М.Анисимова, заслуженного учителя РФ, отличника народного просвещения РСФСР, д.п.н., профессора</w:t>
      </w:r>
      <w:r w:rsidR="000A5ACC" w:rsidRPr="00696C57">
        <w:rPr>
          <w:rFonts w:ascii="Times New Roman" w:hAnsi="Times New Roman" w:cs="Times New Roman"/>
        </w:rPr>
        <w:t xml:space="preserve"> </w:t>
      </w:r>
      <w:r w:rsidR="007B475E" w:rsidRPr="00696C57">
        <w:rPr>
          <w:rFonts w:ascii="Times New Roman" w:hAnsi="Times New Roman" w:cs="Times New Roman"/>
          <w:i/>
        </w:rPr>
        <w:t xml:space="preserve">- </w:t>
      </w:r>
      <w:r w:rsidR="007B475E" w:rsidRPr="00696C57">
        <w:rPr>
          <w:rFonts w:ascii="Times New Roman" w:hAnsi="Times New Roman" w:cs="Times New Roman"/>
        </w:rPr>
        <w:t>25 ноября на базе МБОУ «Тюбяйская СОШ»</w:t>
      </w:r>
      <w:r w:rsidR="000A5ACC" w:rsidRPr="00696C57">
        <w:rPr>
          <w:rFonts w:ascii="Times New Roman" w:hAnsi="Times New Roman" w:cs="Times New Roman"/>
        </w:rPr>
        <w:t>, приняли участие 40 педагогов.</w:t>
      </w:r>
    </w:p>
    <w:p w:rsidR="008A1413" w:rsidRPr="00696C57" w:rsidRDefault="000167D3" w:rsidP="00427385">
      <w:pPr>
        <w:pStyle w:val="a9"/>
        <w:numPr>
          <w:ilvl w:val="0"/>
          <w:numId w:val="1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2"/>
          <w:szCs w:val="22"/>
          <w:lang w:val="sah-RU"/>
        </w:rPr>
      </w:pPr>
      <w:r w:rsidRPr="00696C57">
        <w:rPr>
          <w:rFonts w:ascii="Times New Roman" w:hAnsi="Times New Roman"/>
          <w:bCs/>
          <w:sz w:val="22"/>
          <w:szCs w:val="22"/>
        </w:rPr>
        <w:t xml:space="preserve">VIII   республиканские Бессоновские педагогические чтения </w:t>
      </w:r>
      <w:r w:rsidRPr="00696C57">
        <w:rPr>
          <w:rFonts w:ascii="Times New Roman" w:hAnsi="Times New Roman"/>
          <w:color w:val="000000"/>
          <w:sz w:val="22"/>
          <w:szCs w:val="22"/>
        </w:rPr>
        <w:t xml:space="preserve">«Музеи XXI века: традиции, инновации и перспективы развития» - </w:t>
      </w:r>
      <w:r w:rsidRPr="00696C57">
        <w:rPr>
          <w:rFonts w:ascii="Times New Roman" w:hAnsi="Times New Roman"/>
          <w:bCs/>
          <w:sz w:val="22"/>
          <w:szCs w:val="22"/>
        </w:rPr>
        <w:t xml:space="preserve">20 декабря 2016 года на базе МБОУ «Тойбохойская СОШ им. Г.Е.Бессонова» и Тойбохойского республиканского историко – краеведческого комплекса: </w:t>
      </w:r>
      <w:r w:rsidR="008A1413" w:rsidRPr="00696C57">
        <w:rPr>
          <w:rFonts w:ascii="Times New Roman" w:hAnsi="Times New Roman"/>
          <w:sz w:val="22"/>
          <w:szCs w:val="22"/>
        </w:rPr>
        <w:t>в</w:t>
      </w:r>
      <w:r w:rsidR="008A1413" w:rsidRPr="00696C57">
        <w:rPr>
          <w:rFonts w:ascii="Times New Roman" w:hAnsi="Times New Roman"/>
          <w:bCs/>
          <w:sz w:val="22"/>
          <w:szCs w:val="22"/>
          <w:lang w:val="sah-RU"/>
        </w:rPr>
        <w:t xml:space="preserve"> 7 секциях приняло участие  31 образовательное учреждение из Сунтарского, Верхневилюйского и Мирнинского улусов, в том числе 21 общеобразовательная школа, 7 дошкольных ОУ, 2 музея, 1 центр помощи детям – сиротам и детям, оставшимся без попечения родителей.  Всего участвовало 175 человек: 73 педагога представили 48 докладов, 102 школьника - 84 доклада. На чтениях, посвященных 80 – летию музейного движения в Сунтарском улусе, музеи Вилюйской группы улусов  представлены только 2 музеями: Эльгяйским РМЭЦ и Тойбохойским РИКК Г.Е.Бессонова. Впервые в программу республиканских Бессоновских чтений включен конкурс бизнес – проектов школьников, в котором участвовало 25 бизнес – проектов.</w:t>
      </w:r>
    </w:p>
    <w:p w:rsidR="001A23C1" w:rsidRPr="00696C57" w:rsidRDefault="008B5C85" w:rsidP="00427385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696C57">
        <w:rPr>
          <w:rFonts w:ascii="Times New Roman" w:hAnsi="Times New Roman" w:cs="Times New Roman"/>
        </w:rPr>
        <w:t xml:space="preserve"> </w:t>
      </w:r>
      <w:r w:rsidR="001A23C1" w:rsidRPr="00696C57">
        <w:rPr>
          <w:rFonts w:ascii="Times New Roman" w:hAnsi="Times New Roman" w:cs="Times New Roman"/>
        </w:rPr>
        <w:t>Участие на республиканском Форуме молодых педагогов в г</w:t>
      </w:r>
      <w:proofErr w:type="gramStart"/>
      <w:r w:rsidR="001A23C1" w:rsidRPr="00696C57">
        <w:rPr>
          <w:rFonts w:ascii="Times New Roman" w:hAnsi="Times New Roman" w:cs="Times New Roman"/>
        </w:rPr>
        <w:t>.В</w:t>
      </w:r>
      <w:proofErr w:type="gramEnd"/>
      <w:r w:rsidR="001A23C1" w:rsidRPr="00696C57">
        <w:rPr>
          <w:rFonts w:ascii="Times New Roman" w:hAnsi="Times New Roman" w:cs="Times New Roman"/>
        </w:rPr>
        <w:t>илюйске, 30-31 марта – 10 учителей.</w:t>
      </w:r>
    </w:p>
    <w:p w:rsidR="00393A63" w:rsidRPr="00696C57" w:rsidRDefault="00393A63" w:rsidP="00427385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696C57">
        <w:rPr>
          <w:rFonts w:ascii="Times New Roman" w:hAnsi="Times New Roman" w:cs="Times New Roman"/>
        </w:rPr>
        <w:t xml:space="preserve">Участие </w:t>
      </w:r>
      <w:r w:rsidR="00D548E6" w:rsidRPr="00696C57">
        <w:rPr>
          <w:rFonts w:ascii="Times New Roman" w:hAnsi="Times New Roman" w:cs="Times New Roman"/>
        </w:rPr>
        <w:t xml:space="preserve">в </w:t>
      </w:r>
      <w:r w:rsidR="00D548E6" w:rsidRPr="00696C57">
        <w:rPr>
          <w:rFonts w:ascii="Times New Roman" w:hAnsi="Times New Roman" w:cs="Times New Roman"/>
          <w:lang w:val="en-US"/>
        </w:rPr>
        <w:t>I</w:t>
      </w:r>
      <w:r w:rsidR="00D548E6" w:rsidRPr="00696C57">
        <w:rPr>
          <w:rFonts w:ascii="Times New Roman" w:hAnsi="Times New Roman" w:cs="Times New Roman"/>
        </w:rPr>
        <w:t xml:space="preserve"> </w:t>
      </w:r>
      <w:r w:rsidRPr="00696C57">
        <w:rPr>
          <w:rFonts w:ascii="Times New Roman" w:hAnsi="Times New Roman" w:cs="Times New Roman"/>
        </w:rPr>
        <w:t>республиканск</w:t>
      </w:r>
      <w:r w:rsidR="00D548E6" w:rsidRPr="00696C57">
        <w:rPr>
          <w:rFonts w:ascii="Times New Roman" w:hAnsi="Times New Roman" w:cs="Times New Roman"/>
        </w:rPr>
        <w:t>ом</w:t>
      </w:r>
      <w:r w:rsidRPr="00696C57">
        <w:rPr>
          <w:rFonts w:ascii="Times New Roman" w:hAnsi="Times New Roman" w:cs="Times New Roman"/>
        </w:rPr>
        <w:t xml:space="preserve"> съезд</w:t>
      </w:r>
      <w:r w:rsidR="003D1B03" w:rsidRPr="00696C57">
        <w:rPr>
          <w:rFonts w:ascii="Times New Roman" w:hAnsi="Times New Roman" w:cs="Times New Roman"/>
        </w:rPr>
        <w:t>е</w:t>
      </w:r>
      <w:r w:rsidRPr="00696C57">
        <w:rPr>
          <w:rFonts w:ascii="Times New Roman" w:hAnsi="Times New Roman" w:cs="Times New Roman"/>
        </w:rPr>
        <w:t xml:space="preserve"> учителей якутского языка и литературы, национальной культуры</w:t>
      </w:r>
      <w:r w:rsidR="003D1B03" w:rsidRPr="00696C57">
        <w:rPr>
          <w:rFonts w:ascii="Times New Roman" w:hAnsi="Times New Roman" w:cs="Times New Roman"/>
        </w:rPr>
        <w:t xml:space="preserve">, </w:t>
      </w:r>
      <w:r w:rsidRPr="00696C57">
        <w:rPr>
          <w:rFonts w:ascii="Times New Roman" w:hAnsi="Times New Roman" w:cs="Times New Roman"/>
        </w:rPr>
        <w:t xml:space="preserve">4-5 апреля </w:t>
      </w:r>
      <w:r w:rsidR="003D1B03" w:rsidRPr="00696C57">
        <w:rPr>
          <w:rFonts w:ascii="Times New Roman" w:hAnsi="Times New Roman" w:cs="Times New Roman"/>
        </w:rPr>
        <w:t>в г</w:t>
      </w:r>
      <w:proofErr w:type="gramStart"/>
      <w:r w:rsidR="003D1B03" w:rsidRPr="00696C57">
        <w:rPr>
          <w:rFonts w:ascii="Times New Roman" w:hAnsi="Times New Roman" w:cs="Times New Roman"/>
        </w:rPr>
        <w:t>.Я</w:t>
      </w:r>
      <w:proofErr w:type="gramEnd"/>
      <w:r w:rsidR="003D1B03" w:rsidRPr="00696C57">
        <w:rPr>
          <w:rFonts w:ascii="Times New Roman" w:hAnsi="Times New Roman" w:cs="Times New Roman"/>
        </w:rPr>
        <w:t>кутске – 17 делегатов из Сунтарского улуса.</w:t>
      </w:r>
    </w:p>
    <w:p w:rsidR="00A5602A" w:rsidRPr="00696C57" w:rsidRDefault="00A5602A" w:rsidP="00427385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</w:rPr>
      </w:pPr>
      <w:r w:rsidRPr="00696C57">
        <w:rPr>
          <w:rFonts w:ascii="Times New Roman" w:hAnsi="Times New Roman" w:cs="Times New Roman"/>
        </w:rPr>
        <w:t xml:space="preserve"> </w:t>
      </w:r>
      <w:proofErr w:type="gramStart"/>
      <w:r w:rsidR="008B5C85" w:rsidRPr="00696C57">
        <w:rPr>
          <w:rFonts w:ascii="Times New Roman" w:hAnsi="Times New Roman" w:cs="Times New Roman"/>
        </w:rPr>
        <w:t xml:space="preserve">Региональный гражданский форум «Опережая время», посвященный 90-летию со дня рождения Акимова В.Г., ветерана педагогического труда, кавалера 2-х орденов Трудового Красного Знамени, заслуженного учителя школ РСФСР, ЯАССР, отличника народного просвещения СССР, кавалера знаков «Гражданская доблесть», «Учитель учителей РС (Я)», Почетного гражданина Сунтарского улуса и Вилючанского наслега </w:t>
      </w:r>
      <w:r w:rsidRPr="00696C57">
        <w:rPr>
          <w:rFonts w:ascii="Times New Roman" w:hAnsi="Times New Roman" w:cs="Times New Roman"/>
        </w:rPr>
        <w:t>пр</w:t>
      </w:r>
      <w:r w:rsidR="008B5C85" w:rsidRPr="00696C57">
        <w:rPr>
          <w:rFonts w:ascii="Times New Roman" w:hAnsi="Times New Roman" w:cs="Times New Roman"/>
        </w:rPr>
        <w:t>оводился 7 апреля на базе МБОУ «Вилючанский лицей».</w:t>
      </w:r>
      <w:proofErr w:type="gramEnd"/>
      <w:r w:rsidR="008B5C85" w:rsidRPr="00696C57">
        <w:rPr>
          <w:rFonts w:ascii="Times New Roman" w:hAnsi="Times New Roman" w:cs="Times New Roman"/>
        </w:rPr>
        <w:t xml:space="preserve"> </w:t>
      </w:r>
      <w:r w:rsidRPr="00696C57">
        <w:rPr>
          <w:rFonts w:ascii="Times New Roman" w:hAnsi="Times New Roman" w:cs="Times New Roman"/>
        </w:rPr>
        <w:t xml:space="preserve">Участниками форума стали 153 представителей из Сунтарского, Нюрбинского и Мирнинского улусов: </w:t>
      </w:r>
      <w:proofErr w:type="gramStart"/>
      <w:r w:rsidRPr="00696C57">
        <w:rPr>
          <w:rFonts w:ascii="Times New Roman" w:hAnsi="Times New Roman" w:cs="Times New Roman"/>
        </w:rPr>
        <w:t>МБОУ «Нюрбинский технический лицей им. А.Н. Чусовского» Нюрбинского улуса, МБОУ «Тас-Юряхская СОШ» Мирнинского улуса, МБОУ «Сунтарская СОШ №1», МБОУ «Сунтарская СОШ №2 им. И.С. Иванова с дошкольными группами», МБОУ «Сунтарская СОШ №3», МБОУ «Сунтарский политехнический лицей-интернат», МБОУ «Тойбохойская СОШ им. В.Г. Бессонова»,  МБОУ «Крестяхская СОШ», МБОУ «Аллагинская СОШ», МБОУ «Эльгяйская СОШ им. П.Х. Староватова», МБОУ «Арылахская</w:t>
      </w:r>
      <w:proofErr w:type="gramEnd"/>
      <w:r w:rsidRPr="00696C57">
        <w:rPr>
          <w:rFonts w:ascii="Times New Roman" w:hAnsi="Times New Roman" w:cs="Times New Roman"/>
        </w:rPr>
        <w:t xml:space="preserve"> агротехнологическая СОШ им. Л.П. Попова», МБОУ «Тюбяйская СОШ», МБОУ «Кутанинская СОШ», МБОУ «Вилючанский лицей-интернат им. В.Г. Акимова», МБДОУ «Чуораанчык» с. Хордогой. Программа форума включала в себя работу в круглых столах, секциях, выставок, мастер – классов и олимпиаду для школьников по автоделу. </w:t>
      </w:r>
    </w:p>
    <w:p w:rsidR="009E4742" w:rsidRPr="008C194C" w:rsidRDefault="009E4742" w:rsidP="009E474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C194C">
        <w:rPr>
          <w:rFonts w:ascii="Times New Roman" w:hAnsi="Times New Roman"/>
        </w:rPr>
        <w:t>Современная образовательная политика позволяет поднять и активизировать довольно широкий пласт</w:t>
      </w:r>
      <w:r w:rsidRPr="008C194C">
        <w:rPr>
          <w:rFonts w:ascii="Times New Roman" w:hAnsi="Times New Roman"/>
          <w:b/>
        </w:rPr>
        <w:t xml:space="preserve"> </w:t>
      </w:r>
      <w:r w:rsidRPr="008C194C">
        <w:rPr>
          <w:rFonts w:ascii="Times New Roman" w:hAnsi="Times New Roman"/>
        </w:rPr>
        <w:t xml:space="preserve">педагогического и управленческого опыта. </w:t>
      </w:r>
    </w:p>
    <w:p w:rsidR="009E4742" w:rsidRPr="008C194C" w:rsidRDefault="009E4742" w:rsidP="009E4742">
      <w:pPr>
        <w:pStyle w:val="a3"/>
        <w:jc w:val="both"/>
        <w:rPr>
          <w:rFonts w:ascii="Times New Roman" w:hAnsi="Times New Roman"/>
        </w:rPr>
      </w:pPr>
      <w:r w:rsidRPr="008C194C">
        <w:rPr>
          <w:rFonts w:ascii="Times New Roman" w:hAnsi="Times New Roman"/>
        </w:rPr>
        <w:t xml:space="preserve">     В целях поддержки и распространения передового и инновационного опыта проводились различные дидактические формы учебно-методической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701"/>
        <w:gridCol w:w="1560"/>
        <w:gridCol w:w="1559"/>
      </w:tblGrid>
      <w:tr w:rsidR="009E4742" w:rsidRPr="00231813" w:rsidTr="009D0AFC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9E4742" w:rsidRPr="00231813" w:rsidRDefault="009E4742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9E4742" w:rsidRPr="00231813" w:rsidTr="009D0AFC">
        <w:trPr>
          <w:trHeight w:val="326"/>
        </w:trPr>
        <w:tc>
          <w:tcPr>
            <w:tcW w:w="3085" w:type="dxa"/>
            <w:vMerge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Улусный уровень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813">
              <w:rPr>
                <w:rFonts w:ascii="Times New Roman" w:hAnsi="Times New Roman"/>
                <w:sz w:val="20"/>
                <w:szCs w:val="20"/>
              </w:rPr>
              <w:t>Республиканс кий</w:t>
            </w:r>
            <w:proofErr w:type="gramEnd"/>
            <w:r w:rsidRPr="00231813">
              <w:rPr>
                <w:rFonts w:ascii="Times New Roman" w:hAnsi="Times New Roman"/>
                <w:sz w:val="20"/>
                <w:szCs w:val="20"/>
              </w:rPr>
              <w:t xml:space="preserve"> уровень 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 xml:space="preserve">Федеральный уровень </w:t>
            </w:r>
          </w:p>
        </w:tc>
        <w:tc>
          <w:tcPr>
            <w:tcW w:w="1559" w:type="dxa"/>
            <w:vMerge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Открытые уроки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33 (3,7%)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Мастер-классы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31  (3,4%)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190 (21,2%)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156 (17,4%)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95 (11%)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EA63A4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3 (0,3%)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254 (28%)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EA63A4" w:rsidP="00EA63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Съезды, к</w:t>
            </w:r>
            <w:r w:rsidR="009E4742" w:rsidRPr="00231813">
              <w:rPr>
                <w:rFonts w:ascii="Times New Roman" w:hAnsi="Times New Roman"/>
                <w:sz w:val="20"/>
                <w:szCs w:val="20"/>
              </w:rPr>
              <w:t>онференции, педчтения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lastRenderedPageBreak/>
              <w:t>Конкурсы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Фестивали и смотры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100 (11%)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209 (22,5%)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60  (8,8%)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i/>
                <w:sz w:val="20"/>
                <w:szCs w:val="20"/>
              </w:rPr>
              <w:t>369 (41%)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Публикации в методических сборниках, пособиях, СМИ и др.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17 (2%)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64 (7%)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134 (15%)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813">
              <w:rPr>
                <w:rFonts w:ascii="Times New Roman" w:hAnsi="Times New Roman"/>
                <w:sz w:val="20"/>
                <w:szCs w:val="20"/>
              </w:rPr>
              <w:t>215 (24%)</w:t>
            </w:r>
          </w:p>
        </w:tc>
      </w:tr>
      <w:tr w:rsidR="009E4742" w:rsidRPr="00231813" w:rsidTr="009D0AFC">
        <w:tc>
          <w:tcPr>
            <w:tcW w:w="3085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318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  <w:tc>
          <w:tcPr>
            <w:tcW w:w="1701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/>
                <w:b/>
                <w:sz w:val="20"/>
                <w:szCs w:val="20"/>
              </w:rPr>
              <w:t>368</w:t>
            </w:r>
          </w:p>
        </w:tc>
        <w:tc>
          <w:tcPr>
            <w:tcW w:w="1560" w:type="dxa"/>
            <w:shd w:val="clear" w:color="auto" w:fill="auto"/>
          </w:tcPr>
          <w:p w:rsidR="009E4742" w:rsidRPr="00231813" w:rsidRDefault="00511370" w:rsidP="009D0AF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/>
                <w:b/>
                <w:sz w:val="20"/>
                <w:szCs w:val="20"/>
              </w:rPr>
              <w:t>197</w:t>
            </w:r>
          </w:p>
        </w:tc>
        <w:tc>
          <w:tcPr>
            <w:tcW w:w="1559" w:type="dxa"/>
            <w:shd w:val="clear" w:color="auto" w:fill="auto"/>
          </w:tcPr>
          <w:p w:rsidR="009E4742" w:rsidRPr="00231813" w:rsidRDefault="009E4742" w:rsidP="009D0AF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E4742" w:rsidRPr="008C194C" w:rsidRDefault="009E4742" w:rsidP="009E4742">
      <w:pPr>
        <w:pStyle w:val="a3"/>
        <w:jc w:val="both"/>
        <w:rPr>
          <w:rFonts w:ascii="Times New Roman" w:hAnsi="Times New Roman"/>
        </w:rPr>
      </w:pPr>
      <w:r w:rsidRPr="008C194C">
        <w:rPr>
          <w:rFonts w:ascii="Times New Roman" w:hAnsi="Times New Roman"/>
        </w:rPr>
        <w:t xml:space="preserve">    Высокую активность участия по трансляции педагогического опыта на научно-практических конференциях, профессиональных конкурсах, смотрах, фестивалях и форумах различного уровня показали педагогические работники </w:t>
      </w:r>
      <w:r w:rsidR="00511370">
        <w:rPr>
          <w:rFonts w:ascii="Times New Roman" w:hAnsi="Times New Roman"/>
        </w:rPr>
        <w:t xml:space="preserve"> Хоринской СОШ, Тойбохойской СОШ, ССОШ№3, Куокунинской СОШ. </w:t>
      </w:r>
      <w:r w:rsidRPr="008C194C">
        <w:rPr>
          <w:rFonts w:ascii="Times New Roman" w:hAnsi="Times New Roman"/>
        </w:rPr>
        <w:t xml:space="preserve">На семинарах учителями </w:t>
      </w:r>
      <w:r w:rsidR="00975FBD">
        <w:rPr>
          <w:rFonts w:ascii="Times New Roman" w:hAnsi="Times New Roman"/>
        </w:rPr>
        <w:t>представили педагогический опыт 254 педагогов: в форме открытых уроков - 33</w:t>
      </w:r>
      <w:r w:rsidRPr="008C194C">
        <w:rPr>
          <w:rFonts w:ascii="Times New Roman" w:hAnsi="Times New Roman"/>
        </w:rPr>
        <w:t xml:space="preserve">, мастер-классов - </w:t>
      </w:r>
      <w:r w:rsidR="00975FBD">
        <w:rPr>
          <w:rFonts w:ascii="Times New Roman" w:hAnsi="Times New Roman"/>
        </w:rPr>
        <w:t>31 и 190</w:t>
      </w:r>
      <w:r w:rsidRPr="008C194C">
        <w:rPr>
          <w:rFonts w:ascii="Times New Roman" w:hAnsi="Times New Roman"/>
        </w:rPr>
        <w:t xml:space="preserve"> учителей выступили с докладами.  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>
        <w:t xml:space="preserve">   </w:t>
      </w:r>
      <w:r w:rsidRPr="00ED04A3">
        <w:t xml:space="preserve">  </w:t>
      </w:r>
      <w:r w:rsidRPr="00975FBD">
        <w:rPr>
          <w:rFonts w:ascii="Times New Roman" w:hAnsi="Times New Roman" w:cs="Times New Roman"/>
        </w:rPr>
        <w:t xml:space="preserve">Таким образом, по сравнению с прошлым годом увеличилось количество печатных работ и количество педагогов, публикующих авторские материалы: статьи, разработки открытых уроков, внеучебных занятий. </w:t>
      </w:r>
      <w:r w:rsidR="00D223CD" w:rsidRPr="00D223CD">
        <w:rPr>
          <w:rFonts w:ascii="Times New Roman" w:hAnsi="Times New Roman" w:cs="Times New Roman"/>
        </w:rPr>
        <w:t xml:space="preserve">Важной составляющей обмена опытом работы стало дистанционное общение педагогов. Многие из них являются активными членами </w:t>
      </w:r>
      <w:proofErr w:type="gramStart"/>
      <w:r w:rsidR="00D223CD" w:rsidRPr="00D223CD">
        <w:rPr>
          <w:rFonts w:ascii="Times New Roman" w:hAnsi="Times New Roman" w:cs="Times New Roman"/>
        </w:rPr>
        <w:t>Интернет-сообществ</w:t>
      </w:r>
      <w:proofErr w:type="gramEnd"/>
      <w:r w:rsidR="00D223CD" w:rsidRPr="00D223CD">
        <w:rPr>
          <w:rFonts w:ascii="Times New Roman" w:hAnsi="Times New Roman" w:cs="Times New Roman"/>
        </w:rPr>
        <w:t xml:space="preserve"> в  Сети творческих учителей, имеют свои персональные сайты.</w:t>
      </w:r>
      <w:r w:rsidR="00D223CD" w:rsidRPr="003B14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23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5FBD">
        <w:rPr>
          <w:rStyle w:val="a4"/>
          <w:rFonts w:ascii="Times New Roman" w:hAnsi="Times New Roman" w:cs="Times New Roman"/>
        </w:rPr>
        <w:t xml:space="preserve">Но  по-прежнему  остаются на </w:t>
      </w:r>
      <w:r w:rsidR="00D223CD">
        <w:rPr>
          <w:rStyle w:val="a4"/>
          <w:rFonts w:ascii="Times New Roman" w:hAnsi="Times New Roman" w:cs="Times New Roman"/>
        </w:rPr>
        <w:t>среднем</w:t>
      </w:r>
      <w:r w:rsidRPr="00975FBD">
        <w:rPr>
          <w:rStyle w:val="a4"/>
          <w:rFonts w:ascii="Times New Roman" w:hAnsi="Times New Roman" w:cs="Times New Roman"/>
        </w:rPr>
        <w:t xml:space="preserve"> уровне вопросы обоснования актуальности необходимых изменений, методологии, выделения критериев оценки результатов инновационной деятельности, определения ограничений и рисков развития ОУ</w:t>
      </w:r>
      <w:r w:rsidR="00D223CD">
        <w:rPr>
          <w:rStyle w:val="a4"/>
          <w:rFonts w:ascii="Times New Roman" w:hAnsi="Times New Roman" w:cs="Times New Roman"/>
        </w:rPr>
        <w:t xml:space="preserve">. </w:t>
      </w:r>
      <w:r w:rsidRPr="00975FBD">
        <w:rPr>
          <w:rFonts w:ascii="Times New Roman" w:hAnsi="Times New Roman" w:cs="Times New Roman"/>
        </w:rPr>
        <w:t>Обобщение и распространение педагогического опыта является одним из наиболее трудоемких и сложных направлений в работе педагогов. Обобщение опыта по своему характеру есть исследовательская деятельность, которая требует специальных знаний, высокого уровня педагогической квалификации и, что немаловажно, времени.</w:t>
      </w:r>
    </w:p>
    <w:p w:rsidR="00750175" w:rsidRDefault="00750175" w:rsidP="00975FBD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</w:p>
    <w:p w:rsidR="009E4742" w:rsidRPr="00750175" w:rsidRDefault="00750175" w:rsidP="00975FBD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3.5. </w:t>
      </w:r>
      <w:r w:rsidR="009E4742" w:rsidRPr="00750175">
        <w:rPr>
          <w:rFonts w:ascii="Times New Roman" w:hAnsi="Times New Roman" w:cs="Times New Roman"/>
          <w:b/>
          <w:i/>
          <w:u w:val="single"/>
        </w:rPr>
        <w:t>Методическое сопровождение введения ФГОС основного общего образования</w:t>
      </w:r>
      <w:r>
        <w:rPr>
          <w:rFonts w:ascii="Times New Roman" w:hAnsi="Times New Roman" w:cs="Times New Roman"/>
          <w:b/>
          <w:i/>
          <w:u w:val="single"/>
        </w:rPr>
        <w:t>.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 xml:space="preserve">   Приоритетным направлением методической деятельности и ОУ остается проведение мероприятий, создающих условия для введения ФГОС ООО: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1. Информационная поддержка.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2. Организационно-методическая поддержка.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3. Организация повышения квалификации.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4. Организация диссеминации опыта введения ФГОС.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>5. Экспертиза деятельности ОУ по введению ФГОС.</w:t>
      </w:r>
    </w:p>
    <w:p w:rsidR="009E4742" w:rsidRPr="00975FBD" w:rsidRDefault="009E4742" w:rsidP="00975FBD">
      <w:pPr>
        <w:pStyle w:val="a3"/>
        <w:jc w:val="both"/>
        <w:rPr>
          <w:rFonts w:ascii="Times New Roman" w:hAnsi="Times New Roman" w:cs="Times New Roman"/>
        </w:rPr>
      </w:pPr>
      <w:r w:rsidRPr="00975FBD">
        <w:rPr>
          <w:rFonts w:ascii="Times New Roman" w:hAnsi="Times New Roman" w:cs="Times New Roman"/>
        </w:rPr>
        <w:t xml:space="preserve">   Федеральные государственные образовательные стандарт</w:t>
      </w:r>
      <w:proofErr w:type="gramStart"/>
      <w:r w:rsidRPr="00975FBD">
        <w:rPr>
          <w:rFonts w:ascii="Times New Roman" w:hAnsi="Times New Roman" w:cs="Times New Roman"/>
        </w:rPr>
        <w:t>ы ООО</w:t>
      </w:r>
      <w:proofErr w:type="gramEnd"/>
      <w:r w:rsidRPr="00975FBD">
        <w:rPr>
          <w:rFonts w:ascii="Times New Roman" w:hAnsi="Times New Roman" w:cs="Times New Roman"/>
        </w:rPr>
        <w:t xml:space="preserve"> реализуются в 5 пилотных ОУ: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260"/>
        <w:gridCol w:w="426"/>
        <w:gridCol w:w="567"/>
        <w:gridCol w:w="425"/>
        <w:gridCol w:w="425"/>
        <w:gridCol w:w="567"/>
        <w:gridCol w:w="567"/>
        <w:gridCol w:w="1134"/>
      </w:tblGrid>
      <w:tr w:rsidR="009E4742" w:rsidRPr="00231813" w:rsidTr="009D0AFC">
        <w:trPr>
          <w:trHeight w:val="471"/>
        </w:trPr>
        <w:tc>
          <w:tcPr>
            <w:tcW w:w="518" w:type="dxa"/>
            <w:vMerge w:val="restart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4742" w:rsidRPr="00231813" w:rsidRDefault="00975FBD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4742" w:rsidRPr="0023181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4742" w:rsidRPr="00231813" w:rsidRDefault="00975FBD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4742" w:rsidRPr="0023181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4742" w:rsidRPr="00231813" w:rsidRDefault="00975FBD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4742" w:rsidRPr="0023181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Всего в школе</w:t>
            </w:r>
          </w:p>
        </w:tc>
      </w:tr>
      <w:tr w:rsidR="009E4742" w:rsidRPr="00231813" w:rsidTr="009D0AFC">
        <w:trPr>
          <w:trHeight w:val="196"/>
        </w:trPr>
        <w:tc>
          <w:tcPr>
            <w:tcW w:w="518" w:type="dxa"/>
            <w:vMerge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vMerge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742" w:rsidRPr="00231813" w:rsidTr="009D0AFC">
        <w:tc>
          <w:tcPr>
            <w:tcW w:w="518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60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«Сунтарская СОШ №1 им.А.П.Павлова»</w:t>
            </w:r>
          </w:p>
        </w:tc>
        <w:tc>
          <w:tcPr>
            <w:tcW w:w="426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9E4742" w:rsidRPr="00231813" w:rsidTr="009D0AFC">
        <w:tc>
          <w:tcPr>
            <w:tcW w:w="518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60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«СПТЛ-И»</w:t>
            </w:r>
          </w:p>
        </w:tc>
        <w:tc>
          <w:tcPr>
            <w:tcW w:w="426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9E4742" w:rsidRPr="00231813" w:rsidTr="009D0AFC">
        <w:tc>
          <w:tcPr>
            <w:tcW w:w="518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60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«Эльгяйская СОШ им.П.Х.Староватова»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9E4742" w:rsidRPr="00231813" w:rsidTr="009D0AFC">
        <w:tc>
          <w:tcPr>
            <w:tcW w:w="518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60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«Вилючанский лицей»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E4742" w:rsidRPr="00231813" w:rsidTr="009D0AFC">
        <w:tc>
          <w:tcPr>
            <w:tcW w:w="518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60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МБОУ «Кутанинская СОШ им.А.А.Иванова-Кюндэ»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9E4742" w:rsidRPr="00231813" w:rsidTr="009D0AFC">
        <w:tc>
          <w:tcPr>
            <w:tcW w:w="518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улусу: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9E4742" w:rsidRPr="00231813" w:rsidRDefault="009E4742" w:rsidP="00975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253 обучающихся </w:t>
            </w:r>
          </w:p>
        </w:tc>
      </w:tr>
    </w:tbl>
    <w:p w:rsidR="00750175" w:rsidRDefault="00750175" w:rsidP="003B47C4">
      <w:pPr>
        <w:pStyle w:val="a3"/>
        <w:jc w:val="both"/>
        <w:rPr>
          <w:rFonts w:ascii="Times New Roman" w:hAnsi="Times New Roman" w:cs="Times New Roman"/>
          <w:i/>
          <w:u w:val="single"/>
        </w:rPr>
      </w:pPr>
    </w:p>
    <w:p w:rsidR="003B47C4" w:rsidRPr="00750175" w:rsidRDefault="009E4742" w:rsidP="003B47C4">
      <w:pPr>
        <w:pStyle w:val="a3"/>
        <w:jc w:val="both"/>
        <w:rPr>
          <w:rFonts w:ascii="Times New Roman" w:hAnsi="Times New Roman" w:cs="Times New Roman"/>
          <w:b/>
        </w:rPr>
      </w:pPr>
      <w:r w:rsidRPr="00750175">
        <w:rPr>
          <w:rFonts w:ascii="Times New Roman" w:hAnsi="Times New Roman" w:cs="Times New Roman"/>
          <w:b/>
          <w:i/>
          <w:u w:val="single"/>
        </w:rPr>
        <w:t>3.6. Методическое и информационное обеспечение библиотечного обслуживания</w:t>
      </w:r>
      <w:r w:rsidR="003B47C4" w:rsidRPr="00750175">
        <w:rPr>
          <w:rFonts w:ascii="Times New Roman" w:hAnsi="Times New Roman" w:cs="Times New Roman"/>
          <w:b/>
          <w:i/>
          <w:u w:val="single"/>
        </w:rPr>
        <w:t>.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  <w:u w:val="single"/>
        </w:rPr>
      </w:pPr>
      <w:r w:rsidRPr="00D826B4">
        <w:rPr>
          <w:rFonts w:ascii="Times New Roman" w:hAnsi="Times New Roman" w:cs="Times New Roman"/>
        </w:rPr>
        <w:t xml:space="preserve">  </w:t>
      </w:r>
      <w:r w:rsidRPr="00D826B4">
        <w:rPr>
          <w:rFonts w:ascii="Times New Roman" w:hAnsi="Times New Roman" w:cs="Times New Roman"/>
          <w:u w:val="single"/>
        </w:rPr>
        <w:t>Цель: методическое и информационно-документационное обеспечение библиотечного обслуживания в школах.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  <w:u w:val="single"/>
        </w:rPr>
      </w:pPr>
      <w:r w:rsidRPr="00D826B4">
        <w:rPr>
          <w:rFonts w:ascii="Times New Roman" w:hAnsi="Times New Roman" w:cs="Times New Roman"/>
          <w:u w:val="single"/>
        </w:rPr>
        <w:t>Задачами развития школьных библиотек являются:</w:t>
      </w:r>
    </w:p>
    <w:p w:rsidR="003B47C4" w:rsidRPr="00D826B4" w:rsidRDefault="003B47C4" w:rsidP="0042738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>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</w:t>
      </w:r>
    </w:p>
    <w:p w:rsidR="003B47C4" w:rsidRPr="00D826B4" w:rsidRDefault="003B47C4" w:rsidP="0042738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>организация методического сопровождения деятельности школьных библиотек;</w:t>
      </w:r>
    </w:p>
    <w:p w:rsidR="003B47C4" w:rsidRPr="00D826B4" w:rsidRDefault="003B47C4" w:rsidP="0042738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>расширение функций школьных библиотек для комплексной поддержки образовательной деятельности в соответствии с требованиями ФГОС;</w:t>
      </w:r>
    </w:p>
    <w:p w:rsidR="003B47C4" w:rsidRPr="00D826B4" w:rsidRDefault="003B47C4" w:rsidP="0042738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>создание условий для дополнительного профессионального образования педагогов-библиотекарей.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 xml:space="preserve">         В школах улуса работают 32 школьных библиотекаря, из них 19 имеют высшее образование, что составляет 59,37% от количества библиотекарей. Курсовую подготовку за 2016-2017 уч</w:t>
      </w:r>
      <w:proofErr w:type="gramStart"/>
      <w:r w:rsidRPr="00D826B4">
        <w:rPr>
          <w:rFonts w:ascii="Times New Roman" w:hAnsi="Times New Roman" w:cs="Times New Roman"/>
        </w:rPr>
        <w:t>.г</w:t>
      </w:r>
      <w:proofErr w:type="gramEnd"/>
      <w:r w:rsidRPr="00D826B4">
        <w:rPr>
          <w:rFonts w:ascii="Times New Roman" w:hAnsi="Times New Roman" w:cs="Times New Roman"/>
        </w:rPr>
        <w:t xml:space="preserve">од прошли 25 библиотекарей . 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 xml:space="preserve">          С 27 февраля по 2 марта 2017г. на базе МБОУ «Сунтарская СОШ 1» прошли выездные проблемные курсы ИРОиПК им. С.Н.Донского-</w:t>
      </w:r>
      <w:proofErr w:type="gramStart"/>
      <w:r w:rsidRPr="00D826B4">
        <w:rPr>
          <w:rFonts w:ascii="Times New Roman" w:hAnsi="Times New Roman" w:cs="Times New Roman"/>
          <w:lang w:val="en-US"/>
        </w:rPr>
        <w:t>II</w:t>
      </w:r>
      <w:proofErr w:type="gramEnd"/>
      <w:r w:rsidRPr="00D826B4">
        <w:rPr>
          <w:rFonts w:ascii="Times New Roman" w:hAnsi="Times New Roman" w:cs="Times New Roman"/>
        </w:rPr>
        <w:t xml:space="preserve"> для школьных библиотекарей Сунтарского улуса </w:t>
      </w:r>
      <w:r w:rsidRPr="00D826B4">
        <w:rPr>
          <w:rFonts w:ascii="Times New Roman" w:hAnsi="Times New Roman" w:cs="Times New Roman"/>
        </w:rPr>
        <w:lastRenderedPageBreak/>
        <w:t>по теме «</w:t>
      </w:r>
      <w:r w:rsidRPr="00D826B4">
        <w:rPr>
          <w:rFonts w:ascii="Times New Roman" w:hAnsi="Times New Roman" w:cs="Times New Roman"/>
          <w:i/>
        </w:rPr>
        <w:t>Педагогическая деятельность школьного библиотекаря</w:t>
      </w:r>
      <w:r w:rsidRPr="00D826B4">
        <w:rPr>
          <w:rFonts w:ascii="Times New Roman" w:hAnsi="Times New Roman" w:cs="Times New Roman"/>
        </w:rPr>
        <w:t xml:space="preserve">». Курсы провели лектор ИРОиПК Иванова Татьяна Ивановна и педагог-библиотекарь МБОУ «Кэнтикской СОШ им. Дьуегэ Ааныстыырова» Верхневилюйского улуса Дмитриева Елена Петровна. Курсы прошли 18 библиотекарей улуса. По итогам курса все слушатели получили удостоверения о прохождении курсов повышения квалификации на 48 ч., 10 библиотекарей распространили педагогический опыт на республиканском уровне.  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 xml:space="preserve">            Библиотекари МБОУ «Тюбяйская СОШ», МБОУ «Элгяйская СОШ» и МБОУ «Тойбохойская СОШ» прошли профессиональную переподготовку на педагога-библиотекаря (вторая сессия). 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 xml:space="preserve">            С целью </w:t>
      </w:r>
      <w:proofErr w:type="gramStart"/>
      <w:r w:rsidRPr="00D826B4">
        <w:rPr>
          <w:rFonts w:ascii="Times New Roman" w:hAnsi="Times New Roman" w:cs="Times New Roman"/>
        </w:rPr>
        <w:t>развития творческих инициатив библиотек общеобразовательных организаций улуса</w:t>
      </w:r>
      <w:proofErr w:type="gramEnd"/>
      <w:r w:rsidRPr="00D826B4">
        <w:rPr>
          <w:rFonts w:ascii="Times New Roman" w:hAnsi="Times New Roman" w:cs="Times New Roman"/>
        </w:rPr>
        <w:t xml:space="preserve"> по формированию гражданской позиции и патриотизма, сохранению и развитию духовных, исторических и культурных ценностей, материально-технической базы, внедрения ИКТ, организации информационного пространства и библиотечного фонда школьной библиотеки состоялся улусный конкурс среди школьных библиотекарей «Лучшая школьная библиотека – 2017». Конкурс проводился по двум этапам: заочный и очный тур. В первом этапе участники представили общие документы, модель внеурочного занятия по информационной культуре, программу инновационной деятельности, мультимедийную презентацию.  Во втором этапе проводились библиотечные уроки, оценивались материально-технические базы. По итогам конкурса абсолютным победителем стала Иванова Виктория Валериановна, библиотекарь МБОУ «Кюндяинская СОШ»; дипломант I степени Саввинова Ксения Егоровна, библиотекарь МБОУ «Кюкяйская СОШ»; дипломант II степени Григорьева Татьяна Николаевна, библиотекарь МБОУ «Эльгяйская  СОШ»; дипломант III степени стала Петрова Марианна Кузьминична, библиотекарь МБОУ «Аллагинская СОШ». Победители  награждены грамотами и подарочными сертификатами.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 xml:space="preserve">              Проведены улусные семинары для школьных библиотекарей: 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>- «Школьная библиотека – ключевой инструмент новой образовательной организации»;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>- «1С: Школьная библиотека».</w:t>
      </w:r>
    </w:p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 xml:space="preserve">        В течение учебного года были выявлены запросы школьных библиотекарей, проведены семинары и проведена работа по обеспечению учебниками, программами. В настоящее время в библиотеках школ улуса имеется соответствующая учебно-методическая литература: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1882"/>
        <w:gridCol w:w="1882"/>
        <w:gridCol w:w="1882"/>
      </w:tblGrid>
      <w:tr w:rsidR="003B47C4" w:rsidRPr="00231813" w:rsidTr="00AE46CA">
        <w:tc>
          <w:tcPr>
            <w:tcW w:w="3543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Обеспеченность школ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2014-2015 уч</w:t>
            </w:r>
            <w:proofErr w:type="gramStart"/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2015-2016 уч</w:t>
            </w:r>
            <w:proofErr w:type="gramStart"/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882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2016-2017 уч</w:t>
            </w:r>
            <w:proofErr w:type="gramStart"/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3B47C4" w:rsidRPr="00231813" w:rsidTr="00AE46CA">
        <w:tc>
          <w:tcPr>
            <w:tcW w:w="3543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213 939 ед.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248 071 ед.</w:t>
            </w:r>
          </w:p>
        </w:tc>
        <w:tc>
          <w:tcPr>
            <w:tcW w:w="1882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262082</w:t>
            </w:r>
          </w:p>
        </w:tc>
      </w:tr>
      <w:tr w:rsidR="003B47C4" w:rsidRPr="00231813" w:rsidTr="00AE46CA">
        <w:tc>
          <w:tcPr>
            <w:tcW w:w="3543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148625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123026</w:t>
            </w:r>
          </w:p>
        </w:tc>
        <w:tc>
          <w:tcPr>
            <w:tcW w:w="1882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116095</w:t>
            </w:r>
          </w:p>
        </w:tc>
      </w:tr>
      <w:tr w:rsidR="003B47C4" w:rsidRPr="00231813" w:rsidTr="00AE46CA">
        <w:tc>
          <w:tcPr>
            <w:tcW w:w="3543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50342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36677</w:t>
            </w:r>
          </w:p>
        </w:tc>
        <w:tc>
          <w:tcPr>
            <w:tcW w:w="1882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34048</w:t>
            </w:r>
          </w:p>
        </w:tc>
      </w:tr>
      <w:tr w:rsidR="003B47C4" w:rsidRPr="00231813" w:rsidTr="00AE46CA">
        <w:tc>
          <w:tcPr>
            <w:tcW w:w="3543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sz w:val="20"/>
                <w:szCs w:val="20"/>
              </w:rPr>
              <w:t>Энциклопедии, справочники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10644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12876</w:t>
            </w:r>
          </w:p>
        </w:tc>
        <w:tc>
          <w:tcPr>
            <w:tcW w:w="1882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13751</w:t>
            </w:r>
          </w:p>
        </w:tc>
      </w:tr>
      <w:tr w:rsidR="003B47C4" w:rsidRPr="00231813" w:rsidTr="00AE46CA">
        <w:tc>
          <w:tcPr>
            <w:tcW w:w="3543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Медиатека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18583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60742</w:t>
            </w:r>
          </w:p>
        </w:tc>
        <w:tc>
          <w:tcPr>
            <w:tcW w:w="1882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9587</w:t>
            </w:r>
          </w:p>
        </w:tc>
      </w:tr>
      <w:tr w:rsidR="003B47C4" w:rsidRPr="00231813" w:rsidTr="00AE46CA">
        <w:tc>
          <w:tcPr>
            <w:tcW w:w="3543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Подписка: сумма в рб.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sz w:val="20"/>
                <w:szCs w:val="20"/>
              </w:rPr>
              <w:t>1090412,91 рб.</w:t>
            </w:r>
          </w:p>
        </w:tc>
        <w:tc>
          <w:tcPr>
            <w:tcW w:w="1882" w:type="dxa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8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758342,54 рб.</w:t>
            </w:r>
          </w:p>
        </w:tc>
        <w:tc>
          <w:tcPr>
            <w:tcW w:w="1882" w:type="dxa"/>
            <w:shd w:val="clear" w:color="auto" w:fill="auto"/>
          </w:tcPr>
          <w:p w:rsidR="003B47C4" w:rsidRPr="00231813" w:rsidRDefault="003B47C4" w:rsidP="00AE46CA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1813">
              <w:rPr>
                <w:rFonts w:ascii="Times New Roman" w:hAnsi="Times New Roman" w:cs="Times New Roman"/>
                <w:bCs/>
                <w:sz w:val="20"/>
                <w:szCs w:val="20"/>
              </w:rPr>
              <w:t>739514,9</w:t>
            </w:r>
          </w:p>
        </w:tc>
      </w:tr>
    </w:tbl>
    <w:p w:rsidR="003B47C4" w:rsidRPr="00D826B4" w:rsidRDefault="003B47C4" w:rsidP="003B47C4">
      <w:pPr>
        <w:pStyle w:val="a3"/>
        <w:jc w:val="both"/>
        <w:rPr>
          <w:rFonts w:ascii="Times New Roman" w:hAnsi="Times New Roman" w:cs="Times New Roman"/>
        </w:rPr>
      </w:pPr>
      <w:r w:rsidRPr="00D826B4">
        <w:rPr>
          <w:rFonts w:ascii="Times New Roman" w:hAnsi="Times New Roman" w:cs="Times New Roman"/>
        </w:rPr>
        <w:t xml:space="preserve">        Комплектование фонда осуществлялось с учетом обновления содержания образования. В каждой школе систематически проходили мероприятия по сохранности фондов. Организована профилактика повреждения, утери литературы, несвоевременного возврата. В течение года проводились рейды по проверке учебников, ремонт книг. В </w:t>
      </w:r>
      <w:proofErr w:type="gramStart"/>
      <w:r w:rsidRPr="00D826B4">
        <w:rPr>
          <w:rFonts w:ascii="Times New Roman" w:hAnsi="Times New Roman" w:cs="Times New Roman"/>
        </w:rPr>
        <w:t>образовательных</w:t>
      </w:r>
      <w:proofErr w:type="gramEnd"/>
      <w:r w:rsidRPr="00D826B4">
        <w:rPr>
          <w:rFonts w:ascii="Times New Roman" w:hAnsi="Times New Roman" w:cs="Times New Roman"/>
        </w:rPr>
        <w:t xml:space="preserve"> сохранена подписка на основные периодические издания (федеральные и республиканские), а также на детские научно-познавательные газеты и журналы.</w:t>
      </w:r>
    </w:p>
    <w:p w:rsidR="009F7E8B" w:rsidRPr="00750175" w:rsidRDefault="00DB6963" w:rsidP="00767EE9">
      <w:pPr>
        <w:pStyle w:val="a3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750175">
        <w:rPr>
          <w:rFonts w:ascii="Times New Roman" w:hAnsi="Times New Roman" w:cs="Times New Roman"/>
          <w:b/>
          <w:i/>
          <w:u w:val="single"/>
        </w:rPr>
        <w:t>3.7.  Информационно-методическое сопровождение республиканского проекта «Музыка для всех».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>В Сунтарском улусе работа по проекту «Музыка для всех» начата с 2013 года.</w:t>
      </w:r>
      <w:r w:rsidRPr="00767EE9">
        <w:rPr>
          <w:rFonts w:ascii="Times New Roman" w:hAnsi="Times New Roman" w:cs="Times New Roman"/>
          <w:b/>
        </w:rPr>
        <w:t xml:space="preserve"> </w:t>
      </w:r>
      <w:r w:rsidRPr="00767EE9">
        <w:rPr>
          <w:rFonts w:ascii="Times New Roman" w:hAnsi="Times New Roman" w:cs="Times New Roman"/>
        </w:rPr>
        <w:t>Принятие данного проекта в нашей республике имеет немаловажное значение, так как   в сельской местности, особенно в малокомплектных школах,  предмету «Музыка» в сетке учебных часов не отводилось должного внимания по следующим причинам: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  - предмету отводится по 1 часу с 1 по 7 классы, в итоге чего у предметника не выходила учительская ставка, что для некоторых не являлось стимулом для качественной работы;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связи с нацеленностью на ЕГЭ, профильные предметы, имеющие отношение к выбору профессии, в общеобразовательных школах наблюдалось отношение к музыке как к второстепенному предмету;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>- не один десяток лет в республике наблюдается дефицит квалифицированных учителей музыки, причинами могут быть: недостаточное количество специальных учебных заведений или недостаток в них соответствующих специалистов, уменьшение количества музыкальных школ, особенно в сельской местности;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  Можно предположить, что в условиях общеобразовательных школ обучить всех детей овладению  базовыми музыкальными инструментами без квалифицированных кадров к 2022 году будет проблемно.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 w:rsidRPr="00767EE9">
        <w:rPr>
          <w:rFonts w:ascii="Times New Roman" w:hAnsi="Times New Roman" w:cs="Times New Roman"/>
          <w:b/>
        </w:rPr>
        <w:lastRenderedPageBreak/>
        <w:t xml:space="preserve">        </w:t>
      </w:r>
      <w:r w:rsidRPr="00767EE9">
        <w:rPr>
          <w:rFonts w:ascii="Times New Roman" w:hAnsi="Times New Roman" w:cs="Times New Roman"/>
          <w:u w:val="single"/>
        </w:rPr>
        <w:t>Между тем следует отметить, что появление республиканского проекта «Музыка для всех» возымело большое позитивное действие на музыкальное образование в общеобразовательной школе: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благодаря вниманию и соответствующему требованию к системе деятельности по данному направлению в школах со стороны управления образования, министерства образования Р</w:t>
      </w:r>
      <w:proofErr w:type="gramStart"/>
      <w:r w:rsidRPr="00767EE9">
        <w:rPr>
          <w:rFonts w:ascii="Times New Roman" w:hAnsi="Times New Roman" w:cs="Times New Roman"/>
        </w:rPr>
        <w:t>С(</w:t>
      </w:r>
      <w:proofErr w:type="gramEnd"/>
      <w:r w:rsidRPr="00767EE9">
        <w:rPr>
          <w:rFonts w:ascii="Times New Roman" w:hAnsi="Times New Roman" w:cs="Times New Roman"/>
        </w:rPr>
        <w:t>Я), правительства республики, постепенно сознание руководителей школ стало изменяться, и по мере возможности приобретаются музыкальные инструменты, даются часы на внеурочные занятия, школы обеспечиваются необходимыми учебными пособиями;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для повышения квалификации и мотивации учителей музыки информационно-методическим отделом управления образования практикуется проведение семинаров-практикумов по обмену опытом работы, обучению и взаимообучению по овладению синтезатором по программе Красильникова, авторских семинаров опытных учителей по оркестровке, по новым игровым методикам, намечается проведение выездных курсов представителей Центра по методике К.Орфа из г</w:t>
      </w:r>
      <w:proofErr w:type="gramStart"/>
      <w:r w:rsidRPr="00767EE9">
        <w:rPr>
          <w:rFonts w:ascii="Times New Roman" w:hAnsi="Times New Roman" w:cs="Times New Roman"/>
        </w:rPr>
        <w:t>.Н</w:t>
      </w:r>
      <w:proofErr w:type="gramEnd"/>
      <w:r w:rsidRPr="00767EE9">
        <w:rPr>
          <w:rFonts w:ascii="Times New Roman" w:hAnsi="Times New Roman" w:cs="Times New Roman"/>
        </w:rPr>
        <w:t>овосибирска, учителя выезжают в Якутск на курсы повышения квалификации в Институт развития образования и повышения квалификации.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для повышения престижа учителя музыки в обществе, стимулирования качественного преподавания предмета практикуется проведение улусных профессиональных конкурсов учителей музыки, мастер-классов;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несмотря на отдаленность от города, на всех 3-х проведенных международных конгрессах по музыке присутствовали учителя музыки из школ улуса, а на последнем конгрессе принимали участие на различных курсах, мастер-классах, выступлениях обучающихся на концертах.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ведется целенаправленное сотрудничество, совместные семинары, мероприятия с музыкальными руководителями дошкольных образовательных учреждений;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Тойбохойском краеведческом музее-комплексе создан отдел, раскрывающий страницы развития музыки в Сунтарском улусе;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школах, а также детских садах организуются инструментальные оркестры в соответствии с возрастом детей: шумовые, вокально-инструментальные, народных инструментов и т.д.; известны в республике оркестр народных инструментов на базе Тойбохойского детского Центра временного пребывания (рук</w:t>
      </w:r>
      <w:proofErr w:type="gramStart"/>
      <w:r w:rsidRPr="00767EE9">
        <w:rPr>
          <w:rFonts w:ascii="Times New Roman" w:hAnsi="Times New Roman" w:cs="Times New Roman"/>
        </w:rPr>
        <w:t>.И</w:t>
      </w:r>
      <w:proofErr w:type="gramEnd"/>
      <w:r w:rsidRPr="00767EE9">
        <w:rPr>
          <w:rFonts w:ascii="Times New Roman" w:hAnsi="Times New Roman" w:cs="Times New Roman"/>
        </w:rPr>
        <w:t xml:space="preserve">ванов Иван Степанович), вокально-инструментальный ансамбль Мар-Кюельской школы (рук.Константинов Владимир Васильевич). Количество инициативных и активных педагогов-музыкантов увеличивается. 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благодаря инициативе опытного педагога-музыканта Мойтохоновой Виктории Ивановны, которая с первого международного Конгресса музыки является пропагандистом идей  Карла Орфа, ездила на орфовские курсы в Новосибирск, проведен орфовский семинар-практикум среди музыкальных руководителей ДОУ. Она же руководитель известных вокальных ансамблей школьников «Мозаика», мужского  ансамбля «</w:t>
      </w:r>
      <w:r w:rsidRPr="00767EE9">
        <w:rPr>
          <w:rFonts w:ascii="Times New Roman" w:hAnsi="Times New Roman" w:cs="Times New Roman"/>
          <w:lang w:val="sah-RU"/>
        </w:rPr>
        <w:t>Ө</w:t>
      </w:r>
      <w:proofErr w:type="gramStart"/>
      <w:r w:rsidRPr="00767EE9">
        <w:rPr>
          <w:rFonts w:ascii="Times New Roman" w:hAnsi="Times New Roman" w:cs="Times New Roman"/>
          <w:lang w:val="sah-RU"/>
        </w:rPr>
        <w:t>р</w:t>
      </w:r>
      <w:proofErr w:type="gramEnd"/>
      <w:r w:rsidRPr="00767EE9">
        <w:rPr>
          <w:rFonts w:ascii="Times New Roman" w:hAnsi="Times New Roman" w:cs="Times New Roman"/>
          <w:lang w:val="sah-RU"/>
        </w:rPr>
        <w:t>өгөй</w:t>
      </w:r>
      <w:r w:rsidRPr="00767EE9">
        <w:rPr>
          <w:rFonts w:ascii="Times New Roman" w:hAnsi="Times New Roman" w:cs="Times New Roman"/>
        </w:rPr>
        <w:t xml:space="preserve">», детского оркестра в садике «Солнышко». 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для преемственности и взаимодействия не первый год практикуется совместное проведение мероприятий, курсов, семинаров учителей музыки и музыкальных руководителей дошкольных образовательных учреждений; тесно сотрудничаем с отделом культуры улуса и со школами искусств – Сунтарской и Эльгяйской, так как субъектами образования являются одни и те же дети.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родители заинтересованы в активном участии своих детей в различных конкурсах по вокалу, игре на музыкальных инструментах, наблюдается стремление помочь в приобретении инструментов;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на базе школ иску</w:t>
      </w:r>
      <w:proofErr w:type="gramStart"/>
      <w:r w:rsidRPr="00767EE9">
        <w:rPr>
          <w:rFonts w:ascii="Times New Roman" w:hAnsi="Times New Roman" w:cs="Times New Roman"/>
        </w:rPr>
        <w:t>сств пр</w:t>
      </w:r>
      <w:proofErr w:type="gramEnd"/>
      <w:r w:rsidRPr="00767EE9">
        <w:rPr>
          <w:rFonts w:ascii="Times New Roman" w:hAnsi="Times New Roman" w:cs="Times New Roman"/>
        </w:rPr>
        <w:t>актикуется проведение летних лагерей по музыке: так в лагере «Айтал» (Сунтарская ДШИ) занималось более 40, Эльгяйской ДШИ - 20, в лагере сестер Файрушиных – 20 детей.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благодаря требованиям и стимулированию руководителей школ со стороны управления образования, директора прилагают усилия для приобретения музыкальных инструментов. </w:t>
      </w:r>
      <w:proofErr w:type="gramStart"/>
      <w:r w:rsidRPr="00767EE9">
        <w:rPr>
          <w:rFonts w:ascii="Times New Roman" w:hAnsi="Times New Roman" w:cs="Times New Roman"/>
        </w:rPr>
        <w:t>Так</w:t>
      </w:r>
      <w:proofErr w:type="gramEnd"/>
      <w:r w:rsidRPr="00767EE9">
        <w:rPr>
          <w:rFonts w:ascii="Times New Roman" w:hAnsi="Times New Roman" w:cs="Times New Roman"/>
        </w:rPr>
        <w:t xml:space="preserve"> например, директор Сунтарской СОШ №1 имени А.П.Павлова Матвеев Афанасий Спиридонович еще 2 года назад приобрел синтезаторы  для кабинета музыки в количестве 12 штук, что позволило учителю музыки Куприяновой В.М. проводить уроки и внеурочные занятия в соответствии с федеральным государственным стандартом по программе И.М.Красильникова. Также директора Тойбохойской (Васильев Б.Н.), Эльгяйской (Игнатьева С.В.), Сунтарской СОШ №3(Саввинова Т.Г.), Аллагинская (Иванова Т.С.), санаторной (Михайлова Л.Д.) и другие значительно пополнили оснащенность кабинетов музыки базовыми инструментами. В некоторых школах по мере возможности помогают и родители.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- в школах большинство детей охвачено хоровым пением, в некоторых ОУ вовлекаются и все педагоги, практикуется проведение улусных фестивалей, смотров школьных хоровых коллективов. 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lastRenderedPageBreak/>
        <w:t>В этом году улусный фестиваль хоровой песни будет проведен в День славянской письменности и культуры – 24 мая.</w:t>
      </w:r>
    </w:p>
    <w:p w:rsidR="00767EE9" w:rsidRPr="00767EE9" w:rsidRDefault="00767EE9" w:rsidP="00767EE9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67EE9">
        <w:rPr>
          <w:rFonts w:ascii="Times New Roman" w:hAnsi="Times New Roman" w:cs="Times New Roman"/>
        </w:rPr>
        <w:t xml:space="preserve">  В 34 школах различного типа работают 29 учителей с тем или иным уровнем музыкального образования, в малокомплектных школах – 5 смежников. По уровню образования: с высшим музыкальным образованием – 2 , с высшим образованием другого профиля – 7, из </w:t>
      </w:r>
      <w:proofErr w:type="gramStart"/>
      <w:r w:rsidRPr="00767EE9">
        <w:rPr>
          <w:rFonts w:ascii="Times New Roman" w:hAnsi="Times New Roman" w:cs="Times New Roman"/>
        </w:rPr>
        <w:t>которых</w:t>
      </w:r>
      <w:proofErr w:type="gramEnd"/>
      <w:r w:rsidRPr="00767EE9">
        <w:rPr>
          <w:rFonts w:ascii="Times New Roman" w:hAnsi="Times New Roman" w:cs="Times New Roman"/>
        </w:rPr>
        <w:t xml:space="preserve"> некоторые имеют среднее специальное музыкальное или культурологическое образование, среднее специальное культурологическое образование имеют 15, среднее специальное культурно-просветительское образование – 3, со средним специальным педагогическим образованием – 2 педагога. </w:t>
      </w:r>
      <w:proofErr w:type="gramStart"/>
      <w:r w:rsidRPr="00767EE9">
        <w:rPr>
          <w:rFonts w:ascii="Times New Roman" w:hAnsi="Times New Roman" w:cs="Times New Roman"/>
        </w:rPr>
        <w:t xml:space="preserve">В ДОУ – 28 музыкальных работников, 10 – с высшим, но не музыкальным, 1 – с музыкальным высшим образованием; со средним специальным немузыкальным, но близким к нему образованием – 9, с музыкальным – 8;  совместителей – 3. </w:t>
      </w:r>
      <w:proofErr w:type="gramEnd"/>
    </w:p>
    <w:p w:rsidR="00C07046" w:rsidRPr="00C07046" w:rsidRDefault="00C07046" w:rsidP="00C0704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№1</w:t>
      </w:r>
    </w:p>
    <w:p w:rsidR="00C07046" w:rsidRPr="00240F4A" w:rsidRDefault="00C07046" w:rsidP="00240F4A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0F4A">
        <w:rPr>
          <w:rFonts w:ascii="Times New Roman" w:hAnsi="Times New Roman" w:cs="Times New Roman"/>
          <w:b/>
          <w:i/>
          <w:sz w:val="20"/>
          <w:szCs w:val="20"/>
        </w:rPr>
        <w:t>Учреждения, реализующие проект «Музыка для всех» в Сунтарском улусе (районе):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1086"/>
        <w:gridCol w:w="1324"/>
        <w:gridCol w:w="1936"/>
        <w:gridCol w:w="2126"/>
        <w:gridCol w:w="1276"/>
        <w:gridCol w:w="1276"/>
      </w:tblGrid>
      <w:tr w:rsidR="00C07046" w:rsidRPr="00C07046" w:rsidTr="00240F4A">
        <w:trPr>
          <w:trHeight w:val="736"/>
        </w:trPr>
        <w:tc>
          <w:tcPr>
            <w:tcW w:w="1041" w:type="dxa"/>
            <w:tcBorders>
              <w:right w:val="single" w:sz="4" w:space="0" w:color="auto"/>
            </w:tcBorders>
          </w:tcPr>
          <w:p w:rsidR="00C07046" w:rsidRPr="00C07046" w:rsidRDefault="00240F4A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4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реализуют проект</w:t>
            </w:r>
          </w:p>
        </w:tc>
        <w:tc>
          <w:tcPr>
            <w:tcW w:w="1936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эксперимен</w:t>
            </w:r>
          </w:p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тальной программе Абдуллина Э.Б.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Другим программам (по курсам И.М. Красильникова и др.)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проектам МР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проектам учреждения</w:t>
            </w:r>
          </w:p>
        </w:tc>
      </w:tr>
      <w:tr w:rsidR="00C07046" w:rsidRPr="00C07046" w:rsidTr="00240F4A">
        <w:tc>
          <w:tcPr>
            <w:tcW w:w="1041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4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25</w:t>
            </w:r>
          </w:p>
        </w:tc>
        <w:tc>
          <w:tcPr>
            <w:tcW w:w="1936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23</w:t>
            </w:r>
          </w:p>
        </w:tc>
        <w:tc>
          <w:tcPr>
            <w:tcW w:w="1276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21</w:t>
            </w:r>
          </w:p>
        </w:tc>
      </w:tr>
      <w:tr w:rsidR="00C07046" w:rsidRPr="00C07046" w:rsidTr="00240F4A">
        <w:tc>
          <w:tcPr>
            <w:tcW w:w="1041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324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1936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276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</w:t>
            </w:r>
          </w:p>
        </w:tc>
      </w:tr>
      <w:tr w:rsidR="00C07046" w:rsidRPr="00C07046" w:rsidTr="00240F4A">
        <w:tc>
          <w:tcPr>
            <w:tcW w:w="1041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4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1936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-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276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14</w:t>
            </w:r>
          </w:p>
        </w:tc>
      </w:tr>
    </w:tbl>
    <w:p w:rsidR="00C07046" w:rsidRPr="00C07046" w:rsidRDefault="00C07046" w:rsidP="00C070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7046" w:rsidRPr="00C07046" w:rsidRDefault="00C07046" w:rsidP="00240F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№2</w:t>
      </w:r>
    </w:p>
    <w:p w:rsidR="00C07046" w:rsidRPr="00240F4A" w:rsidRDefault="00C07046" w:rsidP="00240F4A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0F4A">
        <w:rPr>
          <w:rFonts w:ascii="Times New Roman" w:hAnsi="Times New Roman" w:cs="Times New Roman"/>
          <w:b/>
          <w:i/>
          <w:sz w:val="20"/>
          <w:szCs w:val="20"/>
        </w:rPr>
        <w:t>Сведения об образовании музыкальных работников в Сунтарском улусе</w:t>
      </w:r>
      <w:r w:rsidR="00240F4A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82"/>
        <w:gridCol w:w="686"/>
        <w:gridCol w:w="1253"/>
        <w:gridCol w:w="1276"/>
        <w:gridCol w:w="851"/>
        <w:gridCol w:w="1134"/>
        <w:gridCol w:w="1275"/>
        <w:gridCol w:w="2410"/>
      </w:tblGrid>
      <w:tr w:rsidR="00C07046" w:rsidRPr="00C07046" w:rsidTr="009C6E99">
        <w:tc>
          <w:tcPr>
            <w:tcW w:w="723" w:type="dxa"/>
            <w:vMerge w:val="restart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улус</w:t>
            </w:r>
          </w:p>
        </w:tc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учреж. обр.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3" w:type="dxa"/>
            <w:vMerge w:val="restart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аботников</w:t>
            </w:r>
          </w:p>
        </w:tc>
        <w:tc>
          <w:tcPr>
            <w:tcW w:w="6946" w:type="dxa"/>
            <w:gridSpan w:val="5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музыкальных работников (исходя из общего количества)</w:t>
            </w:r>
          </w:p>
        </w:tc>
      </w:tr>
      <w:tr w:rsidR="00C07046" w:rsidRPr="00C07046" w:rsidTr="009C6E99">
        <w:tc>
          <w:tcPr>
            <w:tcW w:w="723" w:type="dxa"/>
            <w:vMerge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409" w:type="dxa"/>
            <w:gridSpan w:val="2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/спец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Совместители, учителя начальных классов</w:t>
            </w:r>
          </w:p>
        </w:tc>
      </w:tr>
      <w:tr w:rsidR="00C07046" w:rsidRPr="00C07046" w:rsidTr="009C6E99">
        <w:tc>
          <w:tcPr>
            <w:tcW w:w="723" w:type="dxa"/>
            <w:vMerge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Спец. (например, учитель НК)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Спец., (например, учитель НК)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бр.</w:t>
            </w:r>
          </w:p>
        </w:tc>
        <w:tc>
          <w:tcPr>
            <w:tcW w:w="2410" w:type="dxa"/>
            <w:vMerge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046" w:rsidRPr="00C07046" w:rsidTr="009C6E99">
        <w:tc>
          <w:tcPr>
            <w:tcW w:w="723" w:type="dxa"/>
            <w:vMerge w:val="restart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3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16</w:t>
            </w:r>
          </w:p>
        </w:tc>
        <w:tc>
          <w:tcPr>
            <w:tcW w:w="2410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6</w:t>
            </w:r>
          </w:p>
        </w:tc>
      </w:tr>
      <w:tr w:rsidR="00C07046" w:rsidRPr="00C07046" w:rsidTr="009C6E99">
        <w:tc>
          <w:tcPr>
            <w:tcW w:w="723" w:type="dxa"/>
            <w:vMerge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53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2410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3</w:t>
            </w:r>
          </w:p>
        </w:tc>
      </w:tr>
      <w:tr w:rsidR="00C07046" w:rsidRPr="00C07046" w:rsidTr="009C6E99"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3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2410" w:type="dxa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</w:tr>
    </w:tbl>
    <w:p w:rsidR="00C07046" w:rsidRPr="00C07046" w:rsidRDefault="00C07046" w:rsidP="00C070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7046" w:rsidRPr="00C07046" w:rsidRDefault="00C07046" w:rsidP="00240F4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№3</w:t>
      </w:r>
    </w:p>
    <w:p w:rsidR="00C07046" w:rsidRPr="00C07046" w:rsidRDefault="00C07046" w:rsidP="00240F4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Курсы повышения квалификации музыкальных работников в улусе</w:t>
      </w:r>
      <w:r w:rsidR="00240F4A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686"/>
        <w:gridCol w:w="1112"/>
        <w:gridCol w:w="708"/>
        <w:gridCol w:w="7102"/>
      </w:tblGrid>
      <w:tr w:rsidR="00E633BC" w:rsidRPr="00E633BC" w:rsidTr="00E633BC"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учреж. обр.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2" w:type="dxa"/>
            <w:vMerge w:val="restart"/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муз. </w:t>
            </w:r>
          </w:p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7810" w:type="dxa"/>
            <w:gridSpan w:val="2"/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прошли курсы повышения квалификации</w:t>
            </w:r>
          </w:p>
        </w:tc>
      </w:tr>
      <w:tr w:rsidR="00E633BC" w:rsidRPr="00E633BC" w:rsidTr="00E633BC">
        <w:tc>
          <w:tcPr>
            <w:tcW w:w="882" w:type="dxa"/>
            <w:vMerge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 и ПК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(укажите названия курсов)</w:t>
            </w:r>
          </w:p>
        </w:tc>
      </w:tr>
      <w:tr w:rsidR="00E633BC" w:rsidRPr="00E633BC" w:rsidTr="00E633BC">
        <w:tc>
          <w:tcPr>
            <w:tcW w:w="882" w:type="dxa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2" w:type="dxa"/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        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-  </w:t>
            </w:r>
          </w:p>
        </w:tc>
      </w:tr>
      <w:tr w:rsidR="00E633BC" w:rsidRPr="00E633BC" w:rsidTr="00E633BC">
        <w:tc>
          <w:tcPr>
            <w:tcW w:w="882" w:type="dxa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2" w:type="dxa"/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8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633BC" w:rsidRPr="00E633BC" w:rsidRDefault="00E633BC" w:rsidP="00E633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курсы ПК кадрового резерва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молодых работн.культуры – 1</w:t>
            </w:r>
          </w:p>
          <w:p w:rsidR="00E633BC" w:rsidRPr="00E633BC" w:rsidRDefault="00E633BC" w:rsidP="00E633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Южная Корея, курсы ПК учителей муз.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муз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ук.по проекту «МДВ» -2</w:t>
            </w:r>
          </w:p>
        </w:tc>
      </w:tr>
      <w:tr w:rsidR="00E633BC" w:rsidRPr="00C07046" w:rsidTr="00E633BC">
        <w:tc>
          <w:tcPr>
            <w:tcW w:w="882" w:type="dxa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2" w:type="dxa"/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633BC" w:rsidRPr="00E633BC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13</w:t>
            </w:r>
          </w:p>
        </w:tc>
        <w:tc>
          <w:tcPr>
            <w:tcW w:w="7102" w:type="dxa"/>
            <w:tcBorders>
              <w:left w:val="single" w:sz="4" w:space="0" w:color="auto"/>
            </w:tcBorders>
          </w:tcPr>
          <w:p w:rsidR="00E633BC" w:rsidRPr="00E633BC" w:rsidRDefault="00E633BC" w:rsidP="00E633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СВФУ «Современные мультимед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оммуник. технол. в образ.-120ч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633BC" w:rsidRPr="00E633BC" w:rsidRDefault="00E633BC" w:rsidP="00E633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-Дист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робл.курсы изд.»Учитель»-«Моделирование обр.среды в деят-ти муз.руков.в соотв.с ФГОС ДО».</w:t>
            </w:r>
          </w:p>
          <w:p w:rsidR="00E633BC" w:rsidRPr="00E633BC" w:rsidRDefault="00E633BC" w:rsidP="00E633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АНО «СПб ЦДПО» - «Теория, методика и образов</w:t>
            </w:r>
            <w:proofErr w:type="gramStart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восп.технологии ДО»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63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 «Орган-я образ.процесса в д/с в условиях реализации ФГОС ДР» 72., № 15326;2015г.</w:t>
            </w:r>
          </w:p>
        </w:tc>
      </w:tr>
    </w:tbl>
    <w:p w:rsidR="00C07046" w:rsidRPr="00C07046" w:rsidRDefault="00C07046" w:rsidP="00C0704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07046" w:rsidRPr="00C07046" w:rsidRDefault="00C07046" w:rsidP="00E633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№4</w:t>
      </w:r>
    </w:p>
    <w:p w:rsidR="00C07046" w:rsidRPr="00C07046" w:rsidRDefault="00C07046" w:rsidP="00E63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Укрепление материально-технической базы кабинетов музыки</w:t>
      </w:r>
      <w:r w:rsidR="00E633BC">
        <w:rPr>
          <w:rFonts w:ascii="Times New Roman" w:hAnsi="Times New Roman" w:cs="Times New Roman"/>
          <w:b/>
          <w:sz w:val="20"/>
          <w:szCs w:val="20"/>
        </w:rPr>
        <w:t>:</w:t>
      </w:r>
    </w:p>
    <w:p w:rsidR="00C07046" w:rsidRPr="00C07046" w:rsidRDefault="00C07046" w:rsidP="00E63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(по сравнению с прошлым учебным годом)</w:t>
      </w:r>
      <w:r w:rsidR="00E633B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1843"/>
        <w:gridCol w:w="1418"/>
        <w:gridCol w:w="1134"/>
        <w:gridCol w:w="992"/>
        <w:gridCol w:w="1984"/>
      </w:tblGrid>
      <w:tr w:rsidR="00E633BC" w:rsidRPr="00C07046" w:rsidTr="00E633BC">
        <w:trPr>
          <w:trHeight w:val="25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Учрежд. обр.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кабинета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(да, нет)</w:t>
            </w:r>
          </w:p>
        </w:tc>
        <w:tc>
          <w:tcPr>
            <w:tcW w:w="1843" w:type="dxa"/>
            <w:vMerge w:val="restart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ИКТ 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(ноутбуки, ПК, </w:t>
            </w:r>
            <w:proofErr w:type="gramEnd"/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ИА-доска, проекторы,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ентры  и др.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Приобретено </w:t>
            </w:r>
            <w:r w:rsidRPr="00C0704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(указать общую сумму инструментов)</w:t>
            </w:r>
          </w:p>
        </w:tc>
      </w:tr>
      <w:tr w:rsidR="00E633BC" w:rsidRPr="00C07046" w:rsidTr="00E633BC">
        <w:trPr>
          <w:trHeight w:val="50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Адм-цией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учрежд. обр.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Родит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омитетом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Попечителями, спонсорами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Выделено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РС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(Я)</w:t>
            </w:r>
          </w:p>
        </w:tc>
      </w:tr>
      <w:tr w:rsidR="00E633BC" w:rsidRPr="00C07046" w:rsidTr="00E633BC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34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– 12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- 22</w:t>
            </w:r>
          </w:p>
        </w:tc>
        <w:tc>
          <w:tcPr>
            <w:tcW w:w="184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30</w:t>
            </w:r>
          </w:p>
        </w:tc>
        <w:tc>
          <w:tcPr>
            <w:tcW w:w="141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859836 рб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17000 рб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198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E633BC" w:rsidRPr="00C07046" w:rsidTr="00E633BC">
        <w:tc>
          <w:tcPr>
            <w:tcW w:w="993" w:type="dxa"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184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Ноутбуки, проекторы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уз.центры</w:t>
            </w:r>
          </w:p>
        </w:tc>
        <w:tc>
          <w:tcPr>
            <w:tcW w:w="141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200000рб-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культуры Р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Я) </w:t>
            </w:r>
          </w:p>
        </w:tc>
      </w:tr>
      <w:tr w:rsidR="00E633BC" w:rsidRPr="00C07046" w:rsidTr="00E633BC">
        <w:tc>
          <w:tcPr>
            <w:tcW w:w="993" w:type="dxa"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Нет -8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- 26</w:t>
            </w:r>
          </w:p>
        </w:tc>
        <w:tc>
          <w:tcPr>
            <w:tcW w:w="184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34</w:t>
            </w:r>
          </w:p>
        </w:tc>
        <w:tc>
          <w:tcPr>
            <w:tcW w:w="141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891816,44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55,00</w:t>
            </w:r>
          </w:p>
        </w:tc>
        <w:tc>
          <w:tcPr>
            <w:tcW w:w="198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- </w:t>
            </w:r>
          </w:p>
        </w:tc>
      </w:tr>
    </w:tbl>
    <w:p w:rsidR="00C07046" w:rsidRPr="00C07046" w:rsidRDefault="00C07046" w:rsidP="00C070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7046" w:rsidRPr="00C07046" w:rsidRDefault="00C07046" w:rsidP="00E633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lastRenderedPageBreak/>
        <w:t>Таблица №5</w:t>
      </w:r>
    </w:p>
    <w:p w:rsidR="00C07046" w:rsidRPr="00C07046" w:rsidRDefault="00C07046" w:rsidP="00E63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Участие в мероприятиях по направлению проекта</w:t>
      </w:r>
      <w:r w:rsidR="00E633BC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71"/>
        <w:gridCol w:w="661"/>
        <w:gridCol w:w="708"/>
        <w:gridCol w:w="851"/>
        <w:gridCol w:w="1134"/>
        <w:gridCol w:w="992"/>
        <w:gridCol w:w="992"/>
        <w:gridCol w:w="1134"/>
        <w:gridCol w:w="993"/>
        <w:gridCol w:w="1275"/>
      </w:tblGrid>
      <w:tr w:rsidR="00E633BC" w:rsidRPr="00C07046" w:rsidTr="00E633BC">
        <w:tc>
          <w:tcPr>
            <w:tcW w:w="937" w:type="dxa"/>
            <w:vMerge w:val="restart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Учрежд.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0" w:type="dxa"/>
            <w:gridSpan w:val="3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уровне муниципалитета</w:t>
            </w:r>
          </w:p>
        </w:tc>
        <w:tc>
          <w:tcPr>
            <w:tcW w:w="3118" w:type="dxa"/>
            <w:gridSpan w:val="3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уровне республики</w:t>
            </w:r>
          </w:p>
        </w:tc>
        <w:tc>
          <w:tcPr>
            <w:tcW w:w="3402" w:type="dxa"/>
            <w:gridSpan w:val="3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Всероссийский, международный уровень</w:t>
            </w:r>
          </w:p>
        </w:tc>
      </w:tr>
      <w:tr w:rsidR="00E633BC" w:rsidRPr="00C07046" w:rsidTr="00E633BC">
        <w:tc>
          <w:tcPr>
            <w:tcW w:w="937" w:type="dxa"/>
            <w:vMerge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проведено мероприятий</w:t>
            </w:r>
          </w:p>
        </w:tc>
        <w:tc>
          <w:tcPr>
            <w:tcW w:w="70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  <w:tc>
          <w:tcPr>
            <w:tcW w:w="8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получили призовые места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мероприятий, в кот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риняли участие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получили призовые места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мероприятий, в кот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риняли участие</w:t>
            </w:r>
          </w:p>
        </w:tc>
        <w:tc>
          <w:tcPr>
            <w:tcW w:w="99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принявших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участие</w:t>
            </w:r>
          </w:p>
        </w:tc>
        <w:tc>
          <w:tcPr>
            <w:tcW w:w="1275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 получили призовые места</w:t>
            </w:r>
          </w:p>
        </w:tc>
      </w:tr>
      <w:tr w:rsidR="00E633BC" w:rsidRPr="00C07046" w:rsidTr="00E633BC">
        <w:trPr>
          <w:trHeight w:val="228"/>
        </w:trPr>
        <w:tc>
          <w:tcPr>
            <w:tcW w:w="93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70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540</w:t>
            </w:r>
          </w:p>
        </w:tc>
        <w:tc>
          <w:tcPr>
            <w:tcW w:w="8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6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350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5</w:t>
            </w:r>
          </w:p>
        </w:tc>
        <w:tc>
          <w:tcPr>
            <w:tcW w:w="993" w:type="dxa"/>
          </w:tcPr>
          <w:p w:rsidR="00E633BC" w:rsidRPr="00C07046" w:rsidRDefault="00E633BC" w:rsidP="00E633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633BC" w:rsidRPr="00C07046" w:rsidTr="00E633BC">
        <w:tc>
          <w:tcPr>
            <w:tcW w:w="93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70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423</w:t>
            </w:r>
          </w:p>
        </w:tc>
        <w:tc>
          <w:tcPr>
            <w:tcW w:w="8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138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63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99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86</w:t>
            </w:r>
          </w:p>
        </w:tc>
        <w:tc>
          <w:tcPr>
            <w:tcW w:w="1275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E633BC" w:rsidRPr="00C07046" w:rsidTr="00E633BC">
        <w:tc>
          <w:tcPr>
            <w:tcW w:w="93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41</w:t>
            </w:r>
          </w:p>
        </w:tc>
        <w:tc>
          <w:tcPr>
            <w:tcW w:w="70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244</w:t>
            </w:r>
          </w:p>
        </w:tc>
        <w:tc>
          <w:tcPr>
            <w:tcW w:w="8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24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183</w:t>
            </w:r>
          </w:p>
        </w:tc>
        <w:tc>
          <w:tcPr>
            <w:tcW w:w="99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1192</w:t>
            </w:r>
          </w:p>
        </w:tc>
        <w:tc>
          <w:tcPr>
            <w:tcW w:w="1134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99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1275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</w:tbl>
    <w:p w:rsidR="00C07046" w:rsidRPr="00C07046" w:rsidRDefault="00C07046" w:rsidP="00E633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07046" w:rsidRPr="00C07046" w:rsidRDefault="00C07046" w:rsidP="00E633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№6</w:t>
      </w:r>
    </w:p>
    <w:p w:rsidR="00C07046" w:rsidRPr="00C07046" w:rsidRDefault="00C07046" w:rsidP="00E63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Итоги участия во Всероссийских, международных конкурсах, смотрах и др.</w:t>
      </w:r>
      <w:r w:rsidR="00E633BC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403"/>
        <w:gridCol w:w="2422"/>
        <w:gridCol w:w="1418"/>
        <w:gridCol w:w="1701"/>
        <w:gridCol w:w="2551"/>
      </w:tblGrid>
      <w:tr w:rsidR="00E633BC" w:rsidRPr="00C07046" w:rsidTr="00D223CD">
        <w:tc>
          <w:tcPr>
            <w:tcW w:w="420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Российского, международного конкурса, смотра и др.</w:t>
            </w:r>
          </w:p>
        </w:tc>
        <w:tc>
          <w:tcPr>
            <w:tcW w:w="242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41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Улус, ОУ, класс</w:t>
            </w:r>
          </w:p>
        </w:tc>
        <w:tc>
          <w:tcPr>
            <w:tcW w:w="17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25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E633BC" w:rsidRPr="00C07046" w:rsidTr="00D223CD">
        <w:tc>
          <w:tcPr>
            <w:tcW w:w="420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Международный конкурс «Бриллиантовые нотки» г. Якутск </w:t>
            </w:r>
          </w:p>
        </w:tc>
        <w:tc>
          <w:tcPr>
            <w:tcW w:w="242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СДШИ, ССОШ№1, ЭДШИ, ССОШ№3, Арылах,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Кутана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Т=Жархан, Куокуну</w:t>
            </w:r>
          </w:p>
        </w:tc>
        <w:tc>
          <w:tcPr>
            <w:tcW w:w="141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Сунтар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7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Лауреаты 1, 2 ст.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Гран -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Куприянова В.М., Лукина И.Н., Григорьев А.А.,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Никифорова Р.Н.,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Потапова Н.И.,.</w:t>
            </w:r>
          </w:p>
          <w:p w:rsidR="00E633BC" w:rsidRPr="00C07046" w:rsidRDefault="00E633BC" w:rsidP="00E633B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Николаева С.В.</w:t>
            </w:r>
          </w:p>
        </w:tc>
      </w:tr>
      <w:tr w:rsidR="00E633BC" w:rsidRPr="00C07046" w:rsidTr="00D223CD">
        <w:tc>
          <w:tcPr>
            <w:tcW w:w="420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Всероссийском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  <w:proofErr w:type="gramEnd"/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«Невские перспективы», г. Санкт- Петербург</w:t>
            </w:r>
          </w:p>
        </w:tc>
        <w:tc>
          <w:tcPr>
            <w:tcW w:w="242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- хоровой коллектив «Эдельвейс» и солистка вокального ансамбля «Айтыын» Марианна Семенова, ученица эстрадно-джазового класса  Сунтарской детской школы искусств</w:t>
            </w: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Сунтар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7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По итогам конкурса «Эдельвейс» стал лауреатом 3 степени, Марианна – дипломантом 3 степени.</w:t>
            </w:r>
          </w:p>
        </w:tc>
        <w:tc>
          <w:tcPr>
            <w:tcW w:w="25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Ю.С.</w:t>
            </w:r>
          </w:p>
        </w:tc>
      </w:tr>
      <w:tr w:rsidR="00E633BC" w:rsidRPr="00C07046" w:rsidTr="00D223CD">
        <w:tc>
          <w:tcPr>
            <w:tcW w:w="420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–Е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вропа молодая,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Италия, Барселона 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Ераскумова Кундуунэ</w:t>
            </w:r>
          </w:p>
        </w:tc>
        <w:tc>
          <w:tcPr>
            <w:tcW w:w="1418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Сунтар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ский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 класс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ССОШ№3 </w:t>
            </w:r>
          </w:p>
        </w:tc>
        <w:tc>
          <w:tcPr>
            <w:tcW w:w="17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Лауреат 3 степени</w:t>
            </w:r>
          </w:p>
        </w:tc>
        <w:tc>
          <w:tcPr>
            <w:tcW w:w="255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Исаева С.М.</w:t>
            </w:r>
          </w:p>
        </w:tc>
      </w:tr>
    </w:tbl>
    <w:p w:rsidR="00C07046" w:rsidRPr="00C07046" w:rsidRDefault="00C07046" w:rsidP="00E633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Таблица №7</w:t>
      </w:r>
    </w:p>
    <w:p w:rsidR="00C07046" w:rsidRPr="00C07046" w:rsidRDefault="00C07046" w:rsidP="00E63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t>Сведения о работе летних лагерей по музыкальному образованию</w:t>
      </w:r>
      <w:r w:rsidR="00E633BC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671"/>
        <w:gridCol w:w="2801"/>
        <w:gridCol w:w="2821"/>
        <w:gridCol w:w="2977"/>
      </w:tblGrid>
      <w:tr w:rsidR="00E633BC" w:rsidRPr="00C07046" w:rsidTr="00E633BC">
        <w:tc>
          <w:tcPr>
            <w:tcW w:w="937" w:type="dxa"/>
            <w:vMerge w:val="restart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Учрежд.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Образ.</w:t>
            </w:r>
          </w:p>
        </w:tc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99" w:type="dxa"/>
            <w:gridSpan w:val="3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уровне муниципалитета</w:t>
            </w:r>
          </w:p>
        </w:tc>
      </w:tr>
      <w:tr w:rsidR="00E633BC" w:rsidRPr="00C07046" w:rsidTr="00E633BC">
        <w:trPr>
          <w:trHeight w:val="391"/>
        </w:trPr>
        <w:tc>
          <w:tcPr>
            <w:tcW w:w="937" w:type="dxa"/>
            <w:vMerge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работает лагерей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музыкальным направлением</w:t>
            </w:r>
          </w:p>
        </w:tc>
        <w:tc>
          <w:tcPr>
            <w:tcW w:w="282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детей, занимающихся </w:t>
            </w:r>
          </w:p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музыкой в лагере</w:t>
            </w:r>
          </w:p>
        </w:tc>
        <w:tc>
          <w:tcPr>
            <w:tcW w:w="297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Задействовано учителей музыки, педагогов,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уководителей, преподавателей</w:t>
            </w:r>
          </w:p>
        </w:tc>
      </w:tr>
      <w:tr w:rsidR="00E633BC" w:rsidRPr="00C07046" w:rsidTr="00E633BC">
        <w:tc>
          <w:tcPr>
            <w:tcW w:w="93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1</w:t>
            </w:r>
          </w:p>
        </w:tc>
        <w:tc>
          <w:tcPr>
            <w:tcW w:w="282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20</w:t>
            </w:r>
          </w:p>
        </w:tc>
        <w:tc>
          <w:tcPr>
            <w:tcW w:w="297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</w:p>
        </w:tc>
      </w:tr>
      <w:tr w:rsidR="00E633BC" w:rsidRPr="00C07046" w:rsidTr="00E633BC">
        <w:tc>
          <w:tcPr>
            <w:tcW w:w="93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УДОД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5</w:t>
            </w:r>
          </w:p>
        </w:tc>
        <w:tc>
          <w:tcPr>
            <w:tcW w:w="282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120</w:t>
            </w:r>
          </w:p>
        </w:tc>
        <w:tc>
          <w:tcPr>
            <w:tcW w:w="297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E633BC" w:rsidRPr="00C07046" w:rsidTr="00E633BC">
        <w:tc>
          <w:tcPr>
            <w:tcW w:w="93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</w:p>
        </w:tc>
        <w:tc>
          <w:tcPr>
            <w:tcW w:w="2821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- </w:t>
            </w:r>
          </w:p>
        </w:tc>
        <w:tc>
          <w:tcPr>
            <w:tcW w:w="2977" w:type="dxa"/>
          </w:tcPr>
          <w:p w:rsidR="00E633BC" w:rsidRPr="00C07046" w:rsidRDefault="00E633BC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-</w:t>
            </w:r>
          </w:p>
        </w:tc>
      </w:tr>
    </w:tbl>
    <w:p w:rsidR="00C07046" w:rsidRPr="00C07046" w:rsidRDefault="00C07046" w:rsidP="00C0704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07046" w:rsidRPr="00C07046" w:rsidRDefault="00C07046" w:rsidP="00E633B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7046">
        <w:rPr>
          <w:rFonts w:ascii="Times New Roman" w:hAnsi="Times New Roman" w:cs="Times New Roman"/>
          <w:sz w:val="20"/>
          <w:szCs w:val="20"/>
        </w:rPr>
        <w:t>Таблица №8</w:t>
      </w:r>
    </w:p>
    <w:p w:rsidR="00C07046" w:rsidRPr="00E633BC" w:rsidRDefault="00E633BC" w:rsidP="00E633B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3BC">
        <w:rPr>
          <w:rFonts w:ascii="Times New Roman" w:hAnsi="Times New Roman" w:cs="Times New Roman"/>
          <w:b/>
          <w:sz w:val="20"/>
          <w:szCs w:val="20"/>
        </w:rPr>
        <w:t xml:space="preserve">Количество коллективов и музыкальных объединений: </w:t>
      </w:r>
    </w:p>
    <w:tbl>
      <w:tblPr>
        <w:tblW w:w="1014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54"/>
        <w:gridCol w:w="851"/>
        <w:gridCol w:w="850"/>
        <w:gridCol w:w="851"/>
        <w:gridCol w:w="708"/>
        <w:gridCol w:w="709"/>
        <w:gridCol w:w="1134"/>
        <w:gridCol w:w="851"/>
        <w:gridCol w:w="850"/>
        <w:gridCol w:w="858"/>
      </w:tblGrid>
      <w:tr w:rsidR="00C07046" w:rsidRPr="00C07046" w:rsidTr="00E633BC"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</w:p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</w:p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Танцевальные коллек</w:t>
            </w:r>
          </w:p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тивы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Вокальные объединения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Музыкальные объединения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Фольклорные объединения</w:t>
            </w:r>
          </w:p>
        </w:tc>
      </w:tr>
      <w:tr w:rsidR="00C07046" w:rsidRPr="00C07046" w:rsidTr="00E633BC"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Хоровые коллективы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ансамбли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солисты</w:t>
            </w:r>
          </w:p>
        </w:tc>
        <w:tc>
          <w:tcPr>
            <w:tcW w:w="70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ВИА</w:t>
            </w:r>
          </w:p>
        </w:tc>
        <w:tc>
          <w:tcPr>
            <w:tcW w:w="709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оркестры</w:t>
            </w:r>
          </w:p>
        </w:tc>
        <w:tc>
          <w:tcPr>
            <w:tcW w:w="1134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Др. муз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бъед (группа баянис</w:t>
            </w:r>
          </w:p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Ансамбли хомусистов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Объед</w:t>
            </w:r>
            <w:proofErr w:type="gramStart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ар. инструментов</w:t>
            </w:r>
          </w:p>
        </w:tc>
        <w:tc>
          <w:tcPr>
            <w:tcW w:w="85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Народ</w:t>
            </w:r>
          </w:p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ное пение</w:t>
            </w:r>
          </w:p>
        </w:tc>
      </w:tr>
      <w:tr w:rsidR="00C07046" w:rsidRPr="00C07046" w:rsidTr="00E633BC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25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31</w:t>
            </w:r>
          </w:p>
        </w:tc>
        <w:tc>
          <w:tcPr>
            <w:tcW w:w="70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1134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7046" w:rsidRPr="00C07046" w:rsidTr="00E633BC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23</w:t>
            </w:r>
          </w:p>
        </w:tc>
        <w:tc>
          <w:tcPr>
            <w:tcW w:w="70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134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7046" w:rsidRPr="00C07046" w:rsidTr="00E633BC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17                    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16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31</w:t>
            </w:r>
          </w:p>
        </w:tc>
        <w:tc>
          <w:tcPr>
            <w:tcW w:w="70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sz w:val="20"/>
                <w:szCs w:val="20"/>
              </w:rPr>
              <w:t xml:space="preserve">   15</w:t>
            </w:r>
          </w:p>
        </w:tc>
      </w:tr>
      <w:tr w:rsidR="00C07046" w:rsidRPr="00C07046" w:rsidTr="00E633BC"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07046" w:rsidRPr="00C07046" w:rsidRDefault="00E633BC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07046"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85</w:t>
            </w:r>
          </w:p>
        </w:tc>
        <w:tc>
          <w:tcPr>
            <w:tcW w:w="70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C07046" w:rsidRPr="00C07046" w:rsidRDefault="00C07046" w:rsidP="00C070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04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C07046" w:rsidRPr="00C07046" w:rsidRDefault="00C07046" w:rsidP="00C070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67EE9" w:rsidRPr="00C07046" w:rsidRDefault="00767EE9" w:rsidP="00C070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7E8B" w:rsidRPr="009F7E8B" w:rsidRDefault="009F7E8B" w:rsidP="00C07046">
      <w:pPr>
        <w:pStyle w:val="a3"/>
        <w:jc w:val="center"/>
        <w:rPr>
          <w:rFonts w:ascii="Times New Roman" w:hAnsi="Times New Roman" w:cs="Times New Roman"/>
          <w:b/>
        </w:rPr>
      </w:pPr>
      <w:r w:rsidRPr="00C07046">
        <w:rPr>
          <w:rFonts w:ascii="Times New Roman" w:hAnsi="Times New Roman" w:cs="Times New Roman"/>
          <w:b/>
          <w:sz w:val="20"/>
          <w:szCs w:val="20"/>
        </w:rPr>
        <w:lastRenderedPageBreak/>
        <w:t>РАБОТА СО ШКОЛЬНИКАМИ:</w:t>
      </w:r>
      <w:r w:rsidRPr="00C07046">
        <w:rPr>
          <w:rFonts w:ascii="Times New Roman" w:hAnsi="Times New Roman" w:cs="Times New Roman"/>
          <w:b/>
          <w:sz w:val="20"/>
          <w:szCs w:val="20"/>
        </w:rPr>
        <w:br/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F7E8B">
        <w:rPr>
          <w:rFonts w:ascii="Times New Roman" w:hAnsi="Times New Roman" w:cs="Times New Roman"/>
          <w:b/>
        </w:rPr>
        <w:t>Метапредметная олимпиада для 4 классов</w:t>
      </w:r>
      <w:r>
        <w:rPr>
          <w:rFonts w:ascii="Times New Roman" w:hAnsi="Times New Roman" w:cs="Times New Roman"/>
        </w:rPr>
        <w:t xml:space="preserve">. Цель олимпиады: </w:t>
      </w:r>
      <w:r w:rsidRPr="009F7E8B">
        <w:rPr>
          <w:rFonts w:ascii="Times New Roman" w:hAnsi="Times New Roman" w:cs="Times New Roman"/>
        </w:rPr>
        <w:t>подведение  итогов работы с одарёнными детьми младшего школьного возраста</w:t>
      </w:r>
      <w:r>
        <w:rPr>
          <w:rFonts w:ascii="Times New Roman" w:hAnsi="Times New Roman" w:cs="Times New Roman"/>
        </w:rPr>
        <w:t xml:space="preserve">, </w:t>
      </w:r>
      <w:r w:rsidRPr="009F7E8B">
        <w:rPr>
          <w:rFonts w:ascii="Times New Roman" w:hAnsi="Times New Roman" w:cs="Times New Roman"/>
        </w:rPr>
        <w:t>оценка деятельности учителей по данному направлению работы.</w:t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</w:rPr>
        <w:t xml:space="preserve">    Задачи: 1. Выявить уровень развития умения обучающихся самостоятельно выделять необходимую информацию; применять методы информационного поиска; структурировать знания; осознанно и произвольно высказываться в письменной форме, выбирать наиболее  эффективный способ решения задач; контролировать и оценивать процесс и результат деятельности; извлекать необходимую информацию из текстов различных жанров.                              </w:t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</w:rPr>
        <w:t xml:space="preserve">      2. Провести контроль над развитием умения учащихся выражать свои мысли в соответствии с задачами и условиями коммуникации.    </w:t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  <w:lang w:val="sah-RU"/>
        </w:rPr>
      </w:pPr>
      <w:r w:rsidRPr="009F7E8B">
        <w:rPr>
          <w:rFonts w:ascii="Times New Roman" w:hAnsi="Times New Roman" w:cs="Times New Roman"/>
        </w:rPr>
        <w:t xml:space="preserve">        На улусной олимпиаде учащихся 4 классов приняли участие 37 участнико</w:t>
      </w:r>
      <w:proofErr w:type="gramStart"/>
      <w:r w:rsidRPr="009F7E8B">
        <w:rPr>
          <w:rFonts w:ascii="Times New Roman" w:hAnsi="Times New Roman" w:cs="Times New Roman"/>
        </w:rPr>
        <w:t>в-</w:t>
      </w:r>
      <w:proofErr w:type="gramEnd"/>
      <w:r w:rsidRPr="009F7E8B">
        <w:rPr>
          <w:rFonts w:ascii="Times New Roman" w:hAnsi="Times New Roman" w:cs="Times New Roman"/>
        </w:rPr>
        <w:t xml:space="preserve"> победителей и призёров </w:t>
      </w:r>
      <w:r w:rsidRPr="009F7E8B">
        <w:rPr>
          <w:rFonts w:ascii="Times New Roman" w:hAnsi="Times New Roman" w:cs="Times New Roman"/>
          <w:lang w:val="en-US"/>
        </w:rPr>
        <w:t>I</w:t>
      </w:r>
      <w:r w:rsidRPr="009F7E8B">
        <w:rPr>
          <w:rFonts w:ascii="Times New Roman" w:hAnsi="Times New Roman" w:cs="Times New Roman"/>
          <w:lang w:val="sah-RU"/>
        </w:rPr>
        <w:t xml:space="preserve"> этапа олимпиады.</w:t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  <w:lang w:val="sah-RU"/>
        </w:rPr>
        <w:t xml:space="preserve">      </w:t>
      </w:r>
      <w:r>
        <w:rPr>
          <w:rFonts w:ascii="Times New Roman" w:hAnsi="Times New Roman" w:cs="Times New Roman"/>
          <w:lang w:val="sah-RU"/>
        </w:rPr>
        <w:t xml:space="preserve"> </w:t>
      </w:r>
      <w:r w:rsidRPr="009F7E8B">
        <w:rPr>
          <w:rFonts w:ascii="Times New Roman" w:hAnsi="Times New Roman" w:cs="Times New Roman"/>
          <w:lang w:val="sah-RU"/>
        </w:rPr>
        <w:t>Мониторинг подготовки обучающихся 4 классов проводился в метапредметной форме, задания были по 3-м основным предметам программы начальных классов: русскому языку, математике, окружающему миру.</w:t>
      </w:r>
      <w:r w:rsidRPr="009F7E8B">
        <w:rPr>
          <w:rFonts w:ascii="Times New Roman" w:hAnsi="Times New Roman" w:cs="Times New Roman"/>
        </w:rPr>
        <w:t xml:space="preserve">         </w:t>
      </w:r>
    </w:p>
    <w:p w:rsid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</w:rPr>
        <w:t xml:space="preserve">       Протокол улусной метапредметной олимпиады среди обучающихся  4х классов по русскому языку, математике, окружающему миру</w:t>
      </w:r>
      <w:r>
        <w:rPr>
          <w:rFonts w:ascii="Times New Roman" w:hAnsi="Times New Roman" w:cs="Times New Roman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276"/>
        <w:gridCol w:w="1559"/>
        <w:gridCol w:w="992"/>
        <w:gridCol w:w="993"/>
        <w:gridCol w:w="1134"/>
        <w:gridCol w:w="850"/>
        <w:gridCol w:w="851"/>
      </w:tblGrid>
      <w:tr w:rsidR="008047A1" w:rsidRPr="008047A1" w:rsidTr="00920869">
        <w:trPr>
          <w:trHeight w:val="415"/>
        </w:trPr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ФИ участника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8047A1" w:rsidRPr="008047A1" w:rsidRDefault="008047A1" w:rsidP="006E5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8047A1" w:rsidRPr="008047A1" w:rsidRDefault="008047A1" w:rsidP="006E5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47A1" w:rsidRPr="008047A1" w:rsidRDefault="008047A1" w:rsidP="006E5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Алексеева Нарияна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Кюнд.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Людм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енн.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Антонов Миша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Новикова ГВ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Федорова Нелли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МихайловаТД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D3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5D37F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Никитин Роман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Куок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СтепановаНН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Федоров Денис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Новикова ГВ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Егоров Айтал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Арылах.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Анат</w:t>
            </w:r>
            <w:proofErr w:type="gramEnd"/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Макарова Сардаана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Кемп.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Туяра Прок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Саввинова Ангелина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Кюнд.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Людм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енн.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Григорьева Лиана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Вилюч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Михалев Петр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Куок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СтепановаНН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Илларионова Нарианна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Тойб.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МихайловаВГ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rPr>
          <w:trHeight w:val="381"/>
        </w:trPr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Гурьева Мичийээнэ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Куок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СтепановаНН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6E505E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Яколвева Алина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Мар-К 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ГольдероваФС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Рябко Амелия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Вален Дмит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Миронова Варя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ЭльгСОШ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ИвановаЛВ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8047A1" w:rsidRPr="008047A1" w:rsidRDefault="005D37F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7A1" w:rsidRPr="006E505E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51" w:type="dxa"/>
          </w:tcPr>
          <w:p w:rsidR="008047A1" w:rsidRPr="006E505E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E50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Рыкова Жанна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ССОШ№2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Варвара Алексеевна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47A1" w:rsidRPr="008047A1" w:rsidRDefault="005D37F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Петров Игорь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ЭльгСОШ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ИвановаЛВ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047A1" w:rsidRPr="008047A1" w:rsidRDefault="005D37F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Николаева Карина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Аллагин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СеменоваЛП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047A1" w:rsidRPr="008047A1" w:rsidRDefault="00373B4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Кугасов Адам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Хадан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ПавловаТД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047A1" w:rsidRPr="008047A1" w:rsidRDefault="00373B4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Попов Сандал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ИвановаЛМ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047A1" w:rsidRPr="008047A1" w:rsidRDefault="00373B4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Харитонова Мичийээнэ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Кюкяй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ФедороваОА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47A1" w:rsidRPr="008047A1" w:rsidRDefault="00373B4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Мохначевский Сергей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Шеин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ТихоноваАО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47A1" w:rsidRPr="008047A1" w:rsidRDefault="00373B4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Кириллина Лиза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Вилюч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047A1" w:rsidRPr="008047A1" w:rsidRDefault="00DC5A87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Дмитриева Василина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Кутан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ИвановаММ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047A1" w:rsidRPr="008047A1" w:rsidRDefault="00DC5A87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Данилова Евдокия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Т-Жарх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ДаниловаЕС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47A1" w:rsidRPr="008047A1" w:rsidRDefault="00DC5A87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Гаврильева Виолетта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Хорин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ДаниловаАВ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ИннокентьеваНюргуяна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Крест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МаксимоваДВ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Лепчикова Диана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УстьСОШ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ИвановаНА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Анисимов Богдан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Илимн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ОсиповаНИ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Михайлова Дайаана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АлексееваАТ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</w:rPr>
              <w:t>30,8</w:t>
            </w:r>
          </w:p>
        </w:tc>
        <w:tc>
          <w:tcPr>
            <w:tcW w:w="851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Макаров Мирон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ССОШ№3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СеменоваАА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</w:rPr>
              <w:t>34,8</w:t>
            </w:r>
          </w:p>
        </w:tc>
        <w:tc>
          <w:tcPr>
            <w:tcW w:w="851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Гуринов Мирослав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БордСОШ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ЯковлеваУТ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920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Трофимова Анастасия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Толон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ГригорьеваЛК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Петров Дьулусхан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ССШ-И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ЗахароваСА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Тихонов Тамерлан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Вилюч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 xml:space="preserve">Наталия </w:t>
            </w:r>
            <w:proofErr w:type="gramStart"/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Николаев Альберт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ТрофимоваДВ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8047A1" w:rsidRPr="005D37F1" w:rsidRDefault="008047A1" w:rsidP="00804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3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8047A1" w:rsidRPr="008047A1" w:rsidTr="00920869">
        <w:tc>
          <w:tcPr>
            <w:tcW w:w="534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СаввиноваЛилиана</w:t>
            </w:r>
          </w:p>
        </w:tc>
        <w:tc>
          <w:tcPr>
            <w:tcW w:w="1276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СНОШ</w:t>
            </w:r>
          </w:p>
        </w:tc>
        <w:tc>
          <w:tcPr>
            <w:tcW w:w="1559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АлексееваАТ</w:t>
            </w:r>
          </w:p>
        </w:tc>
        <w:tc>
          <w:tcPr>
            <w:tcW w:w="992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047A1" w:rsidRPr="008047A1" w:rsidRDefault="00920869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0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47A1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8047A1" w:rsidRPr="008047A1" w:rsidRDefault="008047A1" w:rsidP="008047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  <w:lang w:val="sah-RU"/>
        </w:rPr>
        <w:t xml:space="preserve">     </w:t>
      </w:r>
      <w:r w:rsidR="00ED64A7">
        <w:rPr>
          <w:rFonts w:ascii="Times New Roman" w:hAnsi="Times New Roman" w:cs="Times New Roman"/>
          <w:lang w:val="sah-RU"/>
        </w:rPr>
        <w:t>-</w:t>
      </w:r>
      <w:r w:rsidRPr="009F7E8B">
        <w:rPr>
          <w:rFonts w:ascii="Times New Roman" w:hAnsi="Times New Roman" w:cs="Times New Roman"/>
          <w:lang w:val="sah-RU"/>
        </w:rPr>
        <w:t xml:space="preserve">  </w:t>
      </w:r>
      <w:r w:rsidRPr="009F7E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нализ заданий по русскому языку: з</w:t>
      </w:r>
      <w:r w:rsidRPr="009F7E8B">
        <w:rPr>
          <w:rFonts w:ascii="Times New Roman" w:hAnsi="Times New Roman" w:cs="Times New Roman"/>
        </w:rPr>
        <w:t>а задания по русскому языку максимальное количество баллов набрали: Николаев Альберт 21б. СНОШ  учитель Трофимова Д.В., Михайлова Дайаана 12,8б. СНОШ учитель Алексеева А.Т., Саввинова Лилиана 12,3б. СНОШ учитель Алексеева А.Т.</w:t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</w:rPr>
        <w:t xml:space="preserve">Следует отметить, что за написание диктанта большинство </w:t>
      </w:r>
      <w:proofErr w:type="gramStart"/>
      <w:r w:rsidRPr="009F7E8B">
        <w:rPr>
          <w:rFonts w:ascii="Times New Roman" w:hAnsi="Times New Roman" w:cs="Times New Roman"/>
        </w:rPr>
        <w:t>обучающихся</w:t>
      </w:r>
      <w:proofErr w:type="gramEnd"/>
      <w:r w:rsidRPr="009F7E8B">
        <w:rPr>
          <w:rFonts w:ascii="Times New Roman" w:hAnsi="Times New Roman" w:cs="Times New Roman"/>
        </w:rPr>
        <w:t xml:space="preserve"> получили низкие баллы. Также отмечаются низкие баллы за выполнение заданий по транскрипции и фонетическому разбору слов.</w:t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</w:rPr>
        <w:t xml:space="preserve">Рекомендации: </w:t>
      </w:r>
      <w:r w:rsidR="00ED64A7">
        <w:rPr>
          <w:rFonts w:ascii="Times New Roman" w:hAnsi="Times New Roman" w:cs="Times New Roman"/>
        </w:rPr>
        <w:t>- у</w:t>
      </w:r>
      <w:r w:rsidRPr="009F7E8B">
        <w:rPr>
          <w:rFonts w:ascii="Times New Roman" w:hAnsi="Times New Roman" w:cs="Times New Roman"/>
        </w:rPr>
        <w:t>силить работу по грамотности (орфографии, пунктуации);</w:t>
      </w:r>
      <w:r w:rsidR="00ED64A7">
        <w:rPr>
          <w:rFonts w:ascii="Times New Roman" w:hAnsi="Times New Roman" w:cs="Times New Roman"/>
        </w:rPr>
        <w:t xml:space="preserve"> </w:t>
      </w:r>
      <w:proofErr w:type="gramStart"/>
      <w:r w:rsidRPr="009F7E8B">
        <w:rPr>
          <w:rFonts w:ascii="Times New Roman" w:hAnsi="Times New Roman" w:cs="Times New Roman"/>
        </w:rPr>
        <w:t>-п</w:t>
      </w:r>
      <w:proofErr w:type="gramEnd"/>
      <w:r w:rsidRPr="009F7E8B">
        <w:rPr>
          <w:rFonts w:ascii="Times New Roman" w:hAnsi="Times New Roman" w:cs="Times New Roman"/>
        </w:rPr>
        <w:t>роводить работу по развитию речи;</w:t>
      </w:r>
      <w:r w:rsidR="00ED64A7">
        <w:rPr>
          <w:rFonts w:ascii="Times New Roman" w:hAnsi="Times New Roman" w:cs="Times New Roman"/>
        </w:rPr>
        <w:t xml:space="preserve"> </w:t>
      </w:r>
      <w:r w:rsidRPr="009F7E8B">
        <w:rPr>
          <w:rFonts w:ascii="Times New Roman" w:hAnsi="Times New Roman" w:cs="Times New Roman"/>
        </w:rPr>
        <w:t xml:space="preserve">-усилить работу по всем видам разбора. </w:t>
      </w:r>
    </w:p>
    <w:p w:rsidR="009F7E8B" w:rsidRPr="009F7E8B" w:rsidRDefault="00ED64A7" w:rsidP="009F7E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="009F7E8B" w:rsidRPr="009F7E8B">
        <w:rPr>
          <w:rFonts w:ascii="Times New Roman" w:hAnsi="Times New Roman" w:cs="Times New Roman"/>
        </w:rPr>
        <w:t>Анализ заданий по математике</w:t>
      </w:r>
      <w:r>
        <w:rPr>
          <w:rFonts w:ascii="Times New Roman" w:hAnsi="Times New Roman" w:cs="Times New Roman"/>
        </w:rPr>
        <w:t>: з</w:t>
      </w:r>
      <w:r w:rsidR="009F7E8B" w:rsidRPr="009F7E8B">
        <w:rPr>
          <w:rFonts w:ascii="Times New Roman" w:hAnsi="Times New Roman" w:cs="Times New Roman"/>
        </w:rPr>
        <w:t>а задания по математике максимальное количество баллов набрали: Федорова Нелли 14б. СНОШ учитель Михайлова Т.Д., Макаров Мирон 14б. ССОШ№3 учитель Семенова А.А., Егоров Айтал 12б. Арылахская СОШ учитель Мария Анатольевна,  Михайлова Дайаана 12б. СНОШ учитель Алексеева А.Т. Большинство обучающихся затрудняются в решении логических заданий, геометрического материала, задач по нахождению числа по его долям, заданий с переводом из одной единицы мерки в другую.</w:t>
      </w:r>
    </w:p>
    <w:p w:rsidR="009F7E8B" w:rsidRP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</w:rPr>
        <w:t>Рекомендации:</w:t>
      </w:r>
      <w:r w:rsidR="00ED64A7">
        <w:rPr>
          <w:rFonts w:ascii="Times New Roman" w:hAnsi="Times New Roman" w:cs="Times New Roman"/>
        </w:rPr>
        <w:t xml:space="preserve"> </w:t>
      </w:r>
      <w:proofErr w:type="gramStart"/>
      <w:r w:rsidRPr="009F7E8B">
        <w:rPr>
          <w:rFonts w:ascii="Times New Roman" w:hAnsi="Times New Roman" w:cs="Times New Roman"/>
        </w:rPr>
        <w:t>-р</w:t>
      </w:r>
      <w:proofErr w:type="gramEnd"/>
      <w:r w:rsidRPr="009F7E8B">
        <w:rPr>
          <w:rFonts w:ascii="Times New Roman" w:hAnsi="Times New Roman" w:cs="Times New Roman"/>
        </w:rPr>
        <w:t>аботать над геометрическими заданиями;</w:t>
      </w:r>
      <w:r w:rsidR="00ED64A7">
        <w:rPr>
          <w:rFonts w:ascii="Times New Roman" w:hAnsi="Times New Roman" w:cs="Times New Roman"/>
        </w:rPr>
        <w:t xml:space="preserve"> </w:t>
      </w:r>
      <w:r w:rsidRPr="009F7E8B">
        <w:rPr>
          <w:rFonts w:ascii="Times New Roman" w:hAnsi="Times New Roman" w:cs="Times New Roman"/>
        </w:rPr>
        <w:t>-работать на развитие логического мышления;</w:t>
      </w:r>
      <w:r w:rsidR="00ED64A7">
        <w:rPr>
          <w:rFonts w:ascii="Times New Roman" w:hAnsi="Times New Roman" w:cs="Times New Roman"/>
        </w:rPr>
        <w:t xml:space="preserve"> </w:t>
      </w:r>
      <w:r w:rsidRPr="009F7E8B">
        <w:rPr>
          <w:rFonts w:ascii="Times New Roman" w:hAnsi="Times New Roman" w:cs="Times New Roman"/>
        </w:rPr>
        <w:t>-уделять больше внимания на решение нестандартных задач.</w:t>
      </w:r>
    </w:p>
    <w:p w:rsidR="009F7E8B" w:rsidRPr="009F7E8B" w:rsidRDefault="00ED64A7" w:rsidP="009F7E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9F7E8B" w:rsidRPr="009F7E8B">
        <w:rPr>
          <w:rFonts w:ascii="Times New Roman" w:hAnsi="Times New Roman" w:cs="Times New Roman"/>
        </w:rPr>
        <w:t>Анализ выполнения заданий по окружающему миру</w:t>
      </w:r>
      <w:r>
        <w:rPr>
          <w:rFonts w:ascii="Times New Roman" w:hAnsi="Times New Roman" w:cs="Times New Roman"/>
        </w:rPr>
        <w:t>: з</w:t>
      </w:r>
      <w:r w:rsidR="009F7E8B" w:rsidRPr="009F7E8B">
        <w:rPr>
          <w:rFonts w:ascii="Times New Roman" w:hAnsi="Times New Roman" w:cs="Times New Roman"/>
        </w:rPr>
        <w:t>а выполнение заданий по окружающему миру максимальное количество баллов набрали: Макаров Мирон 9б. ССОШ №3 учитель Семенова А.А., Николаев Альберт 8б. СНОШ учитель Трофимова Д.В., Алексеева Нарияна 8б. Кюндяинская СОШ учитель Людмила Геннадьевна.</w:t>
      </w:r>
      <w:r>
        <w:rPr>
          <w:rFonts w:ascii="Times New Roman" w:hAnsi="Times New Roman" w:cs="Times New Roman"/>
        </w:rPr>
        <w:t xml:space="preserve"> </w:t>
      </w:r>
      <w:r w:rsidR="009F7E8B" w:rsidRPr="009F7E8B">
        <w:rPr>
          <w:rFonts w:ascii="Times New Roman" w:hAnsi="Times New Roman" w:cs="Times New Roman"/>
        </w:rPr>
        <w:t xml:space="preserve">Все задания олимпиады соответствуют программе начальных классов по предмету окружающий мир. Большинство обучающихся затрудняются в вопросах по географическим знаниям: бассейны океанов, географические названия, местоположения рек и морей. </w:t>
      </w:r>
    </w:p>
    <w:p w:rsidR="009F7E8B" w:rsidRDefault="009F7E8B" w:rsidP="009F7E8B">
      <w:pPr>
        <w:pStyle w:val="a3"/>
        <w:jc w:val="both"/>
        <w:rPr>
          <w:rFonts w:ascii="Times New Roman" w:hAnsi="Times New Roman" w:cs="Times New Roman"/>
        </w:rPr>
      </w:pPr>
      <w:r w:rsidRPr="009F7E8B">
        <w:rPr>
          <w:rFonts w:ascii="Times New Roman" w:hAnsi="Times New Roman" w:cs="Times New Roman"/>
        </w:rPr>
        <w:t>Рекомендации:</w:t>
      </w:r>
      <w:r w:rsidR="00ED64A7">
        <w:rPr>
          <w:rFonts w:ascii="Times New Roman" w:hAnsi="Times New Roman" w:cs="Times New Roman"/>
        </w:rPr>
        <w:t xml:space="preserve"> </w:t>
      </w:r>
      <w:proofErr w:type="gramStart"/>
      <w:r w:rsidRPr="009F7E8B">
        <w:rPr>
          <w:rFonts w:ascii="Times New Roman" w:hAnsi="Times New Roman" w:cs="Times New Roman"/>
        </w:rPr>
        <w:t>-р</w:t>
      </w:r>
      <w:proofErr w:type="gramEnd"/>
      <w:r w:rsidRPr="009F7E8B">
        <w:rPr>
          <w:rFonts w:ascii="Times New Roman" w:hAnsi="Times New Roman" w:cs="Times New Roman"/>
        </w:rPr>
        <w:t>азвитие общего кругозора детей;</w:t>
      </w:r>
      <w:r w:rsidR="00ED64A7">
        <w:rPr>
          <w:rFonts w:ascii="Times New Roman" w:hAnsi="Times New Roman" w:cs="Times New Roman"/>
        </w:rPr>
        <w:t xml:space="preserve"> </w:t>
      </w:r>
      <w:r w:rsidRPr="009F7E8B">
        <w:rPr>
          <w:rFonts w:ascii="Times New Roman" w:hAnsi="Times New Roman" w:cs="Times New Roman"/>
        </w:rPr>
        <w:t>-работа по дополнительным источникам;</w:t>
      </w:r>
      <w:r w:rsidR="00ED64A7">
        <w:rPr>
          <w:rFonts w:ascii="Times New Roman" w:hAnsi="Times New Roman" w:cs="Times New Roman"/>
        </w:rPr>
        <w:t xml:space="preserve"> </w:t>
      </w:r>
      <w:r w:rsidRPr="009F7E8B">
        <w:rPr>
          <w:rFonts w:ascii="Times New Roman" w:hAnsi="Times New Roman" w:cs="Times New Roman"/>
        </w:rPr>
        <w:t xml:space="preserve">                      -знания исторических событий и дат.</w:t>
      </w:r>
    </w:p>
    <w:p w:rsidR="00C548D2" w:rsidRPr="00C548D2" w:rsidRDefault="00C548D2" w:rsidP="0042738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  <w:b/>
        </w:rPr>
        <w:t>Всероссийский конкурс исследовательских и творческих проектов младших школьников «</w:t>
      </w:r>
      <w:proofErr w:type="gramStart"/>
      <w:r w:rsidRPr="00C548D2">
        <w:rPr>
          <w:rFonts w:ascii="Times New Roman" w:hAnsi="Times New Roman" w:cs="Times New Roman"/>
          <w:b/>
        </w:rPr>
        <w:t>Я-ИССЛЕДОВАТЕЛЬ</w:t>
      </w:r>
      <w:proofErr w:type="gramEnd"/>
      <w:r w:rsidRPr="00C548D2">
        <w:rPr>
          <w:rFonts w:ascii="Times New Roman" w:hAnsi="Times New Roman" w:cs="Times New Roman"/>
          <w:b/>
        </w:rPr>
        <w:t xml:space="preserve">» (школьный, улусный, республиканский и российский этапы). </w:t>
      </w:r>
      <w:r w:rsidRPr="00C548D2">
        <w:rPr>
          <w:rFonts w:ascii="Times New Roman" w:hAnsi="Times New Roman" w:cs="Times New Roman"/>
        </w:rPr>
        <w:t>Цель конкурса:  - развитие интеллектуально-творческого потенциала личности ребёнка дошкольного и младшего школьного возраста путём совершенствования навыков исследовательского поведения и развития исследовательских способностей.</w:t>
      </w:r>
    </w:p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548D2">
        <w:rPr>
          <w:rFonts w:ascii="Times New Roman" w:hAnsi="Times New Roman" w:cs="Times New Roman"/>
        </w:rPr>
        <w:t xml:space="preserve">В этом году всего участников </w:t>
      </w:r>
      <w:proofErr w:type="gramStart"/>
      <w:r w:rsidRPr="00C548D2">
        <w:rPr>
          <w:rFonts w:ascii="Times New Roman" w:hAnsi="Times New Roman" w:cs="Times New Roman"/>
        </w:rPr>
        <w:t>улусной</w:t>
      </w:r>
      <w:proofErr w:type="gramEnd"/>
      <w:r w:rsidRPr="00C548D2">
        <w:rPr>
          <w:rFonts w:ascii="Times New Roman" w:hAnsi="Times New Roman" w:cs="Times New Roman"/>
        </w:rPr>
        <w:t xml:space="preserve"> НПК «Я-исследователь»:                                    </w:t>
      </w:r>
    </w:p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 xml:space="preserve">   -Сунтарский  куст</w:t>
      </w:r>
      <w:r>
        <w:rPr>
          <w:rFonts w:ascii="Times New Roman" w:hAnsi="Times New Roman" w:cs="Times New Roman"/>
        </w:rPr>
        <w:t xml:space="preserve"> </w:t>
      </w:r>
      <w:r w:rsidRPr="00C54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548D2">
        <w:rPr>
          <w:rFonts w:ascii="Times New Roman" w:hAnsi="Times New Roman" w:cs="Times New Roman"/>
        </w:rPr>
        <w:t xml:space="preserve">53 обучающихся 1-4 классов.                                                                                                        </w:t>
      </w:r>
    </w:p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 xml:space="preserve">   –Тойбохойский куст</w:t>
      </w:r>
      <w:r>
        <w:rPr>
          <w:rFonts w:ascii="Times New Roman" w:hAnsi="Times New Roman" w:cs="Times New Roman"/>
        </w:rPr>
        <w:t xml:space="preserve"> </w:t>
      </w:r>
      <w:r w:rsidRPr="00C54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548D2">
        <w:rPr>
          <w:rFonts w:ascii="Times New Roman" w:hAnsi="Times New Roman" w:cs="Times New Roman"/>
        </w:rPr>
        <w:t xml:space="preserve">14 обучающихся 1-4 классов.                                                                                                    </w:t>
      </w:r>
    </w:p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 xml:space="preserve">  – Эльгяйский куст</w:t>
      </w:r>
      <w:r>
        <w:rPr>
          <w:rFonts w:ascii="Times New Roman" w:hAnsi="Times New Roman" w:cs="Times New Roman"/>
        </w:rPr>
        <w:t xml:space="preserve"> </w:t>
      </w:r>
      <w:r w:rsidRPr="00C548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548D2">
        <w:rPr>
          <w:rFonts w:ascii="Times New Roman" w:hAnsi="Times New Roman" w:cs="Times New Roman"/>
        </w:rPr>
        <w:t xml:space="preserve">34 обучающихся  1-4 классов.                                                                                                              </w:t>
      </w:r>
    </w:p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 xml:space="preserve"> Всего  участвовало 80  обучающихся  в  4 секциях.</w:t>
      </w:r>
    </w:p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>Итоги по  школам: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"/>
        <w:gridCol w:w="2905"/>
        <w:gridCol w:w="1275"/>
        <w:gridCol w:w="1276"/>
        <w:gridCol w:w="1276"/>
        <w:gridCol w:w="1134"/>
        <w:gridCol w:w="1241"/>
      </w:tblGrid>
      <w:tr w:rsidR="00C548D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№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        ОУ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Всего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>участн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1 место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2 место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3 место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Итого призеров</w:t>
            </w:r>
          </w:p>
        </w:tc>
      </w:tr>
      <w:tr w:rsidR="00C548D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1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Сунтарская  НОШ им В. Г. Павлова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</w:t>
            </w:r>
          </w:p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12</w:t>
            </w:r>
          </w:p>
        </w:tc>
      </w:tr>
      <w:tr w:rsidR="00C548D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2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Сунтарская  СОШ №2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5  </w:t>
            </w:r>
          </w:p>
        </w:tc>
      </w:tr>
      <w:tr w:rsidR="00C548D2" w:rsidRPr="00231813" w:rsidTr="00C548D2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3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Сунтарская  СОШ №3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1 </w:t>
            </w:r>
          </w:p>
        </w:tc>
      </w:tr>
      <w:tr w:rsidR="00C548D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4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Бордонская  СОШ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8</w:t>
            </w:r>
          </w:p>
        </w:tc>
      </w:tr>
      <w:tr w:rsidR="00C548D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5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>Хаданская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548D2" w:rsidRPr="00231813" w:rsidRDefault="00C548D2" w:rsidP="00C548D2">
            <w:pPr>
              <w:pStyle w:val="a3"/>
              <w:jc w:val="both"/>
            </w:pPr>
            <w:r w:rsidRPr="00231813">
              <w:t xml:space="preserve">           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lastRenderedPageBreak/>
              <w:t>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Арылахская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3 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7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Куокунинская 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8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Мар-Кельская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</w:t>
            </w:r>
          </w:p>
        </w:tc>
      </w:tr>
      <w:tr w:rsidR="002412A2" w:rsidRPr="00231813" w:rsidTr="00C548D2">
        <w:trPr>
          <w:trHeight w:val="4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9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Тойбохойская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1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10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Кутанинская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1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1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11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Кюндяинская 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1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12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Кюкяйская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13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Кемпендяйская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2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14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Эльгяйская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3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15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Хоринская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1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1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16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Тюбяй-Жарханская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  </w:t>
            </w: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17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Шеинская  СОШ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18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Илимнирская  ООШ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</w:tr>
      <w:tr w:rsidR="002412A2" w:rsidRPr="00231813" w:rsidTr="00C548D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  <w:r w:rsidRPr="00231813">
              <w:t>19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>Нахаринская  НОШ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AE46CA">
            <w:pPr>
              <w:pStyle w:val="a3"/>
              <w:jc w:val="both"/>
            </w:pPr>
            <w:r w:rsidRPr="00231813">
              <w:t xml:space="preserve">         -</w:t>
            </w:r>
          </w:p>
        </w:tc>
      </w:tr>
      <w:tr w:rsidR="002412A2" w:rsidRPr="00231813" w:rsidTr="002412A2">
        <w:trPr>
          <w:trHeight w:val="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</w:pP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2412A2">
            <w:pPr>
              <w:pStyle w:val="a3"/>
              <w:jc w:val="both"/>
              <w:rPr>
                <w:b/>
              </w:rPr>
            </w:pPr>
            <w:r w:rsidRPr="00231813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412A2" w:rsidRPr="00231813" w:rsidRDefault="002412A2" w:rsidP="00C548D2">
            <w:pPr>
              <w:pStyle w:val="a3"/>
              <w:jc w:val="both"/>
              <w:rPr>
                <w:b/>
              </w:rPr>
            </w:pPr>
            <w:r w:rsidRPr="00231813">
              <w:rPr>
                <w:b/>
              </w:rPr>
              <w:t xml:space="preserve">     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2A2" w:rsidRPr="00231813" w:rsidRDefault="002412A2" w:rsidP="002412A2">
            <w:pPr>
              <w:pStyle w:val="a3"/>
              <w:jc w:val="both"/>
              <w:rPr>
                <w:b/>
              </w:rPr>
            </w:pPr>
            <w:r w:rsidRPr="00231813">
              <w:rPr>
                <w:b/>
              </w:rPr>
              <w:t xml:space="preserve">      15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2412A2">
            <w:pPr>
              <w:pStyle w:val="a3"/>
              <w:jc w:val="both"/>
              <w:rPr>
                <w:b/>
              </w:rPr>
            </w:pPr>
            <w:r w:rsidRPr="00231813">
              <w:rPr>
                <w:b/>
              </w:rPr>
              <w:t xml:space="preserve">       15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12A2" w:rsidRPr="00231813" w:rsidRDefault="002412A2" w:rsidP="002412A2">
            <w:pPr>
              <w:pStyle w:val="a3"/>
              <w:jc w:val="both"/>
              <w:rPr>
                <w:b/>
              </w:rPr>
            </w:pPr>
            <w:r w:rsidRPr="00231813">
              <w:rPr>
                <w:b/>
              </w:rPr>
              <w:t xml:space="preserve">       11    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2412A2" w:rsidRPr="00231813" w:rsidRDefault="002412A2" w:rsidP="002412A2">
            <w:pPr>
              <w:pStyle w:val="a3"/>
              <w:jc w:val="both"/>
              <w:rPr>
                <w:b/>
              </w:rPr>
            </w:pPr>
            <w:r w:rsidRPr="00231813">
              <w:rPr>
                <w:b/>
              </w:rPr>
              <w:t xml:space="preserve">         37         </w:t>
            </w:r>
          </w:p>
        </w:tc>
      </w:tr>
    </w:tbl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 xml:space="preserve">        Основным отличием нынешной конференции  были прослушаны доклады, творческие работы детей и проекты  по 4 секциям. Всем участникам вручены сертификаты об участии,  40  участника  награждены грамотами и книгами.</w:t>
      </w:r>
    </w:p>
    <w:p w:rsidR="00C548D2" w:rsidRPr="00C548D2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 xml:space="preserve">       Участники конференции отметили улучшение качества оформления стендов,  презентации и заинтересованность родителей.  По итогам работы экспертной комиссии выявлены</w:t>
      </w:r>
      <w:r w:rsidR="006C5402">
        <w:rPr>
          <w:rFonts w:ascii="Times New Roman" w:hAnsi="Times New Roman" w:cs="Times New Roman"/>
        </w:rPr>
        <w:t xml:space="preserve"> ОУ </w:t>
      </w:r>
      <w:r w:rsidRPr="00C548D2">
        <w:rPr>
          <w:rFonts w:ascii="Times New Roman" w:hAnsi="Times New Roman" w:cs="Times New Roman"/>
        </w:rPr>
        <w:t>с  хорошей подготовленностью</w:t>
      </w:r>
      <w:r w:rsidR="006C5402">
        <w:rPr>
          <w:rFonts w:ascii="Times New Roman" w:hAnsi="Times New Roman" w:cs="Times New Roman"/>
        </w:rPr>
        <w:t xml:space="preserve">: </w:t>
      </w:r>
      <w:r w:rsidRPr="00C548D2">
        <w:rPr>
          <w:rFonts w:ascii="Times New Roman" w:hAnsi="Times New Roman" w:cs="Times New Roman"/>
        </w:rPr>
        <w:t>МБОУ «Сунтарская НОШ им В. Г. Павлова»,</w:t>
      </w:r>
      <w:r w:rsidR="006C5402">
        <w:rPr>
          <w:rFonts w:ascii="Times New Roman" w:hAnsi="Times New Roman" w:cs="Times New Roman"/>
        </w:rPr>
        <w:t xml:space="preserve"> </w:t>
      </w:r>
      <w:r w:rsidRPr="00C548D2">
        <w:rPr>
          <w:rFonts w:ascii="Times New Roman" w:hAnsi="Times New Roman" w:cs="Times New Roman"/>
        </w:rPr>
        <w:t>МБОУ  «Кутанинская  СОШ им А. А. Иванов</w:t>
      </w:r>
      <w:proofErr w:type="gramStart"/>
      <w:r w:rsidRPr="00C548D2">
        <w:rPr>
          <w:rFonts w:ascii="Times New Roman" w:hAnsi="Times New Roman" w:cs="Times New Roman"/>
        </w:rPr>
        <w:t>а-</w:t>
      </w:r>
      <w:proofErr w:type="gramEnd"/>
      <w:r w:rsidRPr="00C548D2">
        <w:rPr>
          <w:rFonts w:ascii="Times New Roman" w:hAnsi="Times New Roman" w:cs="Times New Roman"/>
        </w:rPr>
        <w:t xml:space="preserve"> Кундэ»,  МБОУ   «Эльгяйская  СОШ  им  П.Х. Староватова», МБОУ «Кемпендяйская СОШ», МБОУ «</w:t>
      </w:r>
      <w:r w:rsidR="006C5402">
        <w:rPr>
          <w:rFonts w:ascii="Times New Roman" w:hAnsi="Times New Roman" w:cs="Times New Roman"/>
        </w:rPr>
        <w:t>К</w:t>
      </w:r>
      <w:r w:rsidRPr="00C548D2">
        <w:rPr>
          <w:rFonts w:ascii="Times New Roman" w:hAnsi="Times New Roman" w:cs="Times New Roman"/>
        </w:rPr>
        <w:t>уокунинская СОШ»</w:t>
      </w:r>
      <w:r w:rsidR="006C5402">
        <w:rPr>
          <w:rFonts w:ascii="Times New Roman" w:hAnsi="Times New Roman" w:cs="Times New Roman"/>
        </w:rPr>
        <w:t xml:space="preserve">. </w:t>
      </w:r>
      <w:r w:rsidRPr="00C548D2">
        <w:rPr>
          <w:rFonts w:ascii="Times New Roman" w:hAnsi="Times New Roman" w:cs="Times New Roman"/>
        </w:rPr>
        <w:t xml:space="preserve">По  итогам   конференции были выявлены следующие положительные  моменты: </w:t>
      </w:r>
      <w:r w:rsidR="006C5402">
        <w:rPr>
          <w:rFonts w:ascii="Times New Roman" w:hAnsi="Times New Roman" w:cs="Times New Roman"/>
        </w:rPr>
        <w:t>ю</w:t>
      </w:r>
      <w:r w:rsidRPr="00C548D2">
        <w:rPr>
          <w:rFonts w:ascii="Times New Roman" w:hAnsi="Times New Roman" w:cs="Times New Roman"/>
        </w:rPr>
        <w:t>ные  участники довольно хорошо были  подготовлены, достаточно уверенно  выступили, несмотря  что первоклассник и четвероклассник;</w:t>
      </w:r>
      <w:r w:rsidR="006C5402">
        <w:rPr>
          <w:rFonts w:ascii="Times New Roman" w:hAnsi="Times New Roman" w:cs="Times New Roman"/>
        </w:rPr>
        <w:t xml:space="preserve"> б</w:t>
      </w:r>
      <w:r w:rsidRPr="00C548D2">
        <w:rPr>
          <w:rFonts w:ascii="Times New Roman" w:hAnsi="Times New Roman" w:cs="Times New Roman"/>
        </w:rPr>
        <w:t xml:space="preserve">ыли  очень хорошие, интересные  познавательные творческие работы </w:t>
      </w:r>
      <w:proofErr w:type="gramStart"/>
      <w:r w:rsidRPr="00C548D2">
        <w:rPr>
          <w:rFonts w:ascii="Times New Roman" w:hAnsi="Times New Roman" w:cs="Times New Roman"/>
        </w:rPr>
        <w:t>обучающихся</w:t>
      </w:r>
      <w:proofErr w:type="gramEnd"/>
      <w:r w:rsidRPr="00C548D2">
        <w:rPr>
          <w:rFonts w:ascii="Times New Roman" w:hAnsi="Times New Roman" w:cs="Times New Roman"/>
        </w:rPr>
        <w:t>;</w:t>
      </w:r>
    </w:p>
    <w:p w:rsidR="00C548D2" w:rsidRPr="00C548D2" w:rsidRDefault="006C5402" w:rsidP="00C548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548D2" w:rsidRPr="00C548D2">
        <w:rPr>
          <w:rFonts w:ascii="Times New Roman" w:hAnsi="Times New Roman" w:cs="Times New Roman"/>
        </w:rPr>
        <w:t>Лучшие проекты защитили обучающиеся: Сунтарской НОШ, Эльгяйской СОШ, Кемпендяйской  СОШ, Кутанинской, Куокунинской СОШ, Кюкяйской. Высокий уровень подготовки и изложения материала были выявлены у  обучающихся Сунтарской НОШ,   Эльгяйской СОШ, Кутанинской  СОШ, Кемпендяйской  СОШ, Куокунинской.</w:t>
      </w:r>
      <w:r>
        <w:rPr>
          <w:rFonts w:ascii="Times New Roman" w:hAnsi="Times New Roman" w:cs="Times New Roman"/>
        </w:rPr>
        <w:t xml:space="preserve"> </w:t>
      </w:r>
    </w:p>
    <w:p w:rsidR="00AE46CA" w:rsidRDefault="00C548D2" w:rsidP="00C548D2">
      <w:pPr>
        <w:pStyle w:val="a3"/>
        <w:jc w:val="both"/>
        <w:rPr>
          <w:rFonts w:ascii="Times New Roman" w:hAnsi="Times New Roman" w:cs="Times New Roman"/>
        </w:rPr>
      </w:pPr>
      <w:r w:rsidRPr="00C548D2">
        <w:rPr>
          <w:rFonts w:ascii="Times New Roman" w:hAnsi="Times New Roman" w:cs="Times New Roman"/>
        </w:rPr>
        <w:t xml:space="preserve">     Призёр</w:t>
      </w:r>
      <w:r w:rsidR="006C5402">
        <w:rPr>
          <w:rFonts w:ascii="Times New Roman" w:hAnsi="Times New Roman" w:cs="Times New Roman"/>
        </w:rPr>
        <w:t xml:space="preserve">ами </w:t>
      </w:r>
      <w:r w:rsidRPr="00C548D2">
        <w:rPr>
          <w:rFonts w:ascii="Times New Roman" w:hAnsi="Times New Roman" w:cs="Times New Roman"/>
        </w:rPr>
        <w:t xml:space="preserve"> Улусного муниципального отборочного тура</w:t>
      </w:r>
      <w:r w:rsidR="006C5402">
        <w:rPr>
          <w:rFonts w:ascii="Times New Roman" w:hAnsi="Times New Roman" w:cs="Times New Roman"/>
        </w:rPr>
        <w:t xml:space="preserve"> стали: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969"/>
      </w:tblGrid>
      <w:tr w:rsidR="00AE46CA" w:rsidRPr="00BF07A0" w:rsidTr="00AE46CA">
        <w:tc>
          <w:tcPr>
            <w:tcW w:w="1668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Секция</w:t>
            </w:r>
          </w:p>
        </w:tc>
        <w:tc>
          <w:tcPr>
            <w:tcW w:w="3827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ФИО об-ся, ОУ</w:t>
            </w:r>
          </w:p>
        </w:tc>
        <w:tc>
          <w:tcPr>
            <w:tcW w:w="3969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Тема доклада</w:t>
            </w:r>
          </w:p>
        </w:tc>
      </w:tr>
      <w:tr w:rsidR="00AE46CA" w:rsidRPr="00BF07A0" w:rsidTr="00AE46CA">
        <w:tc>
          <w:tcPr>
            <w:tcW w:w="1668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 xml:space="preserve">Математика  </w:t>
            </w:r>
          </w:p>
        </w:tc>
        <w:tc>
          <w:tcPr>
            <w:tcW w:w="3827" w:type="dxa"/>
          </w:tcPr>
          <w:p w:rsidR="00AE46CA" w:rsidRPr="00BF07A0" w:rsidRDefault="00AE46CA" w:rsidP="00AE46CA">
            <w:pPr>
              <w:pStyle w:val="a3"/>
              <w:jc w:val="both"/>
            </w:pPr>
            <w:r w:rsidRPr="00BF07A0">
              <w:t xml:space="preserve">Контогоров Василий </w:t>
            </w:r>
            <w:proofErr w:type="gramStart"/>
            <w:r w:rsidRPr="00BF07A0">
              <w:t>-С</w:t>
            </w:r>
            <w:proofErr w:type="gramEnd"/>
            <w:r w:rsidRPr="00BF07A0">
              <w:t>НОШ 2класс</w:t>
            </w:r>
          </w:p>
        </w:tc>
        <w:tc>
          <w:tcPr>
            <w:tcW w:w="3969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Математические задачи в эпосе олонхо»</w:t>
            </w:r>
          </w:p>
        </w:tc>
      </w:tr>
      <w:tr w:rsidR="00AE46CA" w:rsidRPr="00BF07A0" w:rsidTr="00AE46CA">
        <w:tc>
          <w:tcPr>
            <w:tcW w:w="1668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Техника</w:t>
            </w:r>
          </w:p>
        </w:tc>
        <w:tc>
          <w:tcPr>
            <w:tcW w:w="3827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 xml:space="preserve">Михалев Петя </w:t>
            </w:r>
            <w:proofErr w:type="gramStart"/>
            <w:r w:rsidRPr="00BF07A0">
              <w:t>-К</w:t>
            </w:r>
            <w:proofErr w:type="gramEnd"/>
            <w:r w:rsidRPr="00BF07A0">
              <w:t>уокунинского СОШ 4 класс</w:t>
            </w:r>
          </w:p>
        </w:tc>
        <w:tc>
          <w:tcPr>
            <w:tcW w:w="3969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Робот уборщик»</w:t>
            </w:r>
          </w:p>
        </w:tc>
      </w:tr>
      <w:tr w:rsidR="00AE46CA" w:rsidRPr="00BF07A0" w:rsidTr="00AE46CA">
        <w:trPr>
          <w:trHeight w:val="526"/>
        </w:trPr>
        <w:tc>
          <w:tcPr>
            <w:tcW w:w="1668" w:type="dxa"/>
            <w:vMerge w:val="restart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Живая природа</w:t>
            </w:r>
          </w:p>
        </w:tc>
        <w:tc>
          <w:tcPr>
            <w:tcW w:w="3827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Федоров Радомир - Кемпендяйская СОШ 2 класс.</w:t>
            </w:r>
          </w:p>
        </w:tc>
        <w:tc>
          <w:tcPr>
            <w:tcW w:w="3969" w:type="dxa"/>
          </w:tcPr>
          <w:p w:rsidR="00AE46CA" w:rsidRPr="00BF07A0" w:rsidRDefault="00AE46CA" w:rsidP="00AE46CA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Кемпендяй в эпоху палеозоя»</w:t>
            </w:r>
          </w:p>
          <w:p w:rsidR="00AE46CA" w:rsidRPr="00BF07A0" w:rsidRDefault="00AE46CA" w:rsidP="00C548D2">
            <w:pPr>
              <w:pStyle w:val="a3"/>
              <w:jc w:val="both"/>
            </w:pPr>
          </w:p>
        </w:tc>
      </w:tr>
      <w:tr w:rsidR="00AE46CA" w:rsidRPr="00BF07A0" w:rsidTr="00AE46CA">
        <w:trPr>
          <w:trHeight w:val="312"/>
        </w:trPr>
        <w:tc>
          <w:tcPr>
            <w:tcW w:w="1668" w:type="dxa"/>
            <w:vMerge/>
          </w:tcPr>
          <w:p w:rsidR="00AE46CA" w:rsidRPr="00BF07A0" w:rsidRDefault="00AE46CA" w:rsidP="00C548D2">
            <w:pPr>
              <w:pStyle w:val="a3"/>
              <w:jc w:val="both"/>
            </w:pPr>
          </w:p>
        </w:tc>
        <w:tc>
          <w:tcPr>
            <w:tcW w:w="3827" w:type="dxa"/>
          </w:tcPr>
          <w:p w:rsidR="00AE46CA" w:rsidRPr="00BF07A0" w:rsidRDefault="00AE46CA" w:rsidP="00AE46CA">
            <w:pPr>
              <w:pStyle w:val="a3"/>
              <w:jc w:val="both"/>
            </w:pPr>
            <w:r w:rsidRPr="00BF07A0">
              <w:t>Серов Артур - СНОШ -1 класс</w:t>
            </w:r>
          </w:p>
        </w:tc>
        <w:tc>
          <w:tcPr>
            <w:tcW w:w="3969" w:type="dxa"/>
          </w:tcPr>
          <w:p w:rsidR="00AE46CA" w:rsidRPr="00BF07A0" w:rsidRDefault="00AE46CA" w:rsidP="00AE46CA">
            <w:pPr>
              <w:pStyle w:val="a3"/>
              <w:jc w:val="both"/>
            </w:pPr>
            <w:r w:rsidRPr="00BF07A0">
              <w:rPr>
                <w:color w:val="000000"/>
              </w:rPr>
              <w:t>«Мои питомцы-черепашки»</w:t>
            </w:r>
          </w:p>
        </w:tc>
      </w:tr>
      <w:tr w:rsidR="00AE46CA" w:rsidRPr="00BF07A0" w:rsidTr="00BF07A0">
        <w:trPr>
          <w:trHeight w:val="453"/>
        </w:trPr>
        <w:tc>
          <w:tcPr>
            <w:tcW w:w="1668" w:type="dxa"/>
            <w:vMerge/>
          </w:tcPr>
          <w:p w:rsidR="00AE46CA" w:rsidRPr="00BF07A0" w:rsidRDefault="00AE46CA" w:rsidP="00C548D2">
            <w:pPr>
              <w:pStyle w:val="a3"/>
              <w:jc w:val="both"/>
            </w:pPr>
          </w:p>
        </w:tc>
        <w:tc>
          <w:tcPr>
            <w:tcW w:w="3827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Павлова Аина  СНОШ- 3 класс</w:t>
            </w:r>
          </w:p>
          <w:p w:rsidR="00AE46CA" w:rsidRPr="00BF07A0" w:rsidRDefault="00AE46CA" w:rsidP="00C548D2">
            <w:pPr>
              <w:pStyle w:val="a3"/>
              <w:jc w:val="both"/>
            </w:pPr>
          </w:p>
        </w:tc>
        <w:tc>
          <w:tcPr>
            <w:tcW w:w="3969" w:type="dxa"/>
          </w:tcPr>
          <w:p w:rsidR="00AE46CA" w:rsidRPr="00BF07A0" w:rsidRDefault="00AE46CA" w:rsidP="00C548D2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Разведение кроликов в домашних условиях»</w:t>
            </w:r>
          </w:p>
        </w:tc>
      </w:tr>
      <w:tr w:rsidR="00BF07A0" w:rsidRPr="00BF07A0" w:rsidTr="00AE46CA">
        <w:trPr>
          <w:trHeight w:val="313"/>
        </w:trPr>
        <w:tc>
          <w:tcPr>
            <w:tcW w:w="1668" w:type="dxa"/>
            <w:vMerge w:val="restart"/>
          </w:tcPr>
          <w:p w:rsidR="00BF07A0" w:rsidRPr="00BF07A0" w:rsidRDefault="00BF07A0" w:rsidP="00C548D2">
            <w:pPr>
              <w:pStyle w:val="a3"/>
              <w:jc w:val="both"/>
            </w:pPr>
            <w:r w:rsidRPr="00BF07A0">
              <w:t>Неживая природа</w:t>
            </w:r>
          </w:p>
        </w:tc>
        <w:tc>
          <w:tcPr>
            <w:tcW w:w="3827" w:type="dxa"/>
          </w:tcPr>
          <w:p w:rsidR="00BF07A0" w:rsidRPr="00BF07A0" w:rsidRDefault="00BF07A0" w:rsidP="00C548D2">
            <w:pPr>
              <w:pStyle w:val="a3"/>
              <w:jc w:val="both"/>
            </w:pPr>
            <w:r w:rsidRPr="00BF07A0">
              <w:t>Зырянова Мичийээнэ  СНОШ-1 класс</w:t>
            </w:r>
          </w:p>
        </w:tc>
        <w:tc>
          <w:tcPr>
            <w:tcW w:w="3969" w:type="dxa"/>
          </w:tcPr>
          <w:p w:rsidR="00BF07A0" w:rsidRPr="00BF07A0" w:rsidRDefault="00BF07A0" w:rsidP="00C548D2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Извержение вулкана»</w:t>
            </w:r>
          </w:p>
        </w:tc>
      </w:tr>
      <w:tr w:rsidR="00BF07A0" w:rsidRPr="00BF07A0" w:rsidTr="00AE46CA">
        <w:trPr>
          <w:trHeight w:val="313"/>
        </w:trPr>
        <w:tc>
          <w:tcPr>
            <w:tcW w:w="1668" w:type="dxa"/>
            <w:vMerge/>
          </w:tcPr>
          <w:p w:rsidR="00BF07A0" w:rsidRPr="00BF07A0" w:rsidRDefault="00BF07A0" w:rsidP="00C548D2">
            <w:pPr>
              <w:pStyle w:val="a3"/>
              <w:jc w:val="both"/>
            </w:pPr>
          </w:p>
        </w:tc>
        <w:tc>
          <w:tcPr>
            <w:tcW w:w="3827" w:type="dxa"/>
          </w:tcPr>
          <w:p w:rsidR="00BF07A0" w:rsidRPr="00BF07A0" w:rsidRDefault="00BF07A0" w:rsidP="00C548D2">
            <w:pPr>
              <w:pStyle w:val="a3"/>
              <w:jc w:val="both"/>
            </w:pPr>
            <w:r w:rsidRPr="00BF07A0">
              <w:t>Гуринов Мирослав – Бордон СОШ- 4 класс</w:t>
            </w:r>
          </w:p>
        </w:tc>
        <w:tc>
          <w:tcPr>
            <w:tcW w:w="3969" w:type="dxa"/>
          </w:tcPr>
          <w:p w:rsidR="00BF07A0" w:rsidRPr="00BF07A0" w:rsidRDefault="00BF07A0" w:rsidP="00AE46CA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О вреде пальчиковой батареи на окружающую среду»</w:t>
            </w:r>
          </w:p>
        </w:tc>
      </w:tr>
      <w:tr w:rsidR="00BF07A0" w:rsidRPr="00BF07A0" w:rsidTr="00BF07A0">
        <w:trPr>
          <w:trHeight w:val="488"/>
        </w:trPr>
        <w:tc>
          <w:tcPr>
            <w:tcW w:w="1668" w:type="dxa"/>
            <w:vMerge/>
          </w:tcPr>
          <w:p w:rsidR="00BF07A0" w:rsidRPr="00BF07A0" w:rsidRDefault="00BF07A0" w:rsidP="00C548D2">
            <w:pPr>
              <w:pStyle w:val="a3"/>
              <w:jc w:val="both"/>
            </w:pPr>
          </w:p>
        </w:tc>
        <w:tc>
          <w:tcPr>
            <w:tcW w:w="3827" w:type="dxa"/>
          </w:tcPr>
          <w:p w:rsidR="00BF07A0" w:rsidRPr="00BF07A0" w:rsidRDefault="00BF07A0" w:rsidP="00C548D2">
            <w:pPr>
              <w:pStyle w:val="a3"/>
              <w:jc w:val="both"/>
            </w:pPr>
            <w:r w:rsidRPr="00BF07A0">
              <w:t>Семенов Саша ССОШ №3 -4 класс</w:t>
            </w:r>
          </w:p>
          <w:p w:rsidR="00BF07A0" w:rsidRPr="00BF07A0" w:rsidRDefault="00BF07A0" w:rsidP="00C548D2">
            <w:pPr>
              <w:pStyle w:val="a3"/>
              <w:jc w:val="both"/>
            </w:pPr>
          </w:p>
        </w:tc>
        <w:tc>
          <w:tcPr>
            <w:tcW w:w="3969" w:type="dxa"/>
          </w:tcPr>
          <w:p w:rsidR="00BF07A0" w:rsidRPr="00BF07A0" w:rsidRDefault="00BF07A0" w:rsidP="00AE46CA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 xml:space="preserve">Проблема утилизации энергосберегающих ламп </w:t>
            </w:r>
            <w:proofErr w:type="gramStart"/>
            <w:r w:rsidRPr="00BF07A0">
              <w:rPr>
                <w:color w:val="000000"/>
              </w:rPr>
              <w:t>в</w:t>
            </w:r>
            <w:proofErr w:type="gramEnd"/>
            <w:r w:rsidRPr="00BF07A0">
              <w:rPr>
                <w:color w:val="000000"/>
              </w:rPr>
              <w:t xml:space="preserve"> с. Сунтар»</w:t>
            </w:r>
          </w:p>
        </w:tc>
      </w:tr>
      <w:tr w:rsidR="00BF07A0" w:rsidRPr="00BF07A0" w:rsidTr="00BF07A0">
        <w:trPr>
          <w:trHeight w:val="238"/>
        </w:trPr>
        <w:tc>
          <w:tcPr>
            <w:tcW w:w="1668" w:type="dxa"/>
            <w:vMerge/>
          </w:tcPr>
          <w:p w:rsidR="00BF07A0" w:rsidRPr="00BF07A0" w:rsidRDefault="00BF07A0" w:rsidP="00C548D2">
            <w:pPr>
              <w:pStyle w:val="a3"/>
              <w:jc w:val="both"/>
            </w:pPr>
          </w:p>
        </w:tc>
        <w:tc>
          <w:tcPr>
            <w:tcW w:w="3827" w:type="dxa"/>
          </w:tcPr>
          <w:p w:rsidR="00BF07A0" w:rsidRPr="00BF07A0" w:rsidRDefault="00BF07A0" w:rsidP="00BF07A0">
            <w:pPr>
              <w:pStyle w:val="a3"/>
              <w:jc w:val="both"/>
            </w:pPr>
            <w:r w:rsidRPr="00BF07A0">
              <w:t>Петров Игорь. ЭСОШ- 4 класс</w:t>
            </w:r>
          </w:p>
        </w:tc>
        <w:tc>
          <w:tcPr>
            <w:tcW w:w="3969" w:type="dxa"/>
          </w:tcPr>
          <w:p w:rsidR="00BF07A0" w:rsidRPr="00BF07A0" w:rsidRDefault="00BF07A0" w:rsidP="00BF07A0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Экомаршрут по родному краю»</w:t>
            </w:r>
          </w:p>
        </w:tc>
      </w:tr>
      <w:tr w:rsidR="00AE46CA" w:rsidRPr="00BF07A0" w:rsidTr="00AE46CA">
        <w:tc>
          <w:tcPr>
            <w:tcW w:w="1668" w:type="dxa"/>
          </w:tcPr>
          <w:p w:rsidR="00AE46CA" w:rsidRPr="00BF07A0" w:rsidRDefault="00BF07A0" w:rsidP="00C548D2">
            <w:pPr>
              <w:pStyle w:val="a3"/>
              <w:jc w:val="both"/>
            </w:pPr>
            <w:r w:rsidRPr="00BF07A0">
              <w:t>Гуманитарные знания</w:t>
            </w:r>
          </w:p>
        </w:tc>
        <w:tc>
          <w:tcPr>
            <w:tcW w:w="3827" w:type="dxa"/>
          </w:tcPr>
          <w:p w:rsidR="00AE46CA" w:rsidRPr="00BF07A0" w:rsidRDefault="00BF07A0" w:rsidP="00C548D2">
            <w:pPr>
              <w:pStyle w:val="a3"/>
              <w:jc w:val="both"/>
            </w:pPr>
            <w:r w:rsidRPr="00BF07A0">
              <w:t>Иванова Маша  СНОШ- 3 класс</w:t>
            </w:r>
          </w:p>
        </w:tc>
        <w:tc>
          <w:tcPr>
            <w:tcW w:w="3969" w:type="dxa"/>
          </w:tcPr>
          <w:p w:rsidR="00AE46CA" w:rsidRPr="00BF07A0" w:rsidRDefault="00BF07A0" w:rsidP="00C548D2">
            <w:pPr>
              <w:pStyle w:val="a3"/>
              <w:jc w:val="both"/>
            </w:pPr>
            <w:r w:rsidRPr="00BF07A0">
              <w:t>«</w:t>
            </w:r>
            <w:r w:rsidRPr="00BF07A0">
              <w:rPr>
                <w:color w:val="000000"/>
              </w:rPr>
              <w:t>История моей семьи в истории моей страны</w:t>
            </w:r>
          </w:p>
        </w:tc>
      </w:tr>
    </w:tbl>
    <w:p w:rsidR="00C548D2" w:rsidRPr="00C548D2" w:rsidRDefault="006314D1" w:rsidP="00C548D2">
      <w:pPr>
        <w:pStyle w:val="a3"/>
        <w:jc w:val="both"/>
        <w:rPr>
          <w:rStyle w:val="c0"/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</w:rPr>
        <w:t xml:space="preserve">        </w:t>
      </w:r>
      <w:r w:rsidR="00C548D2" w:rsidRPr="00C548D2">
        <w:rPr>
          <w:rFonts w:ascii="Times New Roman" w:hAnsi="Times New Roman" w:cs="Times New Roman"/>
        </w:rPr>
        <w:t>П</w:t>
      </w:r>
      <w:r w:rsidR="00BC5B06">
        <w:rPr>
          <w:rFonts w:ascii="Times New Roman" w:hAnsi="Times New Roman" w:cs="Times New Roman"/>
        </w:rPr>
        <w:t>ризёры республиканского этапа «</w:t>
      </w:r>
      <w:r w:rsidR="00C548D2" w:rsidRPr="00C548D2">
        <w:rPr>
          <w:rFonts w:ascii="Times New Roman" w:hAnsi="Times New Roman" w:cs="Times New Roman"/>
        </w:rPr>
        <w:t>Я-ИССЛЕДОВАТЕЛЬ»</w:t>
      </w:r>
      <w:r>
        <w:rPr>
          <w:rFonts w:ascii="Times New Roman" w:hAnsi="Times New Roman" w:cs="Times New Roman"/>
        </w:rPr>
        <w:t xml:space="preserve">: на основании </w:t>
      </w:r>
      <w:r w:rsidR="00C548D2" w:rsidRPr="00C548D2">
        <w:rPr>
          <w:rStyle w:val="c0"/>
          <w:rFonts w:ascii="Times New Roman" w:hAnsi="Times New Roman" w:cs="Times New Roman"/>
          <w:color w:val="262626"/>
        </w:rPr>
        <w:t>итогов муниципального отборочного тура в Сунтарском  улусе, в связи с положением Всероссийского конкурса «</w:t>
      </w:r>
      <w:proofErr w:type="gramStart"/>
      <w:r w:rsidR="00C548D2" w:rsidRPr="00C548D2">
        <w:rPr>
          <w:rStyle w:val="c0"/>
          <w:rFonts w:ascii="Times New Roman" w:hAnsi="Times New Roman" w:cs="Times New Roman"/>
          <w:color w:val="262626"/>
        </w:rPr>
        <w:t>Я-</w:t>
      </w:r>
      <w:proofErr w:type="gramEnd"/>
      <w:r w:rsidR="00C548D2" w:rsidRPr="00C548D2">
        <w:rPr>
          <w:rStyle w:val="c0"/>
          <w:rFonts w:ascii="Times New Roman" w:hAnsi="Times New Roman" w:cs="Times New Roman"/>
          <w:color w:val="262626"/>
        </w:rPr>
        <w:t xml:space="preserve"> ИССЛЕДОВАТЕЛЬ» на республиканском этапе в с. Чапаево Хангаласского улуса 25 марта 2017г.</w:t>
      </w:r>
      <w:r>
        <w:rPr>
          <w:rStyle w:val="c0"/>
          <w:rFonts w:ascii="Times New Roman" w:hAnsi="Times New Roman" w:cs="Times New Roman"/>
          <w:color w:val="262626"/>
        </w:rPr>
        <w:t xml:space="preserve"> </w:t>
      </w:r>
      <w:r w:rsidR="00C548D2" w:rsidRPr="00C548D2">
        <w:rPr>
          <w:rStyle w:val="c0"/>
          <w:rFonts w:ascii="Times New Roman" w:hAnsi="Times New Roman" w:cs="Times New Roman"/>
          <w:color w:val="262626"/>
        </w:rPr>
        <w:t>принимали участие 10 участников. Из 10 участников по итогам отборочного уровня Конкурса прошли и участвовали 5</w:t>
      </w:r>
      <w:r>
        <w:rPr>
          <w:rStyle w:val="c0"/>
          <w:rFonts w:ascii="Times New Roman" w:hAnsi="Times New Roman" w:cs="Times New Roman"/>
          <w:color w:val="262626"/>
        </w:rPr>
        <w:t xml:space="preserve"> школьников</w:t>
      </w:r>
      <w:r w:rsidR="00C548D2" w:rsidRPr="00C548D2">
        <w:rPr>
          <w:rStyle w:val="c0"/>
          <w:rFonts w:ascii="Times New Roman" w:hAnsi="Times New Roman" w:cs="Times New Roman"/>
          <w:color w:val="262626"/>
        </w:rPr>
        <w:t xml:space="preserve">: </w:t>
      </w:r>
      <w:proofErr w:type="gramStart"/>
      <w:r w:rsidR="00C548D2" w:rsidRPr="00C548D2">
        <w:rPr>
          <w:rStyle w:val="c0"/>
          <w:rFonts w:ascii="Times New Roman" w:hAnsi="Times New Roman" w:cs="Times New Roman"/>
          <w:color w:val="262626"/>
        </w:rPr>
        <w:t>Петров Игорь (лауреат 1 сепени) 4 класс, Зырянова Мичийээнэ (лауреат 1 степени) МБОУ «Сунтарская НОШ им. В.Г.Павлова» 1 класс, Павлова Аина (лауреат 2 степени) МБОУ «Сунтарская НОШ им. В.Г.Павлова» 3 класс, Гуринов Мирослав (лауреат 2 степени) МБОУ «Бордонская СОШ» 4 класс, Серов Артур (лауреат 3 степени) МБОУ «Сунтарская НОШ им. В.Г.Павлова» 1 класс.</w:t>
      </w:r>
      <w:proofErr w:type="gramEnd"/>
    </w:p>
    <w:p w:rsidR="00C548D2" w:rsidRPr="00C548D2" w:rsidRDefault="006314D1" w:rsidP="00C548D2">
      <w:pPr>
        <w:pStyle w:val="a3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 xml:space="preserve">    </w:t>
      </w:r>
      <w:r w:rsidR="00C548D2" w:rsidRPr="006314D1">
        <w:rPr>
          <w:rStyle w:val="c0"/>
          <w:rFonts w:ascii="Times New Roman" w:hAnsi="Times New Roman" w:cs="Times New Roman"/>
        </w:rPr>
        <w:t>Победители, обладатели дипломов I, II, III степеней</w:t>
      </w:r>
      <w:r>
        <w:rPr>
          <w:rStyle w:val="c0"/>
          <w:rFonts w:ascii="Times New Roman" w:hAnsi="Times New Roman" w:cs="Times New Roman"/>
        </w:rPr>
        <w:t>: у</w:t>
      </w:r>
      <w:r w:rsidR="00C548D2" w:rsidRPr="00C548D2">
        <w:rPr>
          <w:rStyle w:val="c0"/>
          <w:rFonts w:ascii="Times New Roman" w:hAnsi="Times New Roman" w:cs="Times New Roman"/>
        </w:rPr>
        <w:t>спешно выступили  на финальном уровне</w:t>
      </w:r>
      <w:r w:rsidR="00C548D2" w:rsidRPr="00C548D2">
        <w:rPr>
          <w:rStyle w:val="apple-converted-space"/>
          <w:rFonts w:ascii="Times New Roman" w:hAnsi="Times New Roman" w:cs="Times New Roman"/>
        </w:rPr>
        <w:t> </w:t>
      </w:r>
      <w:r w:rsidR="00C548D2" w:rsidRPr="00C548D2">
        <w:rPr>
          <w:rStyle w:val="c0"/>
          <w:rFonts w:ascii="Times New Roman" w:hAnsi="Times New Roman" w:cs="Times New Roman"/>
        </w:rPr>
        <w:t>Петров Игорь (Диплом победителя  1 степени) МБОУ «Эльгяйская СОШ им П.Х.Староватова» 4 класс</w:t>
      </w:r>
      <w:proofErr w:type="gramStart"/>
      <w:r w:rsidR="00C548D2" w:rsidRPr="00C548D2">
        <w:rPr>
          <w:rStyle w:val="c0"/>
          <w:rFonts w:ascii="Times New Roman" w:hAnsi="Times New Roman" w:cs="Times New Roman"/>
        </w:rPr>
        <w:t>,Г</w:t>
      </w:r>
      <w:proofErr w:type="gramEnd"/>
      <w:r w:rsidR="00C548D2" w:rsidRPr="00C548D2">
        <w:rPr>
          <w:rStyle w:val="c0"/>
          <w:rFonts w:ascii="Times New Roman" w:hAnsi="Times New Roman" w:cs="Times New Roman"/>
        </w:rPr>
        <w:t xml:space="preserve">уринов Мирослав (Диплом победителя 2 степени) МБОУ «Бордонская </w:t>
      </w:r>
      <w:r w:rsidR="00C548D2" w:rsidRPr="00C548D2">
        <w:rPr>
          <w:rStyle w:val="c0"/>
          <w:rFonts w:ascii="Times New Roman" w:hAnsi="Times New Roman" w:cs="Times New Roman"/>
        </w:rPr>
        <w:lastRenderedPageBreak/>
        <w:t>СОШ» 4 класс, Павлова Аина (Диплом победителя  3 степени) МБОУ «Сунтарская НОШ им. В.Г.Павлова» 3 класс.</w:t>
      </w:r>
    </w:p>
    <w:p w:rsidR="00C548D2" w:rsidRPr="00C548D2" w:rsidRDefault="006314D1" w:rsidP="00C548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proofErr w:type="gramStart"/>
      <w:r w:rsidR="00C548D2" w:rsidRPr="00C548D2">
        <w:rPr>
          <w:rFonts w:ascii="Times New Roman" w:hAnsi="Times New Roman" w:cs="Times New Roman"/>
        </w:rPr>
        <w:t>Рекомендованы</w:t>
      </w:r>
      <w:proofErr w:type="gramEnd"/>
      <w:r w:rsidR="00C548D2" w:rsidRPr="00C548D2">
        <w:rPr>
          <w:rFonts w:ascii="Times New Roman" w:hAnsi="Times New Roman" w:cs="Times New Roman"/>
        </w:rPr>
        <w:t xml:space="preserve"> на Всероссийский этап  в г. Сочи 2 обучающиеся: Петров Игорь ученик 4 класса МБОУ « Эльгяйская СОШ им П. Х Староватова»,  Зырянова Мичийээнэ ученица 1 класса МБОУ «Сунтарская НОШ им В. Г. Павлова». </w:t>
      </w:r>
      <w:r>
        <w:rPr>
          <w:rFonts w:ascii="Times New Roman" w:hAnsi="Times New Roman" w:cs="Times New Roman"/>
        </w:rPr>
        <w:t xml:space="preserve">Приняла участие </w:t>
      </w:r>
      <w:r w:rsidR="00C548D2" w:rsidRPr="00C548D2">
        <w:rPr>
          <w:rFonts w:ascii="Times New Roman" w:hAnsi="Times New Roman" w:cs="Times New Roman"/>
        </w:rPr>
        <w:t xml:space="preserve">Зырянова Мичийээнэ </w:t>
      </w:r>
      <w:r>
        <w:rPr>
          <w:rFonts w:ascii="Times New Roman" w:hAnsi="Times New Roman" w:cs="Times New Roman"/>
        </w:rPr>
        <w:t xml:space="preserve">на Всероссийский конкурс и </w:t>
      </w:r>
      <w:r w:rsidR="00C548D2" w:rsidRPr="00C548D2">
        <w:rPr>
          <w:rFonts w:ascii="Times New Roman" w:hAnsi="Times New Roman" w:cs="Times New Roman"/>
        </w:rPr>
        <w:t>награждена Дипломом 2 степени</w:t>
      </w:r>
      <w:r>
        <w:rPr>
          <w:rFonts w:ascii="Times New Roman" w:hAnsi="Times New Roman" w:cs="Times New Roman"/>
        </w:rPr>
        <w:t>. По приезду в 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кутск Мичийээнэ была п</w:t>
      </w:r>
      <w:r w:rsidR="00C548D2" w:rsidRPr="00C548D2">
        <w:rPr>
          <w:rFonts w:ascii="Times New Roman" w:hAnsi="Times New Roman" w:cs="Times New Roman"/>
        </w:rPr>
        <w:t>риглашена на встречу с президентом РС (Я) Борисовым Е. А.</w:t>
      </w:r>
    </w:p>
    <w:p w:rsidR="00FC3565" w:rsidRPr="0064793D" w:rsidRDefault="00FC3565" w:rsidP="0042738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64793D">
        <w:rPr>
          <w:rFonts w:ascii="Times New Roman" w:hAnsi="Times New Roman" w:cs="Times New Roman"/>
          <w:b/>
        </w:rPr>
        <w:t>Улусная олимпиада по русскому языку среди мальчиков 5-8 классов</w:t>
      </w:r>
      <w:r w:rsidR="0064793D" w:rsidRPr="0064793D">
        <w:rPr>
          <w:rFonts w:ascii="Times New Roman" w:hAnsi="Times New Roman" w:cs="Times New Roman"/>
          <w:b/>
        </w:rPr>
        <w:t>.</w:t>
      </w:r>
      <w:r w:rsidR="0064793D">
        <w:rPr>
          <w:rFonts w:ascii="Times New Roman" w:hAnsi="Times New Roman" w:cs="Times New Roman"/>
          <w:b/>
        </w:rPr>
        <w:t xml:space="preserve"> </w:t>
      </w:r>
      <w:r w:rsidRPr="0064793D">
        <w:rPr>
          <w:rFonts w:ascii="Times New Roman" w:hAnsi="Times New Roman" w:cs="Times New Roman"/>
        </w:rPr>
        <w:t xml:space="preserve">Традиционная олимпиада, проводимая отдельно среди мальчиков, преследует следующие цели: </w:t>
      </w:r>
    </w:p>
    <w:p w:rsidR="00FC3565" w:rsidRPr="0064793D" w:rsidRDefault="00FC3565" w:rsidP="0064793D">
      <w:pPr>
        <w:pStyle w:val="a3"/>
        <w:jc w:val="both"/>
        <w:rPr>
          <w:rFonts w:ascii="Times New Roman" w:hAnsi="Times New Roman" w:cs="Times New Roman"/>
        </w:rPr>
      </w:pPr>
      <w:r w:rsidRPr="0064793D">
        <w:rPr>
          <w:rFonts w:ascii="Times New Roman" w:hAnsi="Times New Roman" w:cs="Times New Roman"/>
        </w:rPr>
        <w:t xml:space="preserve">        - стимулирование интереса к изучению русского языка как к науке,  формирование практических навыков согласно требованиям  последующих экзаменов; </w:t>
      </w:r>
    </w:p>
    <w:p w:rsidR="00FC3565" w:rsidRPr="0064793D" w:rsidRDefault="00FC3565" w:rsidP="0064793D">
      <w:pPr>
        <w:pStyle w:val="a3"/>
        <w:jc w:val="both"/>
        <w:rPr>
          <w:rFonts w:ascii="Times New Roman" w:hAnsi="Times New Roman" w:cs="Times New Roman"/>
        </w:rPr>
      </w:pPr>
      <w:r w:rsidRPr="0064793D">
        <w:rPr>
          <w:rFonts w:ascii="Times New Roman" w:hAnsi="Times New Roman" w:cs="Times New Roman"/>
        </w:rPr>
        <w:t xml:space="preserve">       - массовый охват  олимпиадой  по языку, так как по филологии обычно активность проявляют обычно девочки;</w:t>
      </w:r>
    </w:p>
    <w:p w:rsidR="00FC3565" w:rsidRPr="0064793D" w:rsidRDefault="00FC3565" w:rsidP="0064793D">
      <w:pPr>
        <w:pStyle w:val="a3"/>
        <w:jc w:val="both"/>
        <w:rPr>
          <w:rFonts w:ascii="Times New Roman" w:hAnsi="Times New Roman" w:cs="Times New Roman"/>
        </w:rPr>
      </w:pPr>
      <w:r w:rsidRPr="0064793D">
        <w:rPr>
          <w:rFonts w:ascii="Times New Roman" w:hAnsi="Times New Roman" w:cs="Times New Roman"/>
        </w:rPr>
        <w:t xml:space="preserve">     -  создание чувства успеха и уверенности в себе среди мальчиков подросткового возраста;</w:t>
      </w:r>
    </w:p>
    <w:p w:rsidR="00FC3565" w:rsidRPr="0064793D" w:rsidRDefault="00FC3565" w:rsidP="0064793D">
      <w:pPr>
        <w:pStyle w:val="a3"/>
        <w:jc w:val="both"/>
        <w:rPr>
          <w:rFonts w:ascii="Times New Roman" w:hAnsi="Times New Roman" w:cs="Times New Roman"/>
        </w:rPr>
      </w:pPr>
      <w:r w:rsidRPr="0064793D">
        <w:rPr>
          <w:rFonts w:ascii="Times New Roman" w:hAnsi="Times New Roman" w:cs="Times New Roman"/>
        </w:rPr>
        <w:t xml:space="preserve">     - формирование ответственности учителей-филологов за интеллектуальное развитие мальчиков по принципу осуществления индивидуальной  образовательной траектории с учетом анализа уровня обученности. </w:t>
      </w:r>
    </w:p>
    <w:p w:rsidR="00FC3565" w:rsidRPr="0064793D" w:rsidRDefault="00FC3565" w:rsidP="0064793D">
      <w:pPr>
        <w:pStyle w:val="a3"/>
        <w:jc w:val="both"/>
        <w:rPr>
          <w:rFonts w:ascii="Times New Roman" w:hAnsi="Times New Roman" w:cs="Times New Roman"/>
        </w:rPr>
      </w:pPr>
      <w:r w:rsidRPr="0064793D">
        <w:rPr>
          <w:rFonts w:ascii="Times New Roman" w:hAnsi="Times New Roman" w:cs="Times New Roman"/>
        </w:rPr>
        <w:t xml:space="preserve">    Олимпиада в этом  учебном году была приурочена к Году экологии и проведена на базе Сунтарс</w:t>
      </w:r>
      <w:r w:rsidR="0064793D">
        <w:rPr>
          <w:rFonts w:ascii="Times New Roman" w:hAnsi="Times New Roman" w:cs="Times New Roman"/>
        </w:rPr>
        <w:t xml:space="preserve">кой СОШ №1  12 апреля 2017 года. </w:t>
      </w:r>
      <w:r w:rsidRPr="0064793D">
        <w:rPr>
          <w:rFonts w:ascii="Times New Roman" w:hAnsi="Times New Roman" w:cs="Times New Roman"/>
        </w:rPr>
        <w:t xml:space="preserve">Всего приняли участие – 129 учащихся.  Итоги </w:t>
      </w:r>
      <w:r w:rsidR="0064793D">
        <w:rPr>
          <w:rFonts w:ascii="Times New Roman" w:hAnsi="Times New Roman" w:cs="Times New Roman"/>
        </w:rPr>
        <w:t>подведены с учетом уровня школ:</w:t>
      </w:r>
      <w:r w:rsidRPr="0064793D">
        <w:rPr>
          <w:rFonts w:ascii="Times New Roman" w:hAnsi="Times New Roman" w:cs="Times New Roman"/>
        </w:rPr>
        <w:t xml:space="preserve"> </w:t>
      </w:r>
    </w:p>
    <w:tbl>
      <w:tblPr>
        <w:tblStyle w:val="a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993"/>
        <w:gridCol w:w="2693"/>
        <w:gridCol w:w="2126"/>
        <w:gridCol w:w="2126"/>
      </w:tblGrid>
      <w:tr w:rsidR="00FC3565" w:rsidRPr="00231813" w:rsidTr="0064793D">
        <w:tc>
          <w:tcPr>
            <w:tcW w:w="709" w:type="dxa"/>
          </w:tcPr>
          <w:p w:rsidR="00FC3565" w:rsidRPr="00231813" w:rsidRDefault="00FC3565" w:rsidP="0064793D">
            <w:r w:rsidRPr="00231813">
              <w:t xml:space="preserve">Класс </w:t>
            </w:r>
          </w:p>
        </w:tc>
        <w:tc>
          <w:tcPr>
            <w:tcW w:w="851" w:type="dxa"/>
          </w:tcPr>
          <w:p w:rsidR="00FC3565" w:rsidRPr="00231813" w:rsidRDefault="00FC3565" w:rsidP="0064793D">
            <w:r w:rsidRPr="00231813">
              <w:t>Уро</w:t>
            </w:r>
          </w:p>
          <w:p w:rsidR="00FC3565" w:rsidRPr="00231813" w:rsidRDefault="00FC3565" w:rsidP="0064793D">
            <w:r w:rsidRPr="00231813">
              <w:t>вень</w:t>
            </w:r>
          </w:p>
        </w:tc>
        <w:tc>
          <w:tcPr>
            <w:tcW w:w="850" w:type="dxa"/>
          </w:tcPr>
          <w:p w:rsidR="00FC3565" w:rsidRPr="00231813" w:rsidRDefault="00FC3565" w:rsidP="0064793D">
            <w:proofErr w:type="gramStart"/>
            <w:r w:rsidRPr="00231813">
              <w:t>Мес</w:t>
            </w:r>
            <w:proofErr w:type="gramEnd"/>
          </w:p>
          <w:p w:rsidR="00FC3565" w:rsidRPr="00231813" w:rsidRDefault="00FC3565" w:rsidP="0064793D">
            <w:r w:rsidRPr="00231813">
              <w:t>то</w:t>
            </w:r>
          </w:p>
        </w:tc>
        <w:tc>
          <w:tcPr>
            <w:tcW w:w="993" w:type="dxa"/>
          </w:tcPr>
          <w:p w:rsidR="00FC3565" w:rsidRPr="00231813" w:rsidRDefault="00FC3565" w:rsidP="0064793D">
            <w:r w:rsidRPr="00231813">
              <w:t xml:space="preserve"> </w:t>
            </w:r>
            <w:r w:rsidR="0064793D" w:rsidRPr="00231813">
              <w:t>Б</w:t>
            </w:r>
            <w:r w:rsidRPr="00231813">
              <w:t xml:space="preserve">аллы       </w:t>
            </w:r>
          </w:p>
        </w:tc>
        <w:tc>
          <w:tcPr>
            <w:tcW w:w="2693" w:type="dxa"/>
          </w:tcPr>
          <w:p w:rsidR="00FC3565" w:rsidRPr="00231813" w:rsidRDefault="00FC3565" w:rsidP="0064793D">
            <w:r w:rsidRPr="00231813">
              <w:t xml:space="preserve">     </w:t>
            </w:r>
          </w:p>
          <w:p w:rsidR="00FC3565" w:rsidRPr="00231813" w:rsidRDefault="00FC3565" w:rsidP="0064793D">
            <w:r w:rsidRPr="00231813">
              <w:t xml:space="preserve">     Участники</w:t>
            </w:r>
          </w:p>
        </w:tc>
        <w:tc>
          <w:tcPr>
            <w:tcW w:w="2126" w:type="dxa"/>
          </w:tcPr>
          <w:p w:rsidR="00FC3565" w:rsidRPr="00231813" w:rsidRDefault="00FC3565" w:rsidP="0064793D">
            <w:r w:rsidRPr="00231813">
              <w:t xml:space="preserve">         </w:t>
            </w:r>
          </w:p>
          <w:p w:rsidR="00FC3565" w:rsidRPr="00231813" w:rsidRDefault="00FC3565" w:rsidP="0064793D">
            <w:r w:rsidRPr="00231813">
              <w:t xml:space="preserve">     Школа</w:t>
            </w:r>
          </w:p>
        </w:tc>
        <w:tc>
          <w:tcPr>
            <w:tcW w:w="2126" w:type="dxa"/>
          </w:tcPr>
          <w:p w:rsidR="00FC3565" w:rsidRPr="00231813" w:rsidRDefault="00FC3565" w:rsidP="0064793D">
            <w:r w:rsidRPr="00231813">
              <w:t xml:space="preserve">    </w:t>
            </w:r>
          </w:p>
          <w:p w:rsidR="00FC3565" w:rsidRPr="00231813" w:rsidRDefault="00FC3565" w:rsidP="0064793D">
            <w:r w:rsidRPr="00231813">
              <w:t xml:space="preserve">        Учитель</w:t>
            </w:r>
          </w:p>
        </w:tc>
      </w:tr>
      <w:tr w:rsidR="0064793D" w:rsidRPr="00231813" w:rsidTr="0064793D">
        <w:trPr>
          <w:trHeight w:val="475"/>
        </w:trPr>
        <w:tc>
          <w:tcPr>
            <w:tcW w:w="709" w:type="dxa"/>
            <w:vMerge w:val="restart"/>
          </w:tcPr>
          <w:p w:rsidR="0064793D" w:rsidRPr="00231813" w:rsidRDefault="0064793D" w:rsidP="0064793D">
            <w:r w:rsidRPr="00231813">
              <w:t xml:space="preserve"> </w:t>
            </w:r>
          </w:p>
          <w:p w:rsidR="0064793D" w:rsidRPr="00231813" w:rsidRDefault="0064793D" w:rsidP="0064793D">
            <w:r w:rsidRPr="00231813">
              <w:t xml:space="preserve">  5</w:t>
            </w:r>
          </w:p>
          <w:p w:rsidR="0064793D" w:rsidRPr="00231813" w:rsidRDefault="0064793D" w:rsidP="0064793D">
            <w:r w:rsidRPr="00231813">
              <w:t>класс</w:t>
            </w:r>
          </w:p>
        </w:tc>
        <w:tc>
          <w:tcPr>
            <w:tcW w:w="851" w:type="dxa"/>
          </w:tcPr>
          <w:p w:rsidR="0064793D" w:rsidRPr="00231813" w:rsidRDefault="0064793D" w:rsidP="0064793D">
            <w:r w:rsidRPr="00231813">
              <w:t>Базов.</w:t>
            </w:r>
          </w:p>
          <w:p w:rsidR="0064793D" w:rsidRPr="00231813" w:rsidRDefault="0064793D" w:rsidP="0064793D">
            <w:r w:rsidRPr="00231813">
              <w:t>Базов.</w:t>
            </w:r>
          </w:p>
        </w:tc>
        <w:tc>
          <w:tcPr>
            <w:tcW w:w="850" w:type="dxa"/>
          </w:tcPr>
          <w:p w:rsidR="0064793D" w:rsidRPr="00231813" w:rsidRDefault="0064793D" w:rsidP="0064793D">
            <w:r w:rsidRPr="00231813">
              <w:t>1 -2</w:t>
            </w:r>
          </w:p>
          <w:p w:rsidR="0064793D" w:rsidRPr="00231813" w:rsidRDefault="0064793D" w:rsidP="0064793D">
            <w:r w:rsidRPr="00231813">
              <w:t>3</w:t>
            </w:r>
          </w:p>
        </w:tc>
        <w:tc>
          <w:tcPr>
            <w:tcW w:w="993" w:type="dxa"/>
          </w:tcPr>
          <w:p w:rsidR="0064793D" w:rsidRPr="00231813" w:rsidRDefault="0064793D" w:rsidP="0064793D">
            <w:r w:rsidRPr="00231813">
              <w:t>25</w:t>
            </w:r>
          </w:p>
          <w:p w:rsidR="0064793D" w:rsidRPr="00231813" w:rsidRDefault="0064793D" w:rsidP="0064793D">
            <w:r w:rsidRPr="00231813">
              <w:t>23</w:t>
            </w:r>
          </w:p>
        </w:tc>
        <w:tc>
          <w:tcPr>
            <w:tcW w:w="2693" w:type="dxa"/>
          </w:tcPr>
          <w:p w:rsidR="0064793D" w:rsidRPr="00231813" w:rsidRDefault="0064793D" w:rsidP="0064793D">
            <w:r w:rsidRPr="00231813">
              <w:t>Могильников Михаил</w:t>
            </w:r>
          </w:p>
          <w:p w:rsidR="0064793D" w:rsidRPr="00231813" w:rsidRDefault="00231813" w:rsidP="0064793D">
            <w:r>
              <w:t xml:space="preserve"> </w:t>
            </w:r>
            <w:r w:rsidR="0064793D" w:rsidRPr="00231813">
              <w:t>Сметанин Артем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Бордонская СОШ</w:t>
            </w:r>
          </w:p>
          <w:p w:rsidR="0064793D" w:rsidRPr="00231813" w:rsidRDefault="0064793D" w:rsidP="0064793D">
            <w:r w:rsidRPr="00231813">
              <w:t>Тойбохойская СОШ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Федотова С.А.</w:t>
            </w:r>
          </w:p>
          <w:p w:rsidR="0064793D" w:rsidRPr="00231813" w:rsidRDefault="0064793D" w:rsidP="0064793D">
            <w:r w:rsidRPr="00231813">
              <w:t>Михайлова А.И.</w:t>
            </w:r>
          </w:p>
        </w:tc>
      </w:tr>
      <w:tr w:rsidR="0064793D" w:rsidRPr="00231813" w:rsidTr="0064793D">
        <w:trPr>
          <w:trHeight w:val="902"/>
        </w:trPr>
        <w:tc>
          <w:tcPr>
            <w:tcW w:w="709" w:type="dxa"/>
            <w:vMerge/>
          </w:tcPr>
          <w:p w:rsidR="0064793D" w:rsidRPr="00231813" w:rsidRDefault="0064793D" w:rsidP="0064793D"/>
        </w:tc>
        <w:tc>
          <w:tcPr>
            <w:tcW w:w="851" w:type="dxa"/>
          </w:tcPr>
          <w:p w:rsidR="0064793D" w:rsidRPr="00231813" w:rsidRDefault="0064793D" w:rsidP="0064793D">
            <w:r w:rsidRPr="00231813">
              <w:t>Повыш</w:t>
            </w:r>
          </w:p>
        </w:tc>
        <w:tc>
          <w:tcPr>
            <w:tcW w:w="850" w:type="dxa"/>
          </w:tcPr>
          <w:p w:rsidR="0064793D" w:rsidRPr="00231813" w:rsidRDefault="0064793D" w:rsidP="0064793D">
            <w:r w:rsidRPr="00231813">
              <w:t>1 -2</w:t>
            </w:r>
          </w:p>
          <w:p w:rsidR="0064793D" w:rsidRPr="00231813" w:rsidRDefault="0064793D" w:rsidP="0064793D">
            <w:r w:rsidRPr="00231813">
              <w:t>3</w:t>
            </w:r>
          </w:p>
        </w:tc>
        <w:tc>
          <w:tcPr>
            <w:tcW w:w="993" w:type="dxa"/>
          </w:tcPr>
          <w:p w:rsidR="0064793D" w:rsidRPr="00231813" w:rsidRDefault="0064793D" w:rsidP="0064793D">
            <w:r w:rsidRPr="00231813">
              <w:t>28</w:t>
            </w:r>
          </w:p>
          <w:p w:rsidR="0064793D" w:rsidRPr="00231813" w:rsidRDefault="0064793D" w:rsidP="0064793D">
            <w:r w:rsidRPr="00231813">
              <w:t>27</w:t>
            </w:r>
          </w:p>
        </w:tc>
        <w:tc>
          <w:tcPr>
            <w:tcW w:w="2693" w:type="dxa"/>
          </w:tcPr>
          <w:p w:rsidR="0064793D" w:rsidRPr="00231813" w:rsidRDefault="0064793D" w:rsidP="0064793D">
            <w:r w:rsidRPr="00231813">
              <w:t>Татаев Степан</w:t>
            </w:r>
          </w:p>
          <w:p w:rsidR="0064793D" w:rsidRPr="00231813" w:rsidRDefault="0064793D" w:rsidP="0064793D">
            <w:r w:rsidRPr="00231813">
              <w:t>Мекумянов Дмитрий,</w:t>
            </w:r>
          </w:p>
          <w:p w:rsidR="0064793D" w:rsidRPr="00231813" w:rsidRDefault="0064793D" w:rsidP="0064793D">
            <w:r w:rsidRPr="00231813">
              <w:t>Егоров Владислав</w:t>
            </w:r>
          </w:p>
          <w:p w:rsidR="0064793D" w:rsidRPr="00231813" w:rsidRDefault="0064793D" w:rsidP="0064793D">
            <w:r w:rsidRPr="00231813">
              <w:t>Федоров Тимур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Арылахская СОШ</w:t>
            </w:r>
          </w:p>
          <w:p w:rsidR="0064793D" w:rsidRPr="00231813" w:rsidRDefault="0064793D" w:rsidP="0064793D">
            <w:r w:rsidRPr="00231813">
              <w:t>СПТЛ/и</w:t>
            </w:r>
          </w:p>
          <w:p w:rsidR="0064793D" w:rsidRPr="00231813" w:rsidRDefault="0064793D" w:rsidP="0064793D">
            <w:r w:rsidRPr="00231813">
              <w:t>СПТЛ/и</w:t>
            </w:r>
          </w:p>
          <w:p w:rsidR="0064793D" w:rsidRPr="00231813" w:rsidRDefault="0064793D" w:rsidP="0064793D">
            <w:r w:rsidRPr="00231813">
              <w:t>СПТЛ/и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Осипова А.Н.</w:t>
            </w:r>
          </w:p>
          <w:p w:rsidR="0064793D" w:rsidRPr="00231813" w:rsidRDefault="0064793D" w:rsidP="0064793D">
            <w:r w:rsidRPr="00231813">
              <w:t>Иванова Н.К.</w:t>
            </w:r>
          </w:p>
          <w:p w:rsidR="0064793D" w:rsidRPr="00231813" w:rsidRDefault="0064793D" w:rsidP="0064793D"/>
          <w:p w:rsidR="0064793D" w:rsidRPr="00231813" w:rsidRDefault="0064793D" w:rsidP="0064793D">
            <w:r w:rsidRPr="00231813">
              <w:t>Иванова Н.К.</w:t>
            </w:r>
          </w:p>
        </w:tc>
      </w:tr>
      <w:tr w:rsidR="0064793D" w:rsidRPr="00231813" w:rsidTr="0064793D">
        <w:trPr>
          <w:trHeight w:val="840"/>
        </w:trPr>
        <w:tc>
          <w:tcPr>
            <w:tcW w:w="709" w:type="dxa"/>
            <w:vMerge w:val="restart"/>
          </w:tcPr>
          <w:p w:rsidR="0064793D" w:rsidRPr="00231813" w:rsidRDefault="0064793D" w:rsidP="0064793D">
            <w:r w:rsidRPr="00231813">
              <w:t>6</w:t>
            </w:r>
          </w:p>
          <w:p w:rsidR="0064793D" w:rsidRPr="00231813" w:rsidRDefault="0064793D" w:rsidP="0064793D">
            <w:r w:rsidRPr="00231813">
              <w:t>класс</w:t>
            </w:r>
          </w:p>
        </w:tc>
        <w:tc>
          <w:tcPr>
            <w:tcW w:w="851" w:type="dxa"/>
          </w:tcPr>
          <w:p w:rsidR="0064793D" w:rsidRPr="00231813" w:rsidRDefault="0064793D" w:rsidP="0064793D">
            <w:r w:rsidRPr="00231813">
              <w:t>Базов.</w:t>
            </w:r>
          </w:p>
          <w:p w:rsidR="0064793D" w:rsidRPr="00231813" w:rsidRDefault="0064793D" w:rsidP="0064793D"/>
          <w:p w:rsidR="0064793D" w:rsidRPr="00231813" w:rsidRDefault="0064793D" w:rsidP="0064793D"/>
        </w:tc>
        <w:tc>
          <w:tcPr>
            <w:tcW w:w="850" w:type="dxa"/>
          </w:tcPr>
          <w:p w:rsidR="0064793D" w:rsidRPr="00231813" w:rsidRDefault="0064793D" w:rsidP="0064793D">
            <w:r w:rsidRPr="00231813">
              <w:t>1</w:t>
            </w:r>
          </w:p>
          <w:p w:rsidR="0064793D" w:rsidRPr="00231813" w:rsidRDefault="0064793D" w:rsidP="0064793D">
            <w:r w:rsidRPr="00231813">
              <w:t>2</w:t>
            </w:r>
          </w:p>
          <w:p w:rsidR="0064793D" w:rsidRPr="00231813" w:rsidRDefault="0064793D" w:rsidP="0064793D">
            <w:r w:rsidRPr="00231813">
              <w:t>3</w:t>
            </w:r>
          </w:p>
        </w:tc>
        <w:tc>
          <w:tcPr>
            <w:tcW w:w="993" w:type="dxa"/>
          </w:tcPr>
          <w:p w:rsidR="0064793D" w:rsidRPr="00231813" w:rsidRDefault="0064793D" w:rsidP="0064793D">
            <w:r w:rsidRPr="00231813">
              <w:t>24</w:t>
            </w:r>
          </w:p>
          <w:p w:rsidR="0064793D" w:rsidRPr="00231813" w:rsidRDefault="0064793D" w:rsidP="0064793D">
            <w:r w:rsidRPr="00231813">
              <w:t>20</w:t>
            </w:r>
          </w:p>
          <w:p w:rsidR="0064793D" w:rsidRPr="00231813" w:rsidRDefault="0064793D" w:rsidP="0064793D">
            <w:r w:rsidRPr="00231813">
              <w:t>19</w:t>
            </w:r>
          </w:p>
        </w:tc>
        <w:tc>
          <w:tcPr>
            <w:tcW w:w="2693" w:type="dxa"/>
          </w:tcPr>
          <w:p w:rsidR="0064793D" w:rsidRPr="00231813" w:rsidRDefault="0064793D" w:rsidP="0064793D">
            <w:r w:rsidRPr="00231813">
              <w:t>Григорьев Ярослав</w:t>
            </w:r>
          </w:p>
          <w:p w:rsidR="0064793D" w:rsidRPr="00231813" w:rsidRDefault="0064793D" w:rsidP="0064793D">
            <w:r w:rsidRPr="00231813">
              <w:t>Андреев Арчын</w:t>
            </w:r>
          </w:p>
          <w:p w:rsidR="0064793D" w:rsidRPr="00231813" w:rsidRDefault="0064793D" w:rsidP="0064793D">
            <w:r w:rsidRPr="00231813">
              <w:t>Татаканов Василий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Крестяхская СОШ</w:t>
            </w:r>
          </w:p>
          <w:p w:rsidR="0064793D" w:rsidRPr="00231813" w:rsidRDefault="0064793D" w:rsidP="0064793D">
            <w:r w:rsidRPr="00231813">
              <w:t>Арылахская СОШ</w:t>
            </w:r>
          </w:p>
          <w:p w:rsidR="0064793D" w:rsidRPr="00231813" w:rsidRDefault="0064793D" w:rsidP="0064793D">
            <w:r w:rsidRPr="00231813">
              <w:t>Шеинская СОШ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Николаева М.Р.</w:t>
            </w:r>
          </w:p>
          <w:p w:rsidR="0064793D" w:rsidRPr="00231813" w:rsidRDefault="0064793D" w:rsidP="0064793D">
            <w:r w:rsidRPr="00231813">
              <w:t>Осипова А.Н.</w:t>
            </w:r>
          </w:p>
          <w:p w:rsidR="0064793D" w:rsidRPr="00231813" w:rsidRDefault="0064793D" w:rsidP="0064793D">
            <w:r w:rsidRPr="00231813">
              <w:t>Павлова И.Г.</w:t>
            </w:r>
          </w:p>
        </w:tc>
      </w:tr>
      <w:tr w:rsidR="0064793D" w:rsidRPr="00231813" w:rsidTr="0064793D">
        <w:trPr>
          <w:trHeight w:val="982"/>
        </w:trPr>
        <w:tc>
          <w:tcPr>
            <w:tcW w:w="709" w:type="dxa"/>
            <w:vMerge/>
          </w:tcPr>
          <w:p w:rsidR="0064793D" w:rsidRPr="00231813" w:rsidRDefault="0064793D" w:rsidP="0064793D"/>
        </w:tc>
        <w:tc>
          <w:tcPr>
            <w:tcW w:w="851" w:type="dxa"/>
          </w:tcPr>
          <w:p w:rsidR="0064793D" w:rsidRPr="00231813" w:rsidRDefault="0064793D" w:rsidP="0064793D">
            <w:r w:rsidRPr="00231813">
              <w:t>Повыш.</w:t>
            </w:r>
          </w:p>
        </w:tc>
        <w:tc>
          <w:tcPr>
            <w:tcW w:w="850" w:type="dxa"/>
          </w:tcPr>
          <w:p w:rsidR="0064793D" w:rsidRPr="00231813" w:rsidRDefault="0064793D" w:rsidP="0064793D">
            <w:r w:rsidRPr="00231813">
              <w:t>1</w:t>
            </w:r>
          </w:p>
          <w:p w:rsidR="0064793D" w:rsidRPr="00231813" w:rsidRDefault="0064793D" w:rsidP="0064793D">
            <w:r w:rsidRPr="00231813">
              <w:t>2</w:t>
            </w:r>
          </w:p>
          <w:p w:rsidR="0064793D" w:rsidRPr="00231813" w:rsidRDefault="0064793D" w:rsidP="0064793D">
            <w:r w:rsidRPr="00231813">
              <w:t>3-4</w:t>
            </w:r>
          </w:p>
        </w:tc>
        <w:tc>
          <w:tcPr>
            <w:tcW w:w="993" w:type="dxa"/>
          </w:tcPr>
          <w:p w:rsidR="0064793D" w:rsidRPr="00231813" w:rsidRDefault="0064793D" w:rsidP="0064793D">
            <w:r w:rsidRPr="00231813">
              <w:t>23</w:t>
            </w:r>
          </w:p>
          <w:p w:rsidR="0064793D" w:rsidRPr="00231813" w:rsidRDefault="0064793D" w:rsidP="0064793D">
            <w:r w:rsidRPr="00231813">
              <w:t>19</w:t>
            </w:r>
          </w:p>
          <w:p w:rsidR="0064793D" w:rsidRPr="00231813" w:rsidRDefault="0064793D" w:rsidP="0064793D">
            <w:r w:rsidRPr="00231813">
              <w:t>17</w:t>
            </w:r>
          </w:p>
        </w:tc>
        <w:tc>
          <w:tcPr>
            <w:tcW w:w="2693" w:type="dxa"/>
          </w:tcPr>
          <w:p w:rsidR="0064793D" w:rsidRPr="00231813" w:rsidRDefault="0064793D" w:rsidP="0064793D">
            <w:r w:rsidRPr="00231813">
              <w:t>Алексеев Артур</w:t>
            </w:r>
          </w:p>
          <w:p w:rsidR="0064793D" w:rsidRPr="00231813" w:rsidRDefault="0064793D" w:rsidP="0064793D">
            <w:r w:rsidRPr="00231813">
              <w:t>Зырянов Эдуард</w:t>
            </w:r>
          </w:p>
          <w:p w:rsidR="0064793D" w:rsidRPr="00231813" w:rsidRDefault="0064793D" w:rsidP="0064793D">
            <w:r w:rsidRPr="00231813">
              <w:t>Степанов Дуолан</w:t>
            </w:r>
          </w:p>
          <w:p w:rsidR="0064793D" w:rsidRPr="00231813" w:rsidRDefault="0064793D" w:rsidP="0064793D">
            <w:r w:rsidRPr="00231813">
              <w:t>Петров Николай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СПТЛ/и</w:t>
            </w:r>
          </w:p>
          <w:p w:rsidR="0064793D" w:rsidRPr="00231813" w:rsidRDefault="0064793D" w:rsidP="0064793D">
            <w:r w:rsidRPr="00231813">
              <w:t>СПТЛ/и</w:t>
            </w:r>
          </w:p>
          <w:p w:rsidR="0064793D" w:rsidRPr="00231813" w:rsidRDefault="0064793D" w:rsidP="0064793D">
            <w:r w:rsidRPr="00231813">
              <w:t>СПТЛ/и</w:t>
            </w:r>
          </w:p>
          <w:p w:rsidR="0064793D" w:rsidRPr="00231813" w:rsidRDefault="0064793D" w:rsidP="0064793D">
            <w:r w:rsidRPr="00231813">
              <w:t>СПТЛ/и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Семенова Е.Е.</w:t>
            </w:r>
          </w:p>
          <w:p w:rsidR="0064793D" w:rsidRPr="00231813" w:rsidRDefault="0064793D" w:rsidP="0064793D">
            <w:r w:rsidRPr="00231813">
              <w:t>Иванова Е.П.</w:t>
            </w:r>
          </w:p>
          <w:p w:rsidR="0064793D" w:rsidRPr="00231813" w:rsidRDefault="0064793D" w:rsidP="0064793D">
            <w:r w:rsidRPr="00231813">
              <w:t>Семенова Е.Е.</w:t>
            </w:r>
          </w:p>
          <w:p w:rsidR="0064793D" w:rsidRPr="00231813" w:rsidRDefault="0064793D" w:rsidP="0064793D">
            <w:r w:rsidRPr="00231813">
              <w:t>Иванова Н.К.</w:t>
            </w:r>
          </w:p>
        </w:tc>
      </w:tr>
      <w:tr w:rsidR="0064793D" w:rsidRPr="00231813" w:rsidTr="0064793D">
        <w:trPr>
          <w:trHeight w:val="746"/>
        </w:trPr>
        <w:tc>
          <w:tcPr>
            <w:tcW w:w="709" w:type="dxa"/>
            <w:vMerge w:val="restart"/>
          </w:tcPr>
          <w:p w:rsidR="0064793D" w:rsidRPr="00231813" w:rsidRDefault="0064793D" w:rsidP="0064793D"/>
          <w:p w:rsidR="0064793D" w:rsidRPr="00231813" w:rsidRDefault="0064793D" w:rsidP="0064793D">
            <w:r w:rsidRPr="00231813">
              <w:t>7</w:t>
            </w:r>
          </w:p>
          <w:p w:rsidR="0064793D" w:rsidRPr="00231813" w:rsidRDefault="0064793D" w:rsidP="0064793D">
            <w:r w:rsidRPr="00231813">
              <w:t>класс</w:t>
            </w:r>
          </w:p>
        </w:tc>
        <w:tc>
          <w:tcPr>
            <w:tcW w:w="851" w:type="dxa"/>
          </w:tcPr>
          <w:p w:rsidR="0064793D" w:rsidRPr="00231813" w:rsidRDefault="0064793D" w:rsidP="0064793D">
            <w:r w:rsidRPr="00231813">
              <w:t>Базов.</w:t>
            </w:r>
          </w:p>
          <w:p w:rsidR="0064793D" w:rsidRPr="00231813" w:rsidRDefault="0064793D" w:rsidP="0064793D"/>
          <w:p w:rsidR="0064793D" w:rsidRPr="00231813" w:rsidRDefault="0064793D" w:rsidP="0064793D"/>
        </w:tc>
        <w:tc>
          <w:tcPr>
            <w:tcW w:w="850" w:type="dxa"/>
          </w:tcPr>
          <w:p w:rsidR="0064793D" w:rsidRPr="00231813" w:rsidRDefault="0064793D" w:rsidP="0064793D">
            <w:r w:rsidRPr="00231813">
              <w:t>1</w:t>
            </w:r>
          </w:p>
          <w:p w:rsidR="0064793D" w:rsidRPr="00231813" w:rsidRDefault="0064793D" w:rsidP="0064793D">
            <w:r w:rsidRPr="00231813">
              <w:t>2</w:t>
            </w:r>
          </w:p>
          <w:p w:rsidR="0064793D" w:rsidRPr="00231813" w:rsidRDefault="0064793D" w:rsidP="0064793D">
            <w:r w:rsidRPr="00231813">
              <w:t>3</w:t>
            </w:r>
          </w:p>
        </w:tc>
        <w:tc>
          <w:tcPr>
            <w:tcW w:w="993" w:type="dxa"/>
          </w:tcPr>
          <w:p w:rsidR="0064793D" w:rsidRPr="00231813" w:rsidRDefault="0064793D" w:rsidP="0064793D">
            <w:r w:rsidRPr="00231813">
              <w:t>36</w:t>
            </w:r>
          </w:p>
          <w:p w:rsidR="0064793D" w:rsidRPr="00231813" w:rsidRDefault="0064793D" w:rsidP="0064793D">
            <w:r w:rsidRPr="00231813">
              <w:t>31</w:t>
            </w:r>
          </w:p>
          <w:p w:rsidR="0064793D" w:rsidRPr="00231813" w:rsidRDefault="0064793D" w:rsidP="0064793D">
            <w:r w:rsidRPr="00231813">
              <w:t>29</w:t>
            </w:r>
          </w:p>
        </w:tc>
        <w:tc>
          <w:tcPr>
            <w:tcW w:w="2693" w:type="dxa"/>
          </w:tcPr>
          <w:p w:rsidR="0064793D" w:rsidRPr="00231813" w:rsidRDefault="0064793D" w:rsidP="0064793D">
            <w:r w:rsidRPr="00231813">
              <w:t>Прокопьев Алексей</w:t>
            </w:r>
          </w:p>
          <w:p w:rsidR="0064793D" w:rsidRPr="00231813" w:rsidRDefault="0064793D" w:rsidP="0064793D">
            <w:r w:rsidRPr="00231813">
              <w:t>Соколов Алексей</w:t>
            </w:r>
          </w:p>
          <w:p w:rsidR="0064793D" w:rsidRPr="00231813" w:rsidRDefault="0064793D" w:rsidP="0064793D">
            <w:r w:rsidRPr="00231813">
              <w:t>Кириллин Герман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Устьинская СОШ</w:t>
            </w:r>
          </w:p>
          <w:p w:rsidR="0064793D" w:rsidRPr="00231813" w:rsidRDefault="0064793D" w:rsidP="0064793D">
            <w:r w:rsidRPr="00231813">
              <w:t>Мар-Кёльская СОШ</w:t>
            </w:r>
          </w:p>
          <w:p w:rsidR="0064793D" w:rsidRPr="00231813" w:rsidRDefault="0064793D" w:rsidP="0064793D">
            <w:r w:rsidRPr="00231813">
              <w:t>Хаданская СОШ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Иванова Е.Е.</w:t>
            </w:r>
          </w:p>
          <w:p w:rsidR="0064793D" w:rsidRPr="00231813" w:rsidRDefault="0064793D" w:rsidP="0064793D">
            <w:r w:rsidRPr="00231813">
              <w:t>Федорова Л.И.</w:t>
            </w:r>
          </w:p>
          <w:p w:rsidR="0064793D" w:rsidRPr="00231813" w:rsidRDefault="0064793D" w:rsidP="0064793D">
            <w:r w:rsidRPr="00231813">
              <w:t>Чойнова Е.Б.</w:t>
            </w:r>
          </w:p>
        </w:tc>
      </w:tr>
      <w:tr w:rsidR="0064793D" w:rsidRPr="00231813" w:rsidTr="0064793D">
        <w:trPr>
          <w:trHeight w:val="851"/>
        </w:trPr>
        <w:tc>
          <w:tcPr>
            <w:tcW w:w="709" w:type="dxa"/>
            <w:vMerge/>
          </w:tcPr>
          <w:p w:rsidR="0064793D" w:rsidRPr="00231813" w:rsidRDefault="0064793D" w:rsidP="0064793D"/>
        </w:tc>
        <w:tc>
          <w:tcPr>
            <w:tcW w:w="851" w:type="dxa"/>
          </w:tcPr>
          <w:p w:rsidR="0064793D" w:rsidRPr="00231813" w:rsidRDefault="0064793D" w:rsidP="0064793D">
            <w:r w:rsidRPr="00231813">
              <w:t>Повыш.</w:t>
            </w:r>
          </w:p>
        </w:tc>
        <w:tc>
          <w:tcPr>
            <w:tcW w:w="850" w:type="dxa"/>
          </w:tcPr>
          <w:p w:rsidR="0064793D" w:rsidRPr="00231813" w:rsidRDefault="0064793D" w:rsidP="0064793D">
            <w:r w:rsidRPr="00231813">
              <w:t>1</w:t>
            </w:r>
          </w:p>
          <w:p w:rsidR="0064793D" w:rsidRPr="00231813" w:rsidRDefault="0064793D" w:rsidP="0064793D">
            <w:r w:rsidRPr="00231813">
              <w:t>2</w:t>
            </w:r>
          </w:p>
          <w:p w:rsidR="0064793D" w:rsidRPr="00231813" w:rsidRDefault="0064793D" w:rsidP="0064793D">
            <w:r w:rsidRPr="00231813">
              <w:t>3 -4</w:t>
            </w:r>
          </w:p>
        </w:tc>
        <w:tc>
          <w:tcPr>
            <w:tcW w:w="993" w:type="dxa"/>
          </w:tcPr>
          <w:p w:rsidR="0064793D" w:rsidRPr="00231813" w:rsidRDefault="0064793D" w:rsidP="0064793D">
            <w:r w:rsidRPr="00231813">
              <w:t>32</w:t>
            </w:r>
          </w:p>
          <w:p w:rsidR="0064793D" w:rsidRPr="00231813" w:rsidRDefault="0064793D" w:rsidP="0064793D">
            <w:r w:rsidRPr="00231813">
              <w:t>31</w:t>
            </w:r>
          </w:p>
          <w:p w:rsidR="0064793D" w:rsidRPr="00231813" w:rsidRDefault="0064793D" w:rsidP="0064793D">
            <w:r w:rsidRPr="00231813">
              <w:t>29</w:t>
            </w:r>
          </w:p>
        </w:tc>
        <w:tc>
          <w:tcPr>
            <w:tcW w:w="2693" w:type="dxa"/>
          </w:tcPr>
          <w:p w:rsidR="0064793D" w:rsidRPr="00231813" w:rsidRDefault="0064793D" w:rsidP="0064793D">
            <w:r w:rsidRPr="00231813">
              <w:t>Григорьев Василий</w:t>
            </w:r>
          </w:p>
          <w:p w:rsidR="0064793D" w:rsidRPr="00231813" w:rsidRDefault="0064793D" w:rsidP="0064793D">
            <w:r w:rsidRPr="00231813">
              <w:t>Данилов Валентин</w:t>
            </w:r>
          </w:p>
          <w:p w:rsidR="0064793D" w:rsidRPr="00231813" w:rsidRDefault="0064793D" w:rsidP="0064793D">
            <w:r w:rsidRPr="00231813">
              <w:t>Спиров Алексей</w:t>
            </w:r>
          </w:p>
          <w:p w:rsidR="0064793D" w:rsidRPr="00231813" w:rsidRDefault="0064793D" w:rsidP="0064793D">
            <w:r w:rsidRPr="00231813">
              <w:t>Шарин Эдуард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Вилючанский лицей</w:t>
            </w:r>
          </w:p>
          <w:p w:rsidR="0064793D" w:rsidRPr="00231813" w:rsidRDefault="0064793D" w:rsidP="0064793D">
            <w:r w:rsidRPr="00231813">
              <w:t>Сунтарская гимназия</w:t>
            </w:r>
          </w:p>
          <w:p w:rsidR="0064793D" w:rsidRPr="00231813" w:rsidRDefault="0064793D" w:rsidP="0064793D">
            <w:r w:rsidRPr="00231813">
              <w:t>СПТЛ/и</w:t>
            </w:r>
          </w:p>
          <w:p w:rsidR="0064793D" w:rsidRPr="00231813" w:rsidRDefault="0064793D" w:rsidP="0064793D">
            <w:r w:rsidRPr="00231813">
              <w:t>Сунтарская гимназия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Григорьева М.В.</w:t>
            </w:r>
          </w:p>
          <w:p w:rsidR="0064793D" w:rsidRPr="00231813" w:rsidRDefault="0064793D" w:rsidP="0064793D">
            <w:r w:rsidRPr="00231813">
              <w:t>Павлова Г.И.</w:t>
            </w:r>
          </w:p>
          <w:p w:rsidR="0064793D" w:rsidRPr="00231813" w:rsidRDefault="0064793D" w:rsidP="0064793D">
            <w:r w:rsidRPr="00231813">
              <w:t>Федотова А.Г.</w:t>
            </w:r>
          </w:p>
          <w:p w:rsidR="0064793D" w:rsidRPr="00231813" w:rsidRDefault="0064793D" w:rsidP="0064793D">
            <w:r w:rsidRPr="00231813">
              <w:t>Павлова Г.И.</w:t>
            </w:r>
          </w:p>
        </w:tc>
      </w:tr>
      <w:tr w:rsidR="0064793D" w:rsidRPr="00231813" w:rsidTr="0064793D">
        <w:trPr>
          <w:trHeight w:val="1140"/>
        </w:trPr>
        <w:tc>
          <w:tcPr>
            <w:tcW w:w="709" w:type="dxa"/>
            <w:vMerge w:val="restart"/>
          </w:tcPr>
          <w:p w:rsidR="0064793D" w:rsidRPr="00231813" w:rsidRDefault="0064793D" w:rsidP="0064793D"/>
          <w:p w:rsidR="0064793D" w:rsidRPr="00231813" w:rsidRDefault="0064793D" w:rsidP="0064793D">
            <w:r w:rsidRPr="00231813">
              <w:t>8 класс</w:t>
            </w:r>
          </w:p>
        </w:tc>
        <w:tc>
          <w:tcPr>
            <w:tcW w:w="851" w:type="dxa"/>
          </w:tcPr>
          <w:p w:rsidR="0064793D" w:rsidRPr="00231813" w:rsidRDefault="0064793D" w:rsidP="0064793D">
            <w:r w:rsidRPr="00231813">
              <w:t>Базов.</w:t>
            </w:r>
          </w:p>
          <w:p w:rsidR="0064793D" w:rsidRPr="00231813" w:rsidRDefault="0064793D" w:rsidP="0064793D"/>
          <w:p w:rsidR="0064793D" w:rsidRPr="00231813" w:rsidRDefault="0064793D" w:rsidP="0064793D"/>
          <w:p w:rsidR="0064793D" w:rsidRPr="00231813" w:rsidRDefault="0064793D" w:rsidP="0064793D"/>
          <w:p w:rsidR="0064793D" w:rsidRPr="00231813" w:rsidRDefault="0064793D" w:rsidP="0064793D"/>
        </w:tc>
        <w:tc>
          <w:tcPr>
            <w:tcW w:w="850" w:type="dxa"/>
          </w:tcPr>
          <w:p w:rsidR="0064793D" w:rsidRPr="00231813" w:rsidRDefault="0064793D" w:rsidP="0064793D">
            <w:r w:rsidRPr="00231813">
              <w:t>1</w:t>
            </w:r>
          </w:p>
          <w:p w:rsidR="0064793D" w:rsidRPr="00231813" w:rsidRDefault="0064793D" w:rsidP="0064793D">
            <w:r w:rsidRPr="00231813">
              <w:t>2</w:t>
            </w:r>
          </w:p>
          <w:p w:rsidR="0064793D" w:rsidRPr="00231813" w:rsidRDefault="0064793D" w:rsidP="0064793D">
            <w:r w:rsidRPr="00231813">
              <w:t>3 -4 -5</w:t>
            </w:r>
          </w:p>
          <w:p w:rsidR="0064793D" w:rsidRPr="00231813" w:rsidRDefault="0064793D" w:rsidP="0064793D"/>
          <w:p w:rsidR="0064793D" w:rsidRPr="00231813" w:rsidRDefault="0064793D" w:rsidP="0064793D"/>
        </w:tc>
        <w:tc>
          <w:tcPr>
            <w:tcW w:w="993" w:type="dxa"/>
          </w:tcPr>
          <w:p w:rsidR="0064793D" w:rsidRPr="00231813" w:rsidRDefault="0064793D" w:rsidP="0064793D">
            <w:r w:rsidRPr="00231813">
              <w:t>32</w:t>
            </w:r>
          </w:p>
          <w:p w:rsidR="0064793D" w:rsidRPr="00231813" w:rsidRDefault="0064793D" w:rsidP="0064793D">
            <w:r w:rsidRPr="00231813">
              <w:t>26</w:t>
            </w:r>
          </w:p>
          <w:p w:rsidR="0064793D" w:rsidRPr="00231813" w:rsidRDefault="0064793D" w:rsidP="0064793D">
            <w:r w:rsidRPr="00231813">
              <w:t>24</w:t>
            </w:r>
          </w:p>
          <w:p w:rsidR="0064793D" w:rsidRPr="00231813" w:rsidRDefault="0064793D" w:rsidP="0064793D"/>
          <w:p w:rsidR="0064793D" w:rsidRPr="00231813" w:rsidRDefault="0064793D" w:rsidP="0064793D"/>
        </w:tc>
        <w:tc>
          <w:tcPr>
            <w:tcW w:w="2693" w:type="dxa"/>
          </w:tcPr>
          <w:p w:rsidR="0064793D" w:rsidRPr="00231813" w:rsidRDefault="0064793D" w:rsidP="0064793D">
            <w:r w:rsidRPr="00231813">
              <w:t>Ксенофонтов Эдуард</w:t>
            </w:r>
          </w:p>
          <w:p w:rsidR="0064793D" w:rsidRPr="00231813" w:rsidRDefault="0064793D" w:rsidP="0064793D">
            <w:r w:rsidRPr="00231813">
              <w:t>Сивцев Илгэм</w:t>
            </w:r>
          </w:p>
          <w:p w:rsidR="0064793D" w:rsidRPr="00231813" w:rsidRDefault="0064793D" w:rsidP="0064793D">
            <w:r w:rsidRPr="00231813">
              <w:t>Гоголев Бувайлар</w:t>
            </w:r>
          </w:p>
          <w:p w:rsidR="0064793D" w:rsidRPr="00231813" w:rsidRDefault="0064793D" w:rsidP="0064793D">
            <w:r w:rsidRPr="00231813">
              <w:t>Артемьев Эльдар</w:t>
            </w:r>
          </w:p>
          <w:p w:rsidR="0064793D" w:rsidRPr="00231813" w:rsidRDefault="0064793D" w:rsidP="0064793D">
            <w:r w:rsidRPr="00231813">
              <w:t>Степанов Кюндэлэй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Кутанинская СОШ</w:t>
            </w:r>
          </w:p>
          <w:p w:rsidR="0064793D" w:rsidRPr="00231813" w:rsidRDefault="0064793D" w:rsidP="0064793D">
            <w:r w:rsidRPr="00231813">
              <w:t>Тойбохойская СОШ</w:t>
            </w:r>
          </w:p>
          <w:p w:rsidR="0064793D" w:rsidRPr="00231813" w:rsidRDefault="0064793D" w:rsidP="0064793D">
            <w:r w:rsidRPr="00231813">
              <w:t>Куокунинская СОШ</w:t>
            </w:r>
          </w:p>
          <w:p w:rsidR="0064793D" w:rsidRPr="00231813" w:rsidRDefault="0064793D" w:rsidP="0064793D">
            <w:r w:rsidRPr="00231813">
              <w:t>Крестяхская СОШ</w:t>
            </w:r>
          </w:p>
          <w:p w:rsidR="0064793D" w:rsidRPr="00231813" w:rsidRDefault="0064793D" w:rsidP="0064793D">
            <w:r w:rsidRPr="00231813">
              <w:t>Куокунинская СОШ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Андреева А.И</w:t>
            </w:r>
          </w:p>
          <w:p w:rsidR="0064793D" w:rsidRPr="00231813" w:rsidRDefault="0064793D" w:rsidP="0064793D">
            <w:r w:rsidRPr="00231813">
              <w:t>Степанова А.И.</w:t>
            </w:r>
          </w:p>
          <w:p w:rsidR="0064793D" w:rsidRPr="00231813" w:rsidRDefault="0064793D" w:rsidP="0064793D">
            <w:r w:rsidRPr="00231813">
              <w:t>Кириллина С.А.</w:t>
            </w:r>
          </w:p>
          <w:p w:rsidR="0064793D" w:rsidRPr="00231813" w:rsidRDefault="0064793D" w:rsidP="0064793D">
            <w:r w:rsidRPr="00231813">
              <w:t>Жиркова М.И.</w:t>
            </w:r>
          </w:p>
          <w:p w:rsidR="0064793D" w:rsidRPr="00231813" w:rsidRDefault="0064793D" w:rsidP="0064793D">
            <w:r w:rsidRPr="00231813">
              <w:t>Кириллина С.А.</w:t>
            </w:r>
          </w:p>
        </w:tc>
      </w:tr>
      <w:tr w:rsidR="0064793D" w:rsidRPr="00231813" w:rsidTr="0064793D">
        <w:trPr>
          <w:trHeight w:val="750"/>
        </w:trPr>
        <w:tc>
          <w:tcPr>
            <w:tcW w:w="709" w:type="dxa"/>
            <w:vMerge/>
          </w:tcPr>
          <w:p w:rsidR="0064793D" w:rsidRPr="00231813" w:rsidRDefault="0064793D" w:rsidP="0064793D"/>
        </w:tc>
        <w:tc>
          <w:tcPr>
            <w:tcW w:w="851" w:type="dxa"/>
          </w:tcPr>
          <w:p w:rsidR="0064793D" w:rsidRPr="00231813" w:rsidRDefault="0064793D" w:rsidP="0064793D">
            <w:r w:rsidRPr="00231813">
              <w:t>Повыш.</w:t>
            </w:r>
          </w:p>
        </w:tc>
        <w:tc>
          <w:tcPr>
            <w:tcW w:w="850" w:type="dxa"/>
          </w:tcPr>
          <w:p w:rsidR="0064793D" w:rsidRPr="00231813" w:rsidRDefault="0064793D" w:rsidP="0064793D">
            <w:r w:rsidRPr="00231813">
              <w:t>1</w:t>
            </w:r>
          </w:p>
          <w:p w:rsidR="0064793D" w:rsidRPr="00231813" w:rsidRDefault="0064793D" w:rsidP="0064793D">
            <w:r w:rsidRPr="00231813">
              <w:t>2-3</w:t>
            </w:r>
          </w:p>
        </w:tc>
        <w:tc>
          <w:tcPr>
            <w:tcW w:w="993" w:type="dxa"/>
          </w:tcPr>
          <w:p w:rsidR="0064793D" w:rsidRPr="00231813" w:rsidRDefault="0064793D" w:rsidP="0064793D">
            <w:r w:rsidRPr="00231813">
              <w:t>25</w:t>
            </w:r>
          </w:p>
          <w:p w:rsidR="0064793D" w:rsidRPr="00231813" w:rsidRDefault="0064793D" w:rsidP="0064793D">
            <w:r w:rsidRPr="00231813">
              <w:t>22</w:t>
            </w:r>
          </w:p>
        </w:tc>
        <w:tc>
          <w:tcPr>
            <w:tcW w:w="2693" w:type="dxa"/>
          </w:tcPr>
          <w:p w:rsidR="0064793D" w:rsidRPr="00231813" w:rsidRDefault="0064793D" w:rsidP="0064793D">
            <w:r w:rsidRPr="00231813">
              <w:t>Винокуров Альберт</w:t>
            </w:r>
          </w:p>
          <w:p w:rsidR="0064793D" w:rsidRPr="00231813" w:rsidRDefault="0064793D" w:rsidP="0064793D">
            <w:r w:rsidRPr="00231813">
              <w:t>Васильев Ян</w:t>
            </w:r>
          </w:p>
          <w:p w:rsidR="0064793D" w:rsidRPr="00231813" w:rsidRDefault="0064793D" w:rsidP="0064793D">
            <w:r w:rsidRPr="00231813">
              <w:t>Тыкынаев Тарас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СПТЛ/и</w:t>
            </w:r>
          </w:p>
          <w:p w:rsidR="0064793D" w:rsidRPr="00231813" w:rsidRDefault="0064793D" w:rsidP="0064793D">
            <w:r w:rsidRPr="00231813">
              <w:t>Сунтарская гимназия</w:t>
            </w:r>
          </w:p>
          <w:p w:rsidR="0064793D" w:rsidRPr="00231813" w:rsidRDefault="0064793D" w:rsidP="0064793D">
            <w:r w:rsidRPr="00231813">
              <w:t>Вилючанский лицей</w:t>
            </w:r>
          </w:p>
        </w:tc>
        <w:tc>
          <w:tcPr>
            <w:tcW w:w="2126" w:type="dxa"/>
          </w:tcPr>
          <w:p w:rsidR="0064793D" w:rsidRPr="00231813" w:rsidRDefault="0064793D" w:rsidP="0064793D">
            <w:r w:rsidRPr="00231813">
              <w:t>Федотова А.Г.</w:t>
            </w:r>
          </w:p>
          <w:p w:rsidR="0064793D" w:rsidRPr="00231813" w:rsidRDefault="0064793D" w:rsidP="0064793D">
            <w:r w:rsidRPr="00231813">
              <w:t>Иванов В.О.</w:t>
            </w:r>
          </w:p>
          <w:p w:rsidR="0064793D" w:rsidRPr="00231813" w:rsidRDefault="0064793D" w:rsidP="0064793D">
            <w:r w:rsidRPr="00231813">
              <w:t>Сидорова Т.Ф.</w:t>
            </w:r>
          </w:p>
        </w:tc>
      </w:tr>
    </w:tbl>
    <w:p w:rsidR="00FC3565" w:rsidRPr="0064793D" w:rsidRDefault="00FC3565" w:rsidP="0064793D">
      <w:pPr>
        <w:pStyle w:val="a3"/>
        <w:rPr>
          <w:rFonts w:ascii="Times New Roman" w:hAnsi="Times New Roman" w:cs="Times New Roman"/>
        </w:rPr>
      </w:pPr>
    </w:p>
    <w:p w:rsidR="00750175" w:rsidRPr="004F481B" w:rsidRDefault="00750175" w:rsidP="0075017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4F481B">
        <w:rPr>
          <w:rFonts w:ascii="Times New Roman" w:hAnsi="Times New Roman" w:cs="Times New Roman"/>
          <w:b/>
        </w:rPr>
        <w:t xml:space="preserve">Улусная </w:t>
      </w:r>
      <w:r w:rsidRPr="004F481B">
        <w:rPr>
          <w:rFonts w:ascii="Times New Roman" w:eastAsia="Calibri" w:hAnsi="Times New Roman" w:cs="Times New Roman"/>
          <w:b/>
          <w:shd w:val="clear" w:color="auto" w:fill="FFFFFF"/>
        </w:rPr>
        <w:t>олимпиада школьников по химии, посвященн</w:t>
      </w:r>
      <w:r w:rsidR="004F481B" w:rsidRPr="004F481B">
        <w:rPr>
          <w:rFonts w:ascii="Times New Roman" w:eastAsia="Calibri" w:hAnsi="Times New Roman" w:cs="Times New Roman"/>
          <w:b/>
          <w:shd w:val="clear" w:color="auto" w:fill="FFFFFF"/>
        </w:rPr>
        <w:t>ая</w:t>
      </w:r>
      <w:r w:rsidRPr="004F481B">
        <w:rPr>
          <w:rFonts w:ascii="Times New Roman" w:eastAsia="Calibri" w:hAnsi="Times New Roman" w:cs="Times New Roman"/>
          <w:b/>
          <w:shd w:val="clear" w:color="auto" w:fill="FFFFFF"/>
        </w:rPr>
        <w:t xml:space="preserve"> Павловой  Ксении Степановны, </w:t>
      </w:r>
      <w:r w:rsidR="004F481B" w:rsidRPr="004F481B">
        <w:rPr>
          <w:rFonts w:ascii="Times New Roman" w:eastAsia="Calibri" w:hAnsi="Times New Roman" w:cs="Times New Roman"/>
          <w:b/>
          <w:shd w:val="clear" w:color="auto" w:fill="FFFFFF"/>
        </w:rPr>
        <w:t xml:space="preserve">в честь </w:t>
      </w:r>
      <w:r w:rsidRPr="004F481B">
        <w:rPr>
          <w:rFonts w:ascii="Times New Roman" w:eastAsia="Calibri" w:hAnsi="Times New Roman" w:cs="Times New Roman"/>
          <w:b/>
          <w:shd w:val="clear" w:color="auto" w:fill="FFFFFF"/>
        </w:rPr>
        <w:t>85-лети</w:t>
      </w:r>
      <w:r w:rsidR="004F481B" w:rsidRPr="004F481B">
        <w:rPr>
          <w:rFonts w:ascii="Times New Roman" w:eastAsia="Calibri" w:hAnsi="Times New Roman" w:cs="Times New Roman"/>
          <w:b/>
          <w:shd w:val="clear" w:color="auto" w:fill="FFFFFF"/>
        </w:rPr>
        <w:t>я</w:t>
      </w:r>
      <w:r w:rsidRPr="004F481B">
        <w:rPr>
          <w:rFonts w:ascii="Times New Roman" w:eastAsia="Calibri" w:hAnsi="Times New Roman" w:cs="Times New Roman"/>
          <w:b/>
          <w:shd w:val="clear" w:color="auto" w:fill="FFFFFF"/>
        </w:rPr>
        <w:t xml:space="preserve"> со дня ее рождения, Отличника народного просвещения, учителя </w:t>
      </w:r>
      <w:r w:rsidR="004F481B" w:rsidRPr="004F481B">
        <w:rPr>
          <w:rFonts w:ascii="Times New Roman" w:eastAsia="Calibri" w:hAnsi="Times New Roman" w:cs="Times New Roman"/>
          <w:b/>
          <w:shd w:val="clear" w:color="auto" w:fill="FFFFFF"/>
        </w:rPr>
        <w:t>–</w:t>
      </w:r>
      <w:r w:rsidRPr="004F481B">
        <w:rPr>
          <w:rFonts w:ascii="Times New Roman" w:eastAsia="Calibri" w:hAnsi="Times New Roman" w:cs="Times New Roman"/>
          <w:b/>
          <w:shd w:val="clear" w:color="auto" w:fill="FFFFFF"/>
        </w:rPr>
        <w:t xml:space="preserve"> методиста</w:t>
      </w:r>
      <w:r w:rsidR="004F481B" w:rsidRPr="004F481B">
        <w:rPr>
          <w:rFonts w:ascii="Times New Roman" w:eastAsia="Calibri" w:hAnsi="Times New Roman" w:cs="Times New Roman"/>
          <w:b/>
          <w:shd w:val="clear" w:color="auto" w:fill="FFFFFF"/>
        </w:rPr>
        <w:t xml:space="preserve">. </w:t>
      </w:r>
      <w:r w:rsidR="004F481B" w:rsidRPr="004F481B">
        <w:rPr>
          <w:rFonts w:ascii="Times New Roman" w:eastAsia="Calibri" w:hAnsi="Times New Roman" w:cs="Times New Roman"/>
          <w:shd w:val="clear" w:color="auto" w:fill="FFFFFF"/>
        </w:rPr>
        <w:t>О</w:t>
      </w:r>
      <w:r w:rsidRPr="004F481B">
        <w:rPr>
          <w:rFonts w:ascii="Times New Roman" w:eastAsia="Calibri" w:hAnsi="Times New Roman" w:cs="Times New Roman"/>
          <w:shd w:val="clear" w:color="auto" w:fill="FFFFFF"/>
        </w:rPr>
        <w:t>лимпиада проведена 23 марта 2017 г. на базе МБОУ «Эльгяйская СОШ им.П.Х.Староватова». На олимпиаде по химии приняли участие 55 школьников из 8 школ улуса ( Сунтарская школа №1, СПТЛИ, Кюндяинская СОШ</w:t>
      </w:r>
      <w:proofErr w:type="gramStart"/>
      <w:r w:rsidRPr="004F481B">
        <w:rPr>
          <w:rFonts w:ascii="Times New Roman" w:eastAsia="Calibri" w:hAnsi="Times New Roman" w:cs="Times New Roman"/>
          <w:shd w:val="clear" w:color="auto" w:fill="FFFFFF"/>
        </w:rPr>
        <w:t>,Т</w:t>
      </w:r>
      <w:proofErr w:type="gramEnd"/>
      <w:r w:rsidRPr="004F481B">
        <w:rPr>
          <w:rFonts w:ascii="Times New Roman" w:eastAsia="Calibri" w:hAnsi="Times New Roman" w:cs="Times New Roman"/>
          <w:shd w:val="clear" w:color="auto" w:fill="FFFFFF"/>
        </w:rPr>
        <w:t>ойбохойская СОШ, Жарханская ОШ, Тюбяйская СОШ,Эльгяйская СОШ): 8 класс - 30 обучающихся, 9 класс-12, 10 класс- 9, 11-4 обучающихся.</w:t>
      </w:r>
      <w:r w:rsidR="004F481B" w:rsidRPr="004F481B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4F481B">
        <w:rPr>
          <w:rFonts w:ascii="Times New Roman" w:eastAsia="Calibri" w:hAnsi="Times New Roman" w:cs="Times New Roman"/>
          <w:shd w:val="clear" w:color="auto" w:fill="FFFFFF"/>
        </w:rPr>
        <w:t>По итогам олимпиады призовые места распределились таким образом: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750175" w:rsidRPr="00750175" w:rsidTr="00750175">
        <w:tc>
          <w:tcPr>
            <w:tcW w:w="1242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Класс</w:t>
            </w:r>
          </w:p>
        </w:tc>
        <w:tc>
          <w:tcPr>
            <w:tcW w:w="8789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Призеры</w:t>
            </w:r>
          </w:p>
        </w:tc>
      </w:tr>
      <w:tr w:rsidR="00750175" w:rsidRPr="00750175" w:rsidTr="00750175">
        <w:tc>
          <w:tcPr>
            <w:tcW w:w="1242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8 класс</w:t>
            </w:r>
          </w:p>
        </w:tc>
        <w:tc>
          <w:tcPr>
            <w:tcW w:w="8789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 xml:space="preserve">1 место - Яковлева Уруйдаана Сергеевна, СПТЛИ (учитель Иванова Н.И.) 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2 место - Петрова Лоля Александровна, СПТЛИ (учитель Иванова Н.И.)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lastRenderedPageBreak/>
              <w:t>3 место -  Иванова Лена Юрьевна, Сунтарская СОШ №1 (учитель Гуринова Н.В.)</w:t>
            </w:r>
          </w:p>
        </w:tc>
      </w:tr>
      <w:tr w:rsidR="00750175" w:rsidRPr="00750175" w:rsidTr="00750175">
        <w:tc>
          <w:tcPr>
            <w:tcW w:w="1242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lastRenderedPageBreak/>
              <w:t>9 класс</w:t>
            </w:r>
          </w:p>
        </w:tc>
        <w:tc>
          <w:tcPr>
            <w:tcW w:w="8789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 xml:space="preserve">1 место - Никифоров Николай Николаевич, СПТЛИ (учитель Иванова Н.И.) 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2 место - Иванова Мая Филипповна, Кюндяинская СОШ (учитель Максимова Н.Н.)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3 место - Яковлева Милена, Эльгяйская СОШ (учитель Алексеева Р.А.)</w:t>
            </w:r>
          </w:p>
        </w:tc>
      </w:tr>
      <w:tr w:rsidR="00750175" w:rsidRPr="00750175" w:rsidTr="00750175">
        <w:tc>
          <w:tcPr>
            <w:tcW w:w="1242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10 класс</w:t>
            </w:r>
          </w:p>
        </w:tc>
        <w:tc>
          <w:tcPr>
            <w:tcW w:w="8789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1 место - Данилова Аида Петровна, СПТЛИ (учитель Гаврильева М.Л.)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2 место - Дьяконова Диана Антоновна, СПТЛИ (учитель Гаврильева М.Л.)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3 место - Михайлова Матрена Николаевна, СПТЛИ (учитель Гаврильева М.Л.)</w:t>
            </w:r>
          </w:p>
        </w:tc>
      </w:tr>
      <w:tr w:rsidR="00750175" w:rsidRPr="00750175" w:rsidTr="00750175">
        <w:tc>
          <w:tcPr>
            <w:tcW w:w="1242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11 класс</w:t>
            </w:r>
          </w:p>
        </w:tc>
        <w:tc>
          <w:tcPr>
            <w:tcW w:w="8789" w:type="dxa"/>
          </w:tcPr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1 место - Степанова Олеся Алексеевна, Жарханская СОШ (учитель Сидорова Н.И.)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2 место - Терентьева Куннэй Анатольевна</w:t>
            </w:r>
            <w:proofErr w:type="gramStart"/>
            <w:r w:rsidRPr="00750175">
              <w:rPr>
                <w:rFonts w:eastAsia="Calibri"/>
                <w:shd w:val="clear" w:color="auto" w:fill="FFFFFF"/>
              </w:rPr>
              <w:t xml:space="preserve"> ,</w:t>
            </w:r>
            <w:proofErr w:type="gramEnd"/>
            <w:r w:rsidRPr="00750175">
              <w:rPr>
                <w:rFonts w:eastAsia="Calibri"/>
                <w:shd w:val="clear" w:color="auto" w:fill="FFFFFF"/>
              </w:rPr>
              <w:t xml:space="preserve"> Эльгяйская СОШ (учитель Алексеева Р.А.)</w:t>
            </w:r>
          </w:p>
          <w:p w:rsidR="00750175" w:rsidRPr="00750175" w:rsidRDefault="00750175" w:rsidP="00750175">
            <w:pPr>
              <w:pStyle w:val="a3"/>
              <w:jc w:val="both"/>
              <w:rPr>
                <w:rFonts w:eastAsia="Calibri"/>
                <w:shd w:val="clear" w:color="auto" w:fill="FFFFFF"/>
              </w:rPr>
            </w:pPr>
            <w:r w:rsidRPr="00750175">
              <w:rPr>
                <w:rFonts w:eastAsia="Calibri"/>
                <w:shd w:val="clear" w:color="auto" w:fill="FFFFFF"/>
              </w:rPr>
              <w:t>3 место - Васильев Айал Владимирович, Кюндяинская СОШ (учитель Максимова Н.Н.)</w:t>
            </w:r>
          </w:p>
        </w:tc>
      </w:tr>
    </w:tbl>
    <w:p w:rsidR="00750175" w:rsidRPr="00750175" w:rsidRDefault="00750175" w:rsidP="00750175">
      <w:pPr>
        <w:pStyle w:val="a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50175">
        <w:rPr>
          <w:rFonts w:ascii="Times New Roman" w:eastAsia="Calibri" w:hAnsi="Times New Roman" w:cs="Times New Roman"/>
          <w:shd w:val="clear" w:color="auto" w:fill="FFFFFF"/>
        </w:rPr>
        <w:t xml:space="preserve">           По решению комиссии Гранты Ксении Степановны Павловой </w:t>
      </w:r>
      <w:r w:rsidR="004F481B">
        <w:rPr>
          <w:rFonts w:ascii="Times New Roman" w:eastAsia="Calibri" w:hAnsi="Times New Roman" w:cs="Times New Roman"/>
          <w:shd w:val="clear" w:color="auto" w:fill="FFFFFF"/>
        </w:rPr>
        <w:t>получили</w:t>
      </w:r>
      <w:r w:rsidRPr="00750175">
        <w:rPr>
          <w:rFonts w:ascii="Times New Roman" w:eastAsia="Calibri" w:hAnsi="Times New Roman" w:cs="Times New Roman"/>
          <w:shd w:val="clear" w:color="auto" w:fill="FFFFFF"/>
        </w:rPr>
        <w:t>:</w:t>
      </w:r>
    </w:p>
    <w:p w:rsidR="00750175" w:rsidRPr="00750175" w:rsidRDefault="00750175" w:rsidP="00750175">
      <w:pPr>
        <w:pStyle w:val="a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50175">
        <w:rPr>
          <w:rFonts w:ascii="Times New Roman" w:eastAsia="Calibri" w:hAnsi="Times New Roman" w:cs="Times New Roman"/>
          <w:shd w:val="clear" w:color="auto" w:fill="FFFFFF"/>
        </w:rPr>
        <w:t>1 место - Яковлевой Уруйдаане Сергеевне, ученице 8 класса СПТЛИ (28 баллов) - 5 тыс</w:t>
      </w:r>
      <w:proofErr w:type="gramStart"/>
      <w:r w:rsidRPr="00750175">
        <w:rPr>
          <w:rFonts w:ascii="Times New Roman" w:eastAsia="Calibri" w:hAnsi="Times New Roman" w:cs="Times New Roman"/>
          <w:shd w:val="clear" w:color="auto" w:fill="FFFFFF"/>
        </w:rPr>
        <w:t>.р</w:t>
      </w:r>
      <w:proofErr w:type="gramEnd"/>
      <w:r w:rsidRPr="00750175">
        <w:rPr>
          <w:rFonts w:ascii="Times New Roman" w:eastAsia="Calibri" w:hAnsi="Times New Roman" w:cs="Times New Roman"/>
          <w:shd w:val="clear" w:color="auto" w:fill="FFFFFF"/>
        </w:rPr>
        <w:t>ублей;</w:t>
      </w:r>
    </w:p>
    <w:p w:rsidR="00750175" w:rsidRPr="00750175" w:rsidRDefault="00750175" w:rsidP="00750175">
      <w:pPr>
        <w:pStyle w:val="a3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50175">
        <w:rPr>
          <w:rFonts w:ascii="Times New Roman" w:eastAsia="Calibri" w:hAnsi="Times New Roman" w:cs="Times New Roman"/>
          <w:shd w:val="clear" w:color="auto" w:fill="FFFFFF"/>
        </w:rPr>
        <w:t>2 место - Никифорову Николаю Николаевичу, ученику 9 класса СПТЛИ (18 б.) - 3 т.рб.</w:t>
      </w:r>
    </w:p>
    <w:p w:rsidR="00750175" w:rsidRDefault="00750175" w:rsidP="00557A8A">
      <w:pPr>
        <w:pStyle w:val="a3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50175">
        <w:rPr>
          <w:rFonts w:ascii="Times New Roman" w:eastAsia="Calibri" w:hAnsi="Times New Roman" w:cs="Times New Roman"/>
          <w:shd w:val="clear" w:color="auto" w:fill="FFFFFF"/>
        </w:rPr>
        <w:t>место - Степановой Олесе Алексеевне, ученику 11 класса Жарханской СОШ  - 2 т.рб.</w:t>
      </w:r>
    </w:p>
    <w:p w:rsidR="00D223CD" w:rsidRPr="00750175" w:rsidRDefault="00D223CD" w:rsidP="00D223CD">
      <w:pPr>
        <w:pStyle w:val="a3"/>
        <w:ind w:left="720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557A8A" w:rsidRDefault="00557A8A" w:rsidP="00557A8A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557A8A">
        <w:rPr>
          <w:rFonts w:ascii="Times New Roman" w:hAnsi="Times New Roman" w:cs="Times New Roman"/>
          <w:b/>
        </w:rPr>
        <w:t xml:space="preserve">Фестиваль школьных хоровых коллективов. </w:t>
      </w:r>
      <w:r w:rsidRPr="00557A8A">
        <w:rPr>
          <w:rFonts w:ascii="Times New Roman" w:hAnsi="Times New Roman" w:cs="Times New Roman"/>
        </w:rPr>
        <w:t xml:space="preserve">Согласно плану работы по республиканскому проекту «Музыка для всех» одним из ведущих направлений в музыкальном образовании детей является системная работа школьных хоровых коллективов. В этом учебном году выбрана была форма кустовых фестивалей хоровых песен согласно Положению.  Положение было разработано сообществом учителей музыки улуса, музыкальных руководителей детских садов. Фестивали были проведены в целях стимулирования систематической работы со школьными хоровыми коллективами, также на данном этапе было решено провести не в форме конкурса, а праздника, где каждый мог получить сертификат об участии, а хоровые коллективы – дипломы. При этом, присутствуя на фестивале, каждый из участников имел возможность видеть рост, манеру и качество исполнительского мастерства других коллективов. </w:t>
      </w:r>
    </w:p>
    <w:p w:rsidR="00750175" w:rsidRPr="00750175" w:rsidRDefault="00557A8A" w:rsidP="00557A8A">
      <w:pPr>
        <w:pStyle w:val="a3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57A8A">
        <w:rPr>
          <w:rFonts w:ascii="Times New Roman" w:hAnsi="Times New Roman" w:cs="Times New Roman"/>
        </w:rPr>
        <w:t xml:space="preserve">Таким образом, фестивали прошли 12 мая 2017 года с 14 ч. на базе Сунтарской СОШ №1, 14 мая в Аллагинской школе, а также в Эльгяйской СОШ. Всего приняли участие 419 детей, хоровых коллективов – 16.  </w:t>
      </w:r>
      <w:r w:rsidRPr="006578F0">
        <w:rPr>
          <w:rFonts w:ascii="Times New Roman" w:hAnsi="Times New Roman" w:cs="Times New Roman"/>
        </w:rPr>
        <w:t xml:space="preserve"> Следует отметить добросовестную работу следующих учителей музыки:</w:t>
      </w:r>
      <w:r>
        <w:rPr>
          <w:rFonts w:ascii="Times New Roman" w:hAnsi="Times New Roman" w:cs="Times New Roman"/>
        </w:rPr>
        <w:t xml:space="preserve"> </w:t>
      </w:r>
      <w:r w:rsidRPr="006578F0">
        <w:rPr>
          <w:rFonts w:ascii="Times New Roman" w:hAnsi="Times New Roman" w:cs="Times New Roman"/>
        </w:rPr>
        <w:t>Куприяновой В.М.  - Сунтарская СОШ №1;</w:t>
      </w:r>
      <w:r>
        <w:rPr>
          <w:rFonts w:ascii="Times New Roman" w:hAnsi="Times New Roman" w:cs="Times New Roman"/>
        </w:rPr>
        <w:t xml:space="preserve"> </w:t>
      </w:r>
      <w:r w:rsidRPr="006578F0">
        <w:rPr>
          <w:rFonts w:ascii="Times New Roman" w:hAnsi="Times New Roman" w:cs="Times New Roman"/>
        </w:rPr>
        <w:t>Игнатьевой Евгении Николаевны – Сунтарский политехнический лицей;</w:t>
      </w:r>
      <w:r>
        <w:rPr>
          <w:rFonts w:ascii="Times New Roman" w:hAnsi="Times New Roman" w:cs="Times New Roman"/>
        </w:rPr>
        <w:t xml:space="preserve"> </w:t>
      </w:r>
      <w:r w:rsidRPr="006578F0">
        <w:rPr>
          <w:rFonts w:ascii="Times New Roman" w:hAnsi="Times New Roman" w:cs="Times New Roman"/>
        </w:rPr>
        <w:t>Тимофеевой Марты Васильевны – Сунтарская санаторная школа;</w:t>
      </w:r>
      <w:r>
        <w:rPr>
          <w:rFonts w:ascii="Times New Roman" w:hAnsi="Times New Roman" w:cs="Times New Roman"/>
        </w:rPr>
        <w:t xml:space="preserve"> М</w:t>
      </w:r>
      <w:r w:rsidRPr="006578F0">
        <w:rPr>
          <w:rFonts w:ascii="Times New Roman" w:hAnsi="Times New Roman" w:cs="Times New Roman"/>
        </w:rPr>
        <w:t>ойтохоновой Виктории Ивановны – руководитель ансамбля «Мозаика»;</w:t>
      </w:r>
      <w:r>
        <w:rPr>
          <w:rFonts w:ascii="Times New Roman" w:hAnsi="Times New Roman" w:cs="Times New Roman"/>
        </w:rPr>
        <w:t xml:space="preserve"> </w:t>
      </w:r>
      <w:r w:rsidRPr="006578F0">
        <w:rPr>
          <w:rFonts w:ascii="Times New Roman" w:hAnsi="Times New Roman" w:cs="Times New Roman"/>
        </w:rPr>
        <w:t>Кириллин Николай Спиридонович – Эльгяйская СОШ;</w:t>
      </w:r>
      <w:r>
        <w:rPr>
          <w:rFonts w:ascii="Times New Roman" w:hAnsi="Times New Roman" w:cs="Times New Roman"/>
        </w:rPr>
        <w:t xml:space="preserve"> </w:t>
      </w:r>
      <w:r w:rsidRPr="006578F0">
        <w:rPr>
          <w:rFonts w:ascii="Times New Roman" w:hAnsi="Times New Roman" w:cs="Times New Roman"/>
        </w:rPr>
        <w:t>Григорьев Александр Афанасьевич – Арылахская СОШ;</w:t>
      </w:r>
      <w:r>
        <w:rPr>
          <w:rFonts w:ascii="Times New Roman" w:hAnsi="Times New Roman" w:cs="Times New Roman"/>
        </w:rPr>
        <w:t xml:space="preserve"> </w:t>
      </w:r>
      <w:r w:rsidRPr="006578F0">
        <w:rPr>
          <w:rFonts w:ascii="Times New Roman" w:hAnsi="Times New Roman" w:cs="Times New Roman"/>
        </w:rPr>
        <w:t>Амонова Матрена Валерьевна – Аллагинская СОШ и других.</w:t>
      </w:r>
      <w:r>
        <w:rPr>
          <w:rFonts w:ascii="Times New Roman" w:hAnsi="Times New Roman" w:cs="Times New Roman"/>
        </w:rPr>
        <w:t xml:space="preserve"> </w:t>
      </w:r>
      <w:r w:rsidRPr="006578F0">
        <w:rPr>
          <w:rFonts w:ascii="Times New Roman" w:hAnsi="Times New Roman" w:cs="Times New Roman"/>
        </w:rPr>
        <w:t>В последующие годы руководству школ следует обратить внимание на подбор квалифицированных кадров по музыкальному образованию, систематические занятия по плану с учетом проекта «Музыка для всех».</w:t>
      </w:r>
    </w:p>
    <w:p w:rsidR="00C04F46" w:rsidRDefault="00C04F46" w:rsidP="00C04F46">
      <w:pPr>
        <w:pStyle w:val="a3"/>
        <w:jc w:val="center"/>
        <w:rPr>
          <w:rFonts w:ascii="Times New Roman" w:hAnsi="Times New Roman" w:cs="Times New Roman"/>
          <w:b/>
        </w:rPr>
      </w:pPr>
    </w:p>
    <w:p w:rsidR="00C04F46" w:rsidRPr="00C04F46" w:rsidRDefault="00C04F46" w:rsidP="00C04F46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C04F46">
        <w:rPr>
          <w:rFonts w:ascii="Times New Roman" w:hAnsi="Times New Roman" w:cs="Times New Roman"/>
          <w:b/>
        </w:rPr>
        <w:t xml:space="preserve">Итоги комплексной спартакиады учащихся среди ОУ Сунтарского улуса, посвященного играм Манчаары-2017. </w:t>
      </w:r>
      <w:r w:rsidRPr="00C04F46">
        <w:rPr>
          <w:rFonts w:ascii="Times New Roman" w:hAnsi="Times New Roman" w:cs="Times New Roman"/>
        </w:rPr>
        <w:t>В 2016-2017 учебном году комплексная спартакиада учащихся среди ОУ Сунтарского улуса посвящалась к ХХ юбилейным играм В. Манчаары-2017 (далее Комплексная спартакиада), проводилась в течение всего учебного года по 6 обязательным (спортивные игры, олимпиада, ГТО, л/а, многоборье, снежный барс) и 3 выборочным видами спорта (мини-футбол, сев</w:t>
      </w:r>
      <w:proofErr w:type="gramStart"/>
      <w:r w:rsidRPr="00C04F46">
        <w:rPr>
          <w:rFonts w:ascii="Times New Roman" w:hAnsi="Times New Roman" w:cs="Times New Roman"/>
        </w:rPr>
        <w:t>.м</w:t>
      </w:r>
      <w:proofErr w:type="gramEnd"/>
      <w:r w:rsidRPr="00C04F46">
        <w:rPr>
          <w:rFonts w:ascii="Times New Roman" w:hAnsi="Times New Roman" w:cs="Times New Roman"/>
        </w:rPr>
        <w:t xml:space="preserve">ногоборье, туризм, игры предков, патриот, настольные игры, национальные прыжки). 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Участие школ в Комплексной спартакиаде разделили по 3 группам, это 1 группа – свыше 100 обучающихся, 2 группа – обучающихся меньше 100 и 3 группа – для начальных классов по 5 видам спорта (</w:t>
      </w:r>
      <w:proofErr w:type="gramStart"/>
      <w:r w:rsidRPr="00EA014A">
        <w:rPr>
          <w:rFonts w:ascii="Times New Roman" w:hAnsi="Times New Roman" w:cs="Times New Roman"/>
        </w:rPr>
        <w:t>л</w:t>
      </w:r>
      <w:proofErr w:type="gramEnd"/>
      <w:r w:rsidRPr="00EA014A">
        <w:rPr>
          <w:rFonts w:ascii="Times New Roman" w:hAnsi="Times New Roman" w:cs="Times New Roman"/>
        </w:rPr>
        <w:t xml:space="preserve">/а, пионербол, веселые старты, баскет-эстафета, настольные игры). В 1-2 группе всего по 13 ОУ, 3 гр – 29 школ. 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  <w:b/>
          <w:u w:val="single"/>
        </w:rPr>
        <w:t>Спортивные игры (баскетбол, волейбол юн/дев)</w:t>
      </w:r>
      <w:r w:rsidRPr="00EA014A">
        <w:rPr>
          <w:rFonts w:ascii="Times New Roman" w:hAnsi="Times New Roman" w:cs="Times New Roman"/>
        </w:rPr>
        <w:t xml:space="preserve"> – в этом виде спорта из 4 результатов – зачет дает лучший. Здесь приняло участие 19 школ. Главные судьи – баскетбол (дев) Андреев Д.М., учитель ФК Бордонской СОШ; баскетбол (юн) Михайлов Ю.Ю., учитель ФК ССОШ №3; волейбол Иванов В.В., учитель ФК ЭСОШ. Лучшими стали: </w:t>
      </w:r>
    </w:p>
    <w:tbl>
      <w:tblPr>
        <w:tblStyle w:val="ae"/>
        <w:tblW w:w="9879" w:type="dxa"/>
        <w:jc w:val="center"/>
        <w:tblLook w:val="04A0" w:firstRow="1" w:lastRow="0" w:firstColumn="1" w:lastColumn="0" w:noHBand="0" w:noVBand="1"/>
      </w:tblPr>
      <w:tblGrid>
        <w:gridCol w:w="1362"/>
        <w:gridCol w:w="2238"/>
        <w:gridCol w:w="2071"/>
        <w:gridCol w:w="2104"/>
        <w:gridCol w:w="2104"/>
      </w:tblGrid>
      <w:tr w:rsidR="00C04F46" w:rsidRPr="00231813" w:rsidTr="00B93691">
        <w:trPr>
          <w:jc w:val="center"/>
        </w:trPr>
        <w:tc>
          <w:tcPr>
            <w:tcW w:w="1362" w:type="dxa"/>
            <w:vMerge w:val="restart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</w:p>
        </w:tc>
        <w:tc>
          <w:tcPr>
            <w:tcW w:w="4309" w:type="dxa"/>
            <w:gridSpan w:val="2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Баскетбол</w:t>
            </w:r>
          </w:p>
        </w:tc>
        <w:tc>
          <w:tcPr>
            <w:tcW w:w="4208" w:type="dxa"/>
            <w:gridSpan w:val="2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Волейбол</w:t>
            </w:r>
          </w:p>
        </w:tc>
      </w:tr>
      <w:tr w:rsidR="00C04F46" w:rsidRPr="00231813" w:rsidTr="00B93691">
        <w:trPr>
          <w:jc w:val="center"/>
        </w:trPr>
        <w:tc>
          <w:tcPr>
            <w:tcW w:w="1362" w:type="dxa"/>
            <w:vMerge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</w:p>
        </w:tc>
        <w:tc>
          <w:tcPr>
            <w:tcW w:w="2238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юноши</w:t>
            </w:r>
          </w:p>
        </w:tc>
        <w:tc>
          <w:tcPr>
            <w:tcW w:w="2071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девушки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юноши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девушки</w:t>
            </w:r>
          </w:p>
        </w:tc>
      </w:tr>
      <w:tr w:rsidR="00C04F46" w:rsidRPr="00231813" w:rsidTr="00B93691">
        <w:trPr>
          <w:jc w:val="center"/>
        </w:trPr>
        <w:tc>
          <w:tcPr>
            <w:tcW w:w="1362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1 место</w:t>
            </w:r>
          </w:p>
        </w:tc>
        <w:tc>
          <w:tcPr>
            <w:tcW w:w="2238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Арылахская СОШ</w:t>
            </w:r>
          </w:p>
        </w:tc>
        <w:tc>
          <w:tcPr>
            <w:tcW w:w="2071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Тюбяйская СОШ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КуокунинскаяСОШ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Крестяхская СОШ</w:t>
            </w:r>
          </w:p>
        </w:tc>
      </w:tr>
      <w:tr w:rsidR="00C04F46" w:rsidRPr="00231813" w:rsidTr="00B93691">
        <w:trPr>
          <w:jc w:val="center"/>
        </w:trPr>
        <w:tc>
          <w:tcPr>
            <w:tcW w:w="1362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2 место</w:t>
            </w:r>
          </w:p>
        </w:tc>
        <w:tc>
          <w:tcPr>
            <w:tcW w:w="2238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 xml:space="preserve">ТойбохойскаяСОШ </w:t>
            </w:r>
          </w:p>
        </w:tc>
        <w:tc>
          <w:tcPr>
            <w:tcW w:w="2071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Эльгяйская СОШ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ВТЛи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КуокунинскаяСОШ</w:t>
            </w:r>
          </w:p>
        </w:tc>
      </w:tr>
      <w:tr w:rsidR="00C04F46" w:rsidRPr="00231813" w:rsidTr="00B93691">
        <w:trPr>
          <w:jc w:val="center"/>
        </w:trPr>
        <w:tc>
          <w:tcPr>
            <w:tcW w:w="1362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3 место</w:t>
            </w:r>
          </w:p>
        </w:tc>
        <w:tc>
          <w:tcPr>
            <w:tcW w:w="2238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№3</w:t>
            </w:r>
          </w:p>
        </w:tc>
        <w:tc>
          <w:tcPr>
            <w:tcW w:w="2071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СПТЛи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Эльгяйская СОШ</w:t>
            </w:r>
          </w:p>
        </w:tc>
        <w:tc>
          <w:tcPr>
            <w:tcW w:w="210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Эльгяйская СОШ</w:t>
            </w:r>
          </w:p>
        </w:tc>
      </w:tr>
    </w:tbl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  <w:b/>
          <w:u w:val="single"/>
        </w:rPr>
        <w:t>Олимпиада по предметам «Физическая культура», «Основы безопасности жизни»</w:t>
      </w:r>
      <w:r w:rsidRPr="00EA014A">
        <w:rPr>
          <w:rFonts w:ascii="Times New Roman" w:hAnsi="Times New Roman" w:cs="Times New Roman"/>
          <w:b/>
        </w:rPr>
        <w:t xml:space="preserve">. </w:t>
      </w:r>
      <w:r w:rsidRPr="00EA014A">
        <w:rPr>
          <w:rFonts w:ascii="Times New Roman" w:hAnsi="Times New Roman" w:cs="Times New Roman"/>
        </w:rPr>
        <w:t xml:space="preserve">Главный судья – Федорова Н.Н., учитель ФК ССОШ №3. В зачет дает один из этих предметов. 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  <w:i/>
        </w:rPr>
        <w:lastRenderedPageBreak/>
        <w:t>«Физическая культура»</w:t>
      </w:r>
      <w:r w:rsidRPr="00EA014A">
        <w:rPr>
          <w:rFonts w:ascii="Times New Roman" w:hAnsi="Times New Roman" w:cs="Times New Roman"/>
        </w:rPr>
        <w:t>. Из 26 ОУ не приняли участие 7 школ: ВТЛи, Крестяхская СОШ, Кюкяйская СОШ, Куокунинская СОШ, Кемпендяйская СОШ, Хоринская СОШ, Илимнирская ООШ.</w:t>
      </w:r>
    </w:p>
    <w:tbl>
      <w:tblPr>
        <w:tblStyle w:val="ae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0"/>
        <w:gridCol w:w="2050"/>
        <w:gridCol w:w="1875"/>
        <w:gridCol w:w="1984"/>
        <w:gridCol w:w="1418"/>
        <w:gridCol w:w="1464"/>
        <w:gridCol w:w="1276"/>
      </w:tblGrid>
      <w:tr w:rsidR="00C04F46" w:rsidRPr="00231813" w:rsidTr="00B93691">
        <w:trPr>
          <w:trHeight w:val="420"/>
        </w:trPr>
        <w:tc>
          <w:tcPr>
            <w:tcW w:w="990" w:type="dxa"/>
            <w:vMerge w:val="restart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</w:p>
        </w:tc>
        <w:tc>
          <w:tcPr>
            <w:tcW w:w="3925" w:type="dxa"/>
            <w:gridSpan w:val="2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9 класс</w:t>
            </w:r>
          </w:p>
        </w:tc>
        <w:tc>
          <w:tcPr>
            <w:tcW w:w="3402" w:type="dxa"/>
            <w:gridSpan w:val="2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10 класс</w:t>
            </w:r>
          </w:p>
        </w:tc>
        <w:tc>
          <w:tcPr>
            <w:tcW w:w="2740" w:type="dxa"/>
            <w:gridSpan w:val="2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11 класс</w:t>
            </w:r>
          </w:p>
        </w:tc>
      </w:tr>
      <w:tr w:rsidR="00C04F46" w:rsidRPr="00231813" w:rsidTr="00B93691">
        <w:trPr>
          <w:trHeight w:val="330"/>
        </w:trPr>
        <w:tc>
          <w:tcPr>
            <w:tcW w:w="990" w:type="dxa"/>
            <w:vMerge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</w:p>
        </w:tc>
        <w:tc>
          <w:tcPr>
            <w:tcW w:w="2050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девушки</w:t>
            </w:r>
          </w:p>
        </w:tc>
        <w:tc>
          <w:tcPr>
            <w:tcW w:w="187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юноши</w:t>
            </w:r>
          </w:p>
        </w:tc>
        <w:tc>
          <w:tcPr>
            <w:tcW w:w="1984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девушки</w:t>
            </w:r>
          </w:p>
        </w:tc>
        <w:tc>
          <w:tcPr>
            <w:tcW w:w="1418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юноши</w:t>
            </w:r>
          </w:p>
        </w:tc>
        <w:tc>
          <w:tcPr>
            <w:tcW w:w="1464" w:type="dxa"/>
          </w:tcPr>
          <w:p w:rsidR="00C04F46" w:rsidRPr="00231813" w:rsidRDefault="00C04F46" w:rsidP="00231813">
            <w:pPr>
              <w:pStyle w:val="a3"/>
              <w:jc w:val="both"/>
            </w:pPr>
            <w:r w:rsidRPr="00231813">
              <w:t>девушки</w:t>
            </w:r>
          </w:p>
        </w:tc>
        <w:tc>
          <w:tcPr>
            <w:tcW w:w="1276" w:type="dxa"/>
          </w:tcPr>
          <w:p w:rsidR="00C04F46" w:rsidRPr="00231813" w:rsidRDefault="00C04F46" w:rsidP="00231813">
            <w:pPr>
              <w:pStyle w:val="a3"/>
              <w:jc w:val="both"/>
            </w:pPr>
            <w:r w:rsidRPr="00231813">
              <w:t>юноши</w:t>
            </w:r>
          </w:p>
        </w:tc>
      </w:tr>
      <w:tr w:rsidR="00C04F46" w:rsidRPr="00231813" w:rsidTr="00B93691">
        <w:tc>
          <w:tcPr>
            <w:tcW w:w="990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 место</w:t>
            </w:r>
          </w:p>
        </w:tc>
        <w:tc>
          <w:tcPr>
            <w:tcW w:w="205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Тюбяйская СОШ</w:t>
            </w:r>
          </w:p>
        </w:tc>
        <w:tc>
          <w:tcPr>
            <w:tcW w:w="1875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КутанинскаСОШ</w:t>
            </w:r>
          </w:p>
        </w:tc>
        <w:tc>
          <w:tcPr>
            <w:tcW w:w="198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КутанинскаяСОШ</w:t>
            </w:r>
          </w:p>
        </w:tc>
        <w:tc>
          <w:tcPr>
            <w:tcW w:w="1418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№1</w:t>
            </w:r>
          </w:p>
        </w:tc>
        <w:tc>
          <w:tcPr>
            <w:tcW w:w="146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ТойбохСОШ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М-КСОШ</w:t>
            </w:r>
          </w:p>
        </w:tc>
      </w:tr>
      <w:tr w:rsidR="00C04F46" w:rsidRPr="00231813" w:rsidTr="00B93691">
        <w:tc>
          <w:tcPr>
            <w:tcW w:w="990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 место</w:t>
            </w:r>
          </w:p>
        </w:tc>
        <w:tc>
          <w:tcPr>
            <w:tcW w:w="205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КутанинскаяСОШ</w:t>
            </w:r>
          </w:p>
        </w:tc>
        <w:tc>
          <w:tcPr>
            <w:tcW w:w="1875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КюндяинскСОШ</w:t>
            </w:r>
          </w:p>
        </w:tc>
        <w:tc>
          <w:tcPr>
            <w:tcW w:w="198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№1</w:t>
            </w:r>
          </w:p>
        </w:tc>
        <w:tc>
          <w:tcPr>
            <w:tcW w:w="1418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ТюбяйСОШ</w:t>
            </w:r>
          </w:p>
        </w:tc>
        <w:tc>
          <w:tcPr>
            <w:tcW w:w="146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ТюбяйСОШ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КюнСОШ</w:t>
            </w:r>
          </w:p>
        </w:tc>
      </w:tr>
      <w:tr w:rsidR="00C04F46" w:rsidRPr="00231813" w:rsidTr="00B93691">
        <w:tc>
          <w:tcPr>
            <w:tcW w:w="990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3 место</w:t>
            </w:r>
          </w:p>
        </w:tc>
        <w:tc>
          <w:tcPr>
            <w:tcW w:w="205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СПТЛи</w:t>
            </w:r>
          </w:p>
        </w:tc>
        <w:tc>
          <w:tcPr>
            <w:tcW w:w="1875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КюндяинскСОШ</w:t>
            </w:r>
          </w:p>
        </w:tc>
        <w:tc>
          <w:tcPr>
            <w:tcW w:w="198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ТойбохойскаСОШ</w:t>
            </w:r>
          </w:p>
        </w:tc>
        <w:tc>
          <w:tcPr>
            <w:tcW w:w="1418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СПТЛи</w:t>
            </w:r>
          </w:p>
        </w:tc>
        <w:tc>
          <w:tcPr>
            <w:tcW w:w="1464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СПТЛи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СПТЛи</w:t>
            </w:r>
          </w:p>
        </w:tc>
      </w:tr>
    </w:tbl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  <w:i/>
        </w:rPr>
        <w:t>«Основы безопасности жизни».</w:t>
      </w:r>
      <w:r w:rsidRPr="00EA014A">
        <w:rPr>
          <w:rFonts w:ascii="Times New Roman" w:hAnsi="Times New Roman" w:cs="Times New Roman"/>
        </w:rPr>
        <w:t xml:space="preserve"> Главный судья – Селляхов Н.В., учитель ФК СПТЛи. Из 26 ОУ приняло участие 16 школ. Не приняли участие: ССОШ №2, ССОШ №3, Крестяхская СОШ, Аллагинская СОШ, Куокунинская СОШ, Кемпендяйская СОШ, Тюбяй-Жарханская СОШ, Тюбяйская СОШ, Хоринская СОШ.</w:t>
      </w:r>
    </w:p>
    <w:tbl>
      <w:tblPr>
        <w:tblStyle w:val="ae"/>
        <w:tblW w:w="0" w:type="auto"/>
        <w:tblInd w:w="1068" w:type="dxa"/>
        <w:tblLook w:val="04A0" w:firstRow="1" w:lastRow="0" w:firstColumn="1" w:lastColumn="0" w:noHBand="0" w:noVBand="1"/>
      </w:tblPr>
      <w:tblGrid>
        <w:gridCol w:w="1930"/>
        <w:gridCol w:w="2228"/>
        <w:gridCol w:w="2062"/>
        <w:gridCol w:w="2283"/>
      </w:tblGrid>
      <w:tr w:rsidR="00C04F46" w:rsidRPr="00231813" w:rsidTr="00B93691">
        <w:tc>
          <w:tcPr>
            <w:tcW w:w="2392" w:type="dxa"/>
          </w:tcPr>
          <w:p w:rsidR="00C04F46" w:rsidRPr="00231813" w:rsidRDefault="00C04F46" w:rsidP="00B93691">
            <w:pPr>
              <w:pStyle w:val="a3"/>
              <w:jc w:val="both"/>
            </w:pP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9 класс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10 класс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11 класс</w:t>
            </w:r>
          </w:p>
        </w:tc>
      </w:tr>
      <w:tr w:rsidR="00C04F46" w:rsidRPr="00231813" w:rsidTr="00B93691">
        <w:tc>
          <w:tcPr>
            <w:tcW w:w="2392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1 место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ВТЛи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Шеинская СОШ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ВТЛи</w:t>
            </w:r>
          </w:p>
        </w:tc>
      </w:tr>
      <w:tr w:rsidR="00C04F46" w:rsidRPr="00231813" w:rsidTr="00B93691">
        <w:tc>
          <w:tcPr>
            <w:tcW w:w="2392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2 место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Кюкяйская СОШ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Эльгяйская СОШ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КюндяинскаяСОШ</w:t>
            </w:r>
          </w:p>
        </w:tc>
      </w:tr>
      <w:tr w:rsidR="00C04F46" w:rsidRPr="00231813" w:rsidTr="00B93691">
        <w:tc>
          <w:tcPr>
            <w:tcW w:w="2392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3 место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КутанинскаяСОШ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Шеинская СОШ</w:t>
            </w:r>
          </w:p>
        </w:tc>
        <w:tc>
          <w:tcPr>
            <w:tcW w:w="2393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МарКюельскаяСОШ</w:t>
            </w:r>
          </w:p>
        </w:tc>
      </w:tr>
    </w:tbl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04F46" w:rsidRPr="00EA014A" w:rsidRDefault="00C04F46" w:rsidP="00C04F46">
      <w:pPr>
        <w:pStyle w:val="a3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  <w:b/>
          <w:u w:val="single"/>
        </w:rPr>
        <w:t>Всероссийский физкультурно-спортивный комплекс «Готов к труду и обороне» (ГТО).</w:t>
      </w:r>
      <w:r w:rsidRPr="00EA014A">
        <w:rPr>
          <w:rFonts w:ascii="Times New Roman" w:hAnsi="Times New Roman" w:cs="Times New Roman"/>
          <w:b/>
        </w:rPr>
        <w:t xml:space="preserve"> </w:t>
      </w:r>
      <w:r w:rsidRPr="00EA014A">
        <w:rPr>
          <w:rFonts w:ascii="Times New Roman" w:hAnsi="Times New Roman" w:cs="Times New Roman"/>
        </w:rPr>
        <w:t xml:space="preserve">В связи с реализацией плана мероприятий Правительства Республики Саха (Якутия) по внедрению Всероссийского физкультурно-спортивного комплекса «Готов к труду и обороне» (ГТО) в республике этот вид соревнования был включен в зачет. Ответственный за проведение соревнований – цетр ГТО в Вилюйской группе улусов Айсен Юрьевич, специалист РСДЮСШОР и специализированные судьи, учителя физической культуры Сунтарского улуса. В этом учебном году соответствующими знаками отличия ВФСК «ГТО» пока получили 15 обучающихся Сунтарского улуса. В декабре этого года будет известно результаты еще многих обучающихся. </w:t>
      </w:r>
    </w:p>
    <w:tbl>
      <w:tblPr>
        <w:tblStyle w:val="ae"/>
        <w:tblW w:w="8329" w:type="dxa"/>
        <w:tblInd w:w="250" w:type="dxa"/>
        <w:tblLook w:val="04A0" w:firstRow="1" w:lastRow="0" w:firstColumn="1" w:lastColumn="0" w:noHBand="0" w:noVBand="1"/>
      </w:tblPr>
      <w:tblGrid>
        <w:gridCol w:w="3008"/>
        <w:gridCol w:w="2520"/>
        <w:gridCol w:w="1216"/>
        <w:gridCol w:w="1585"/>
      </w:tblGrid>
      <w:tr w:rsidR="00C04F46" w:rsidRPr="00231813" w:rsidTr="00B93691">
        <w:tc>
          <w:tcPr>
            <w:tcW w:w="3008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ФИО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Школа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Ступень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Знак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Борисова Айыына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№1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IV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Бронза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Андреев Андрей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КутанинскаяСОШ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Герасимов Егор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№3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Иванова Айталы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Тюбяйская СОШ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Иванова Анастасия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№1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Игнатьев Влас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ЭСОШ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Михайлов Максим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№3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Павлова Милена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Тюбяйская СОШ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Петров Иван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СПТЛи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Попов Станислав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ССОШ №3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Филиппова Сандаара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Сунтарская гимназия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Егорова Владлена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Крестяхская СОШ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VI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Наумова Татьяна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Сунтарская гимназия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VI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Потапов Ариан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Мар-Кюельская СОШ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VI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  <w:tr w:rsidR="00C04F46" w:rsidRPr="00231813" w:rsidTr="00B93691">
        <w:tc>
          <w:tcPr>
            <w:tcW w:w="3008" w:type="dxa"/>
          </w:tcPr>
          <w:p w:rsidR="00C04F46" w:rsidRPr="00231813" w:rsidRDefault="00C04F46" w:rsidP="00C04F46">
            <w:pPr>
              <w:pStyle w:val="a3"/>
              <w:numPr>
                <w:ilvl w:val="0"/>
                <w:numId w:val="18"/>
              </w:numPr>
              <w:jc w:val="both"/>
            </w:pPr>
            <w:r w:rsidRPr="00231813">
              <w:t>Соколов Андрей</w:t>
            </w:r>
          </w:p>
        </w:tc>
        <w:tc>
          <w:tcPr>
            <w:tcW w:w="2520" w:type="dxa"/>
          </w:tcPr>
          <w:p w:rsidR="00C04F46" w:rsidRPr="00231813" w:rsidRDefault="00C04F46" w:rsidP="00B93691">
            <w:pPr>
              <w:pStyle w:val="a3"/>
              <w:jc w:val="both"/>
            </w:pPr>
            <w:r w:rsidRPr="00231813">
              <w:t>Мар-Кюельская СОШ</w:t>
            </w:r>
          </w:p>
        </w:tc>
        <w:tc>
          <w:tcPr>
            <w:tcW w:w="1216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  <w:rPr>
                <w:lang w:val="en-US"/>
              </w:rPr>
            </w:pPr>
            <w:r w:rsidRPr="00231813">
              <w:rPr>
                <w:lang w:val="en-US"/>
              </w:rPr>
              <w:t>VI</w:t>
            </w:r>
          </w:p>
        </w:tc>
        <w:tc>
          <w:tcPr>
            <w:tcW w:w="1585" w:type="dxa"/>
          </w:tcPr>
          <w:p w:rsidR="00C04F46" w:rsidRPr="00231813" w:rsidRDefault="00C04F46" w:rsidP="00B93691">
            <w:pPr>
              <w:pStyle w:val="a3"/>
              <w:ind w:firstLine="567"/>
              <w:jc w:val="both"/>
            </w:pPr>
            <w:r w:rsidRPr="00231813">
              <w:t>Золото</w:t>
            </w:r>
          </w:p>
        </w:tc>
      </w:tr>
    </w:tbl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В Комплексной спартакиаде места были определены по результатам сдачи ГТО выпускниками ОУ: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 место – Тюбяйская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2 место – Мар-Кюельская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3 место – Кутанинская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4 место – Кюкяйская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5 место – ССОШ №3;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6 место – Сунтарская гимназия;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7 место – Кюндяинская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8 место – Эльгяйская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9 место – Крестяхская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10 место – СПТЛ-и;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11 место - ССОШ №1.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  <w:u w:val="single"/>
        </w:rPr>
        <w:t>Легкая атлетика.</w:t>
      </w:r>
      <w:r w:rsidRPr="00EA014A">
        <w:rPr>
          <w:rFonts w:ascii="Times New Roman" w:hAnsi="Times New Roman" w:cs="Times New Roman"/>
        </w:rPr>
        <w:t xml:space="preserve"> Обязательный вид спорта входит в зачет. Главный судья – Слюсарь М.М., тренер РСДЮСШОР. Соревнование прошло по 6ти дистанциям (100м, 200м, 400м, 800м,</w:t>
      </w:r>
      <w:r>
        <w:rPr>
          <w:rFonts w:ascii="Times New Roman" w:hAnsi="Times New Roman" w:cs="Times New Roman"/>
        </w:rPr>
        <w:t xml:space="preserve"> 1500м, 3000м) + эстафета 4х100:</w:t>
      </w:r>
    </w:p>
    <w:tbl>
      <w:tblPr>
        <w:tblStyle w:val="ae"/>
        <w:tblW w:w="10207" w:type="dxa"/>
        <w:tblInd w:w="-601" w:type="dxa"/>
        <w:tblLook w:val="04A0" w:firstRow="1" w:lastRow="0" w:firstColumn="1" w:lastColumn="0" w:noHBand="0" w:noVBand="1"/>
      </w:tblPr>
      <w:tblGrid>
        <w:gridCol w:w="1496"/>
        <w:gridCol w:w="805"/>
        <w:gridCol w:w="696"/>
        <w:gridCol w:w="752"/>
        <w:gridCol w:w="752"/>
        <w:gridCol w:w="696"/>
        <w:gridCol w:w="815"/>
        <w:gridCol w:w="752"/>
        <w:gridCol w:w="872"/>
        <w:gridCol w:w="1105"/>
        <w:gridCol w:w="709"/>
        <w:gridCol w:w="757"/>
      </w:tblGrid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tabs>
                <w:tab w:val="left" w:pos="0"/>
                <w:tab w:val="left" w:pos="545"/>
              </w:tabs>
              <w:ind w:hanging="108"/>
              <w:jc w:val="both"/>
            </w:pPr>
            <w:r w:rsidRPr="00231813">
              <w:t>100д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200д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100ю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200ю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400д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1500д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800ю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3000ю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эстафета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очко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место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ТойбСОШ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3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48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5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lastRenderedPageBreak/>
              <w:t>КрестСОШ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10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9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75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КюндСОШ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5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3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47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СПТЛи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8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6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25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ССОШ№1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5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5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5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4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5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32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ССОШ №3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105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11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М-КСОШ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9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5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82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10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ЖархСОШ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3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5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77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9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АллагаСОШ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8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5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71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СунГимназия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9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7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4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2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13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63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</w:pPr>
            <w:r w:rsidRPr="00231813">
              <w:t>6</w:t>
            </w:r>
          </w:p>
        </w:tc>
      </w:tr>
      <w:tr w:rsidR="00C04F46" w:rsidRPr="00231813" w:rsidTr="00B93691">
        <w:tc>
          <w:tcPr>
            <w:tcW w:w="14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КутанаСОШ</w:t>
            </w:r>
          </w:p>
        </w:tc>
        <w:tc>
          <w:tcPr>
            <w:tcW w:w="8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5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5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6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696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6</w:t>
            </w:r>
          </w:p>
        </w:tc>
        <w:tc>
          <w:tcPr>
            <w:tcW w:w="81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7</w:t>
            </w:r>
          </w:p>
        </w:tc>
        <w:tc>
          <w:tcPr>
            <w:tcW w:w="75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872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6</w:t>
            </w:r>
          </w:p>
        </w:tc>
        <w:tc>
          <w:tcPr>
            <w:tcW w:w="1105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4</w:t>
            </w:r>
          </w:p>
        </w:tc>
        <w:tc>
          <w:tcPr>
            <w:tcW w:w="709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44</w:t>
            </w:r>
          </w:p>
        </w:tc>
        <w:tc>
          <w:tcPr>
            <w:tcW w:w="757" w:type="dxa"/>
          </w:tcPr>
          <w:p w:rsidR="00C04F46" w:rsidRPr="00231813" w:rsidRDefault="00C04F46" w:rsidP="00B93691">
            <w:pPr>
              <w:pStyle w:val="a3"/>
              <w:ind w:hanging="108"/>
              <w:jc w:val="both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</w:tr>
    </w:tbl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  <w:u w:val="single"/>
        </w:rPr>
        <w:t>Многоборье.</w:t>
      </w:r>
      <w:r w:rsidRPr="00AC3987">
        <w:rPr>
          <w:rFonts w:ascii="Times New Roman" w:hAnsi="Times New Roman" w:cs="Times New Roman"/>
          <w:b/>
        </w:rPr>
        <w:t xml:space="preserve"> </w:t>
      </w:r>
      <w:r w:rsidRPr="00EA014A">
        <w:rPr>
          <w:rFonts w:ascii="Times New Roman" w:hAnsi="Times New Roman" w:cs="Times New Roman"/>
        </w:rPr>
        <w:t xml:space="preserve">Главный судья – Архипов В.Н., учитель ФК Кутанинской СОШ. В связи с проведением игр Манчаары-2017 в Комплексной спартакиаде в зачет включили этот вид </w:t>
      </w:r>
      <w:proofErr w:type="gramStart"/>
      <w:r w:rsidRPr="00EA014A">
        <w:rPr>
          <w:rFonts w:ascii="Times New Roman" w:hAnsi="Times New Roman" w:cs="Times New Roman"/>
        </w:rPr>
        <w:t>спорта-многоборье</w:t>
      </w:r>
      <w:proofErr w:type="gramEnd"/>
      <w:r>
        <w:rPr>
          <w:rFonts w:ascii="Times New Roman" w:hAnsi="Times New Roman" w:cs="Times New Roman"/>
        </w:rPr>
        <w:t xml:space="preserve"> д</w:t>
      </w:r>
      <w:r w:rsidRPr="00EA014A">
        <w:rPr>
          <w:rFonts w:ascii="Times New Roman" w:hAnsi="Times New Roman" w:cs="Times New Roman"/>
        </w:rPr>
        <w:t>ля отбора учащихся-участников игр Манчаары-2017.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 место – Кутанинская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2 место – Мар-Кюельская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3 место – Тойбохойская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4 место – Тюбяйская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5 место – СПТЛи;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6 место – Сунтарская гимназия;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7 место – Кюндяинская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8 место – Куокунинская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9 место – ССОШ №1;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10 место – Кемпендяйская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11 место – ССОШ №3;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12 место – Хаданская СОШ.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  <w:u w:val="single"/>
        </w:rPr>
        <w:t>Снежный барс.</w:t>
      </w:r>
      <w:r w:rsidRPr="00EA014A">
        <w:rPr>
          <w:rFonts w:ascii="Times New Roman" w:hAnsi="Times New Roman" w:cs="Times New Roman"/>
        </w:rPr>
        <w:t xml:space="preserve"> Проводились кустовые соревнования, где занявшие 1-2 места проходят в финал. В финале участвовали 6 команд. Главный судья – Селляхов В.Н., учитель ОБЖ СПТЛи.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 место – Кутанинская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2 место – Мар-Кюельская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3 место - Шеинская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4 место – СПТЛи;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5 место – ССОШ №1;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6 место – Вилючанский лицей;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7 место – Тойбохойская СОШ, Кюндяинская СОШ, Бордонская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8 место – Кюкяйская СОШ.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Виды соревнований по выбору: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</w:rPr>
        <w:t>Мини-футбол.</w:t>
      </w:r>
      <w:r w:rsidRPr="00EA014A">
        <w:rPr>
          <w:rFonts w:ascii="Times New Roman" w:hAnsi="Times New Roman" w:cs="Times New Roman"/>
        </w:rPr>
        <w:t xml:space="preserve"> Главный судья – Михалев А. М., учитель ФК ССОШ №1.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 место – Кюндяинская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2 место – Сунтарская гимназия;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3 место – Аллагинская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4 место – ССОШ №2;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5 место – Тойбохойская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6 место – ССОШ №1;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7 место – Крестяхская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8 место – ССОШ №3;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9 место – СПТЛи.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  <w:u w:val="single"/>
        </w:rPr>
        <w:t>Северное многоборье.</w:t>
      </w:r>
      <w:r w:rsidRPr="00EA014A">
        <w:rPr>
          <w:rFonts w:ascii="Times New Roman" w:hAnsi="Times New Roman" w:cs="Times New Roman"/>
        </w:rPr>
        <w:t xml:space="preserve"> В связи с проведением игр Манчаары-2017 в Комплексной спартакиаде в зачет включили этот вид </w:t>
      </w:r>
      <w:proofErr w:type="gramStart"/>
      <w:r w:rsidRPr="00EA014A">
        <w:rPr>
          <w:rFonts w:ascii="Times New Roman" w:hAnsi="Times New Roman" w:cs="Times New Roman"/>
        </w:rPr>
        <w:t>спорта-северное</w:t>
      </w:r>
      <w:proofErr w:type="gramEnd"/>
      <w:r w:rsidRPr="00EA014A">
        <w:rPr>
          <w:rFonts w:ascii="Times New Roman" w:hAnsi="Times New Roman" w:cs="Times New Roman"/>
        </w:rPr>
        <w:t xml:space="preserve"> многоборье. Для отбора учащихся-участников игр Манчаары-2017.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 место – ССОШ №1;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место – </w:t>
      </w:r>
      <w:r w:rsidRPr="00EA014A">
        <w:rPr>
          <w:rFonts w:ascii="Times New Roman" w:hAnsi="Times New Roman" w:cs="Times New Roman"/>
        </w:rPr>
        <w:t>Арылахская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3 место – Кутанинская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4 место – Жарханская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5 место – Тойбохойская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6 место – Эльгяйская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Pr="00EA014A">
        <w:rPr>
          <w:rFonts w:ascii="Times New Roman" w:hAnsi="Times New Roman" w:cs="Times New Roman"/>
        </w:rPr>
        <w:t>место – СПТЛ</w:t>
      </w:r>
      <w:r>
        <w:rPr>
          <w:rFonts w:ascii="Times New Roman" w:hAnsi="Times New Roman" w:cs="Times New Roman"/>
        </w:rPr>
        <w:t>-И</w:t>
      </w:r>
      <w:r w:rsidRPr="00EA014A">
        <w:rPr>
          <w:rFonts w:ascii="Times New Roman" w:hAnsi="Times New Roman" w:cs="Times New Roman"/>
        </w:rPr>
        <w:t>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  <w:u w:val="single"/>
        </w:rPr>
        <w:t xml:space="preserve"> Туризм.</w:t>
      </w:r>
      <w:r w:rsidRPr="00EA014A">
        <w:rPr>
          <w:rFonts w:ascii="Times New Roman" w:hAnsi="Times New Roman" w:cs="Times New Roman"/>
        </w:rPr>
        <w:t xml:space="preserve"> Руководство проведением турслета была возложена на учителей МО «Физическая культура» МБОУ «ССОШ №1 им. А.П. Павлова». Главным судья – Михалев А.М. Приняло </w:t>
      </w:r>
      <w:r w:rsidRPr="00EA014A">
        <w:rPr>
          <w:rFonts w:ascii="Times New Roman" w:hAnsi="Times New Roman" w:cs="Times New Roman"/>
        </w:rPr>
        <w:lastRenderedPageBreak/>
        <w:t xml:space="preserve">участие 11 команд из 9 школ улуса: УСОШ, СПТЛ-и-1, СПТЛ-и-2, БСОШ, ТойбСОШ, ССОШ №1-1, ССОШ №1-2, ССОШ №3, МКСОШ, КуокунуСОШ, СГ. </w:t>
      </w:r>
    </w:p>
    <w:tbl>
      <w:tblPr>
        <w:tblStyle w:val="ae"/>
        <w:tblW w:w="10130" w:type="dxa"/>
        <w:tblInd w:w="-885" w:type="dxa"/>
        <w:tblLook w:val="04A0" w:firstRow="1" w:lastRow="0" w:firstColumn="1" w:lastColumn="0" w:noHBand="0" w:noVBand="1"/>
      </w:tblPr>
      <w:tblGrid>
        <w:gridCol w:w="1540"/>
        <w:gridCol w:w="851"/>
        <w:gridCol w:w="992"/>
        <w:gridCol w:w="1035"/>
        <w:gridCol w:w="950"/>
        <w:gridCol w:w="1012"/>
        <w:gridCol w:w="1037"/>
        <w:gridCol w:w="1098"/>
        <w:gridCol w:w="747"/>
        <w:gridCol w:w="868"/>
      </w:tblGrid>
      <w:tr w:rsidR="00C04F46" w:rsidRPr="00231813" w:rsidTr="00B93691">
        <w:trPr>
          <w:cantSplit/>
          <w:trHeight w:val="1134"/>
        </w:trPr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>Команда</w:t>
            </w:r>
          </w:p>
        </w:tc>
        <w:tc>
          <w:tcPr>
            <w:tcW w:w="851" w:type="dxa"/>
            <w:textDirection w:val="btLr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ККМ</w:t>
            </w:r>
          </w:p>
        </w:tc>
        <w:tc>
          <w:tcPr>
            <w:tcW w:w="992" w:type="dxa"/>
            <w:textDirection w:val="btLr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Бивуак</w:t>
            </w:r>
          </w:p>
        </w:tc>
        <w:tc>
          <w:tcPr>
            <w:tcW w:w="1035" w:type="dxa"/>
            <w:textDirection w:val="btLr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Ориентирование</w:t>
            </w:r>
          </w:p>
        </w:tc>
        <w:tc>
          <w:tcPr>
            <w:tcW w:w="950" w:type="dxa"/>
            <w:textDirection w:val="btLr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Стенгазета</w:t>
            </w:r>
          </w:p>
        </w:tc>
        <w:tc>
          <w:tcPr>
            <w:tcW w:w="1012" w:type="dxa"/>
            <w:textDirection w:val="btLr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Семафор</w:t>
            </w:r>
          </w:p>
        </w:tc>
        <w:tc>
          <w:tcPr>
            <w:tcW w:w="1037" w:type="dxa"/>
            <w:textDirection w:val="btLr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Санитария</w:t>
            </w:r>
          </w:p>
        </w:tc>
        <w:tc>
          <w:tcPr>
            <w:tcW w:w="1098" w:type="dxa"/>
            <w:textDirection w:val="btLr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Полоса препятсвий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Очко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both"/>
            </w:pPr>
            <w:r w:rsidRPr="00231813">
              <w:t>Место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>Устье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6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3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3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36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>Лицей-1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10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9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2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11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45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6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>Лицей-2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10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52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11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 xml:space="preserve">Бордон 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11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9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10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6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3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50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9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 xml:space="preserve">Тойбохой 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9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2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3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38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  <w:rPr>
                <w:b/>
              </w:rPr>
            </w:pPr>
            <w:r w:rsidRPr="00231813">
              <w:rPr>
                <w:b/>
              </w:rPr>
              <w:t>ССОШ№1-1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8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6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22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  <w:rPr>
                <w:b/>
              </w:rPr>
            </w:pPr>
            <w:r w:rsidRPr="00231813">
              <w:rPr>
                <w:b/>
              </w:rPr>
              <w:t>ССОШ №3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6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9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24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  <w:rPr>
                <w:b/>
              </w:rPr>
            </w:pPr>
            <w:r w:rsidRPr="00231813">
              <w:rPr>
                <w:b/>
              </w:rPr>
              <w:t xml:space="preserve">Мар-Кюель 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6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7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4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26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>Куокуну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10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11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6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10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6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49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>ССОШ№1-2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6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11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9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49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</w:tr>
      <w:tr w:rsidR="00C04F46" w:rsidRPr="00231813" w:rsidTr="00B93691">
        <w:tc>
          <w:tcPr>
            <w:tcW w:w="1540" w:type="dxa"/>
          </w:tcPr>
          <w:p w:rsidR="00C04F46" w:rsidRPr="00231813" w:rsidRDefault="00C04F46" w:rsidP="00B93691">
            <w:pPr>
              <w:pStyle w:val="a3"/>
              <w:ind w:firstLine="34"/>
              <w:jc w:val="both"/>
            </w:pPr>
            <w:r w:rsidRPr="00231813">
              <w:t>Гимназия</w:t>
            </w:r>
          </w:p>
        </w:tc>
        <w:tc>
          <w:tcPr>
            <w:tcW w:w="851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  <w:tc>
          <w:tcPr>
            <w:tcW w:w="99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7</w:t>
            </w:r>
          </w:p>
        </w:tc>
        <w:tc>
          <w:tcPr>
            <w:tcW w:w="1035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</w:t>
            </w:r>
          </w:p>
        </w:tc>
        <w:tc>
          <w:tcPr>
            <w:tcW w:w="950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6</w:t>
            </w:r>
          </w:p>
        </w:tc>
        <w:tc>
          <w:tcPr>
            <w:tcW w:w="1012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10</w:t>
            </w:r>
          </w:p>
        </w:tc>
        <w:tc>
          <w:tcPr>
            <w:tcW w:w="103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9</w:t>
            </w:r>
          </w:p>
        </w:tc>
        <w:tc>
          <w:tcPr>
            <w:tcW w:w="109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8</w:t>
            </w:r>
          </w:p>
        </w:tc>
        <w:tc>
          <w:tcPr>
            <w:tcW w:w="747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50</w:t>
            </w:r>
          </w:p>
        </w:tc>
        <w:tc>
          <w:tcPr>
            <w:tcW w:w="868" w:type="dxa"/>
          </w:tcPr>
          <w:p w:rsidR="00C04F46" w:rsidRPr="00231813" w:rsidRDefault="00C04F46" w:rsidP="00B93691">
            <w:pPr>
              <w:pStyle w:val="a3"/>
              <w:ind w:hanging="128"/>
              <w:jc w:val="center"/>
            </w:pPr>
            <w:r w:rsidRPr="00231813">
              <w:t>10</w:t>
            </w:r>
          </w:p>
        </w:tc>
      </w:tr>
    </w:tbl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  <w:u w:val="single"/>
        </w:rPr>
        <w:t xml:space="preserve"> Игры предков.</w:t>
      </w:r>
      <w:r w:rsidRPr="00EA014A">
        <w:rPr>
          <w:rFonts w:ascii="Times New Roman" w:hAnsi="Times New Roman" w:cs="Times New Roman"/>
        </w:rPr>
        <w:t xml:space="preserve"> Всего участвовало 30 учащихся из 9 школ: юноши 9 классы – 8 участников, девушки 9 классы – 7, юноши 10 классы – 8, девушки 10 классы – 7.</w:t>
      </w: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973"/>
        <w:gridCol w:w="1276"/>
        <w:gridCol w:w="1134"/>
        <w:gridCol w:w="1134"/>
        <w:gridCol w:w="1063"/>
        <w:gridCol w:w="1063"/>
      </w:tblGrid>
      <w:tr w:rsidR="00C04F46" w:rsidRPr="00231813" w:rsidTr="00B93691">
        <w:tc>
          <w:tcPr>
            <w:tcW w:w="2694" w:type="dxa"/>
            <w:vMerge w:val="restart"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  <w:r w:rsidRPr="00231813">
              <w:t>Школа</w:t>
            </w:r>
          </w:p>
        </w:tc>
        <w:tc>
          <w:tcPr>
            <w:tcW w:w="2249" w:type="dxa"/>
            <w:gridSpan w:val="2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Юноши</w:t>
            </w:r>
          </w:p>
        </w:tc>
        <w:tc>
          <w:tcPr>
            <w:tcW w:w="2268" w:type="dxa"/>
            <w:gridSpan w:val="2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Девушки</w:t>
            </w:r>
          </w:p>
        </w:tc>
        <w:tc>
          <w:tcPr>
            <w:tcW w:w="1063" w:type="dxa"/>
            <w:vMerge w:val="restart"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  <w:r w:rsidRPr="00231813">
              <w:t>Сумма очков</w:t>
            </w:r>
          </w:p>
        </w:tc>
        <w:tc>
          <w:tcPr>
            <w:tcW w:w="1063" w:type="dxa"/>
            <w:vMerge w:val="restart"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  <w:r w:rsidRPr="00231813">
              <w:t>Общее место</w:t>
            </w:r>
          </w:p>
        </w:tc>
      </w:tr>
      <w:tr w:rsidR="00C04F46" w:rsidRPr="00231813" w:rsidTr="00B93691">
        <w:tc>
          <w:tcPr>
            <w:tcW w:w="2694" w:type="dxa"/>
            <w:vMerge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  <w:r w:rsidRPr="00231813">
              <w:t>9 класс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  <w:r w:rsidRPr="00231813">
              <w:t>10 класс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  <w:r w:rsidRPr="00231813">
              <w:t>9 класс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  <w:r w:rsidRPr="00231813">
              <w:t>10 класс</w:t>
            </w:r>
          </w:p>
        </w:tc>
        <w:tc>
          <w:tcPr>
            <w:tcW w:w="1063" w:type="dxa"/>
            <w:vMerge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</w:p>
        </w:tc>
        <w:tc>
          <w:tcPr>
            <w:tcW w:w="1063" w:type="dxa"/>
            <w:vMerge/>
          </w:tcPr>
          <w:p w:rsidR="00C04F46" w:rsidRPr="00231813" w:rsidRDefault="00C04F46" w:rsidP="00B93691">
            <w:pPr>
              <w:pStyle w:val="a3"/>
              <w:ind w:hanging="127"/>
              <w:jc w:val="both"/>
            </w:pP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  <w:rPr>
                <w:b/>
              </w:rPr>
            </w:pPr>
            <w:r w:rsidRPr="00231813">
              <w:rPr>
                <w:b/>
              </w:rPr>
              <w:t>Кутанинская СОШ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7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  <w:rPr>
                <w:b/>
              </w:rPr>
            </w:pPr>
            <w:r w:rsidRPr="00231813">
              <w:rPr>
                <w:b/>
              </w:rPr>
              <w:t>Мар-Кюельская СОШ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7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2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  <w:rPr>
                <w:b/>
              </w:rPr>
            </w:pPr>
            <w:r w:rsidRPr="00231813">
              <w:rPr>
                <w:b/>
              </w:rPr>
              <w:t>Арылахская СОШ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4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1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4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4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13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  <w:rPr>
                <w:b/>
              </w:rPr>
            </w:pPr>
            <w:r w:rsidRPr="00231813">
              <w:rPr>
                <w:b/>
              </w:rPr>
              <w:t>3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  <w:r w:rsidRPr="00231813">
              <w:t>Кюндяинская СОШ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7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4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5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6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22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5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  <w:r w:rsidRPr="00231813">
              <w:t>Вилючанский Тли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8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8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6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5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27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7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  <w:r w:rsidRPr="00231813">
              <w:t>Тойбохойская СОШ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6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5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7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7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25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6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  <w:r w:rsidRPr="00231813">
              <w:t>ССОШ №1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5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6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3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3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17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4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  <w:r w:rsidRPr="00231813">
              <w:t>Сунтарская гимназия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3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9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8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8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28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8</w:t>
            </w:r>
          </w:p>
        </w:tc>
      </w:tr>
      <w:tr w:rsidR="00C04F46" w:rsidRPr="00231813" w:rsidTr="00B93691">
        <w:tc>
          <w:tcPr>
            <w:tcW w:w="2694" w:type="dxa"/>
          </w:tcPr>
          <w:p w:rsidR="00C04F46" w:rsidRPr="00231813" w:rsidRDefault="00C04F46" w:rsidP="00B93691">
            <w:pPr>
              <w:pStyle w:val="a3"/>
              <w:ind w:firstLine="176"/>
              <w:jc w:val="both"/>
            </w:pPr>
            <w:r w:rsidRPr="00231813">
              <w:t>Аллагинская СОШ</w:t>
            </w:r>
          </w:p>
        </w:tc>
        <w:tc>
          <w:tcPr>
            <w:tcW w:w="97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9</w:t>
            </w:r>
          </w:p>
        </w:tc>
        <w:tc>
          <w:tcPr>
            <w:tcW w:w="1276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7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8</w:t>
            </w:r>
          </w:p>
        </w:tc>
        <w:tc>
          <w:tcPr>
            <w:tcW w:w="1134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8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32</w:t>
            </w:r>
          </w:p>
        </w:tc>
        <w:tc>
          <w:tcPr>
            <w:tcW w:w="1063" w:type="dxa"/>
          </w:tcPr>
          <w:p w:rsidR="00C04F46" w:rsidRPr="00231813" w:rsidRDefault="00C04F46" w:rsidP="00B93691">
            <w:pPr>
              <w:pStyle w:val="a3"/>
              <w:ind w:hanging="127"/>
              <w:jc w:val="center"/>
            </w:pPr>
            <w:r w:rsidRPr="00231813">
              <w:t>9</w:t>
            </w:r>
          </w:p>
        </w:tc>
      </w:tr>
    </w:tbl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</w:rPr>
        <w:t xml:space="preserve"> </w:t>
      </w:r>
      <w:r w:rsidRPr="00AC3987">
        <w:rPr>
          <w:rFonts w:ascii="Times New Roman" w:hAnsi="Times New Roman" w:cs="Times New Roman"/>
          <w:b/>
          <w:u w:val="single"/>
        </w:rPr>
        <w:t>Военно-патриотическая игра «Патриот».</w:t>
      </w:r>
      <w:r w:rsidRPr="00AC3987">
        <w:rPr>
          <w:rFonts w:ascii="Times New Roman" w:hAnsi="Times New Roman" w:cs="Times New Roman"/>
          <w:b/>
        </w:rPr>
        <w:t xml:space="preserve"> </w:t>
      </w:r>
      <w:r w:rsidRPr="00EA014A">
        <w:rPr>
          <w:rFonts w:ascii="Times New Roman" w:hAnsi="Times New Roman" w:cs="Times New Roman"/>
        </w:rPr>
        <w:t>Участвовали команды школьников Эльгяйской СОШ, Кутанинской СОШ, Бордонской СОШ, Кюкяйской СОШ, ССОШ № 1, Сунтарской гимназии, Тойбохойской СОШ. Всего 53 участника и 8 руководителя. Участники игры соревновались по видам: визитка, неполная разборка и сборка автомата, снаряжение магазина 30 патронами, легкоатлетическая военизированная эстафета, национальные игры, стрельба из пневмотической винтовки, прохождение единой полосы препятствия, соревнование руководителей. По итогам соревнований команды вышли на следующие  места: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Эльгяйской СОШ- 1 место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 xml:space="preserve"> Кутанинской СОШ-2 место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Бордонской СОШ-3 место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 xml:space="preserve"> Кюкяйской СОШ-4 место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 xml:space="preserve"> Тойбохойской СОШ- 5 место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 xml:space="preserve"> Сунтарской гимназии-6 место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ССОШ №1 – 7 место.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 xml:space="preserve"> </w:t>
      </w:r>
      <w:r w:rsidRPr="00AC3987">
        <w:rPr>
          <w:rFonts w:ascii="Times New Roman" w:hAnsi="Times New Roman" w:cs="Times New Roman"/>
          <w:b/>
          <w:u w:val="single"/>
        </w:rPr>
        <w:t>Настольные игры.</w:t>
      </w:r>
      <w:r w:rsidRPr="00EA014A">
        <w:rPr>
          <w:rFonts w:ascii="Times New Roman" w:hAnsi="Times New Roman" w:cs="Times New Roman"/>
        </w:rPr>
        <w:t xml:space="preserve">  Всего участников 67 учащихся. Главный судья соревнования – Васильева М.В., воспитатель д/с «Чебурашка».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 место – Кутанинская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2 место – СПТЛи;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3 место – Тойбохойская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4 место – Мар-Кюельская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5 место – Тюбяйская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6 место – Сунтарская гимназия;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7 место – ССОШ №3;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8 место – Шеинская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9 место – ССОШ №2;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10 место – Кюндяинская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11 место – Кюкяйская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12 место – Туойдахская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13 место – Тюбяй-Жарханская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lastRenderedPageBreak/>
        <w:t>14 место – Жарханская СОШ.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</w:rPr>
        <w:t xml:space="preserve"> </w:t>
      </w:r>
      <w:r w:rsidRPr="00AC3987">
        <w:rPr>
          <w:rFonts w:ascii="Times New Roman" w:hAnsi="Times New Roman" w:cs="Times New Roman"/>
          <w:b/>
          <w:u w:val="single"/>
        </w:rPr>
        <w:t>Национальные прыжки.</w:t>
      </w:r>
      <w:r w:rsidRPr="00EA014A">
        <w:rPr>
          <w:rFonts w:ascii="Times New Roman" w:hAnsi="Times New Roman" w:cs="Times New Roman"/>
        </w:rPr>
        <w:t xml:space="preserve"> Главный судья – Михайлов М. В., тренер РСДЮСШОР.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1 место – СПТЛи;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2 место – ССОШ №1;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3 место – Жарханская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4 место – Мар-Кюельская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5 место – Арылахская СОШ;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6 место – Сунтарская гимназия;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A014A">
        <w:rPr>
          <w:rFonts w:ascii="Times New Roman" w:hAnsi="Times New Roman" w:cs="Times New Roman"/>
        </w:rPr>
        <w:t>7 место – Тойбохойская СОШ.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C3987">
        <w:rPr>
          <w:rFonts w:ascii="Times New Roman" w:hAnsi="Times New Roman" w:cs="Times New Roman"/>
          <w:b/>
        </w:rPr>
        <w:t>По итогам участия в Комплексной спартакиаде</w:t>
      </w:r>
      <w:r w:rsidRPr="00EA014A">
        <w:rPr>
          <w:rFonts w:ascii="Times New Roman" w:hAnsi="Times New Roman" w:cs="Times New Roman"/>
        </w:rPr>
        <w:t xml:space="preserve"> учащихся и набранных очков заняли призовые места команды следующих школ:</w:t>
      </w:r>
    </w:p>
    <w:p w:rsidR="00C04F46" w:rsidRPr="00EA014A" w:rsidRDefault="00724D03" w:rsidP="00724D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C04F46" w:rsidRPr="00724D03">
        <w:rPr>
          <w:rFonts w:ascii="Times New Roman" w:hAnsi="Times New Roman" w:cs="Times New Roman"/>
          <w:b/>
          <w:lang w:val="en-US"/>
        </w:rPr>
        <w:t>I</w:t>
      </w:r>
      <w:r w:rsidR="00C04F46" w:rsidRPr="00724D03">
        <w:rPr>
          <w:rFonts w:ascii="Times New Roman" w:hAnsi="Times New Roman" w:cs="Times New Roman"/>
          <w:b/>
        </w:rPr>
        <w:t xml:space="preserve"> группа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</w:rPr>
        <w:t>(свыше 100 обучащихся)</w:t>
      </w:r>
      <w:r w:rsidR="00C04F46" w:rsidRPr="00EA014A">
        <w:rPr>
          <w:rFonts w:ascii="Times New Roman" w:hAnsi="Times New Roman" w:cs="Times New Roman"/>
        </w:rPr>
        <w:t>: 1 место – МБОУ «Кутанинская СОШ»</w:t>
      </w:r>
      <w:r>
        <w:rPr>
          <w:rFonts w:ascii="Times New Roman" w:hAnsi="Times New Roman" w:cs="Times New Roman"/>
        </w:rPr>
        <w:t xml:space="preserve">; </w:t>
      </w:r>
      <w:r w:rsidR="00C04F46" w:rsidRPr="00EA014A">
        <w:rPr>
          <w:rFonts w:ascii="Times New Roman" w:hAnsi="Times New Roman" w:cs="Times New Roman"/>
        </w:rPr>
        <w:t>2 место – МБОУ «СПТЛ-</w:t>
      </w:r>
      <w:r>
        <w:rPr>
          <w:rFonts w:ascii="Times New Roman" w:hAnsi="Times New Roman" w:cs="Times New Roman"/>
        </w:rPr>
        <w:t>И</w:t>
      </w:r>
      <w:r w:rsidR="00C04F46" w:rsidRPr="00EA01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; </w:t>
      </w:r>
      <w:r w:rsidR="00C04F46" w:rsidRPr="00EA014A">
        <w:rPr>
          <w:rFonts w:ascii="Times New Roman" w:hAnsi="Times New Roman" w:cs="Times New Roman"/>
        </w:rPr>
        <w:t>3 место – МБОУ «ССОШ №1»</w:t>
      </w:r>
      <w:r>
        <w:rPr>
          <w:rFonts w:ascii="Times New Roman" w:hAnsi="Times New Roman" w:cs="Times New Roman"/>
        </w:rPr>
        <w:t>.</w:t>
      </w:r>
    </w:p>
    <w:p w:rsidR="00C04F46" w:rsidRPr="00EA014A" w:rsidRDefault="00C04F46" w:rsidP="00C04F4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724D03">
        <w:rPr>
          <w:rFonts w:ascii="Times New Roman" w:hAnsi="Times New Roman" w:cs="Times New Roman"/>
          <w:b/>
          <w:lang w:val="en-US"/>
        </w:rPr>
        <w:t>II</w:t>
      </w:r>
      <w:r w:rsidRPr="00724D03">
        <w:rPr>
          <w:rFonts w:ascii="Times New Roman" w:hAnsi="Times New Roman" w:cs="Times New Roman"/>
          <w:b/>
          <w:lang w:val="sah-RU"/>
        </w:rPr>
        <w:t xml:space="preserve"> </w:t>
      </w:r>
      <w:r w:rsidRPr="00724D03">
        <w:rPr>
          <w:rFonts w:ascii="Times New Roman" w:hAnsi="Times New Roman" w:cs="Times New Roman"/>
          <w:b/>
        </w:rPr>
        <w:t>группа</w:t>
      </w:r>
      <w:r w:rsidR="00724D03">
        <w:rPr>
          <w:rFonts w:ascii="Times New Roman" w:hAnsi="Times New Roman" w:cs="Times New Roman"/>
        </w:rPr>
        <w:t xml:space="preserve"> (меньше 100 обучающихся)</w:t>
      </w:r>
      <w:r w:rsidRPr="00EA014A">
        <w:rPr>
          <w:rFonts w:ascii="Times New Roman" w:hAnsi="Times New Roman" w:cs="Times New Roman"/>
        </w:rPr>
        <w:t>: 1 место – МБОУ «Мар-Кюельская СОШ»</w:t>
      </w:r>
      <w:proofErr w:type="gramStart"/>
      <w:r w:rsidR="00724D03">
        <w:rPr>
          <w:rFonts w:ascii="Times New Roman" w:hAnsi="Times New Roman" w:cs="Times New Roman"/>
        </w:rPr>
        <w:t xml:space="preserve">;  </w:t>
      </w:r>
      <w:r w:rsidRPr="00EA014A">
        <w:rPr>
          <w:rFonts w:ascii="Times New Roman" w:hAnsi="Times New Roman" w:cs="Times New Roman"/>
        </w:rPr>
        <w:t>2</w:t>
      </w:r>
      <w:proofErr w:type="gramEnd"/>
      <w:r w:rsidRPr="00EA014A">
        <w:rPr>
          <w:rFonts w:ascii="Times New Roman" w:hAnsi="Times New Roman" w:cs="Times New Roman"/>
        </w:rPr>
        <w:t xml:space="preserve"> место – МБОУ «Кюкяйская СОШ»</w:t>
      </w:r>
      <w:r w:rsidR="00724D03">
        <w:rPr>
          <w:rFonts w:ascii="Times New Roman" w:hAnsi="Times New Roman" w:cs="Times New Roman"/>
        </w:rPr>
        <w:t>; 3</w:t>
      </w:r>
      <w:r w:rsidRPr="00EA014A">
        <w:rPr>
          <w:rFonts w:ascii="Times New Roman" w:hAnsi="Times New Roman" w:cs="Times New Roman"/>
        </w:rPr>
        <w:t xml:space="preserve"> место – МБОУ «Тюбяйская СОШ».</w:t>
      </w:r>
    </w:p>
    <w:p w:rsidR="00750175" w:rsidRPr="00750175" w:rsidRDefault="00750175" w:rsidP="00750175">
      <w:pPr>
        <w:pStyle w:val="a3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9E4742" w:rsidRPr="00DA18B9" w:rsidRDefault="009E4742" w:rsidP="009E474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A18B9">
        <w:rPr>
          <w:color w:val="auto"/>
        </w:rPr>
        <w:t xml:space="preserve">  </w:t>
      </w:r>
      <w:r w:rsidRPr="00DA18B9">
        <w:rPr>
          <w:color w:val="auto"/>
          <w:sz w:val="22"/>
          <w:szCs w:val="22"/>
        </w:rPr>
        <w:t>Таким образом, можно сделать вывод, что информационно-методическим отделом были созданы достаточные условия для достижения цели и реализации задач, обеспечивая методическое сопровождение основных направлений развития системы образования в улусе, поставленных на 201</w:t>
      </w:r>
      <w:r w:rsidR="00DA18B9" w:rsidRPr="00DA18B9">
        <w:rPr>
          <w:color w:val="auto"/>
          <w:sz w:val="22"/>
          <w:szCs w:val="22"/>
        </w:rPr>
        <w:t>6</w:t>
      </w:r>
      <w:r w:rsidRPr="00DA18B9">
        <w:rPr>
          <w:color w:val="auto"/>
          <w:sz w:val="22"/>
          <w:szCs w:val="22"/>
        </w:rPr>
        <w:t xml:space="preserve"> – 201</w:t>
      </w:r>
      <w:r w:rsidR="00DA18B9" w:rsidRPr="00DA18B9">
        <w:rPr>
          <w:color w:val="auto"/>
          <w:sz w:val="22"/>
          <w:szCs w:val="22"/>
        </w:rPr>
        <w:t>7</w:t>
      </w:r>
      <w:r w:rsidRPr="00DA18B9">
        <w:rPr>
          <w:color w:val="auto"/>
          <w:sz w:val="22"/>
          <w:szCs w:val="22"/>
        </w:rPr>
        <w:t xml:space="preserve"> учебный год.  Содержание методической работы </w:t>
      </w:r>
      <w:proofErr w:type="gramStart"/>
      <w:r w:rsidRPr="00DA18B9">
        <w:rPr>
          <w:color w:val="auto"/>
          <w:sz w:val="22"/>
          <w:szCs w:val="22"/>
        </w:rPr>
        <w:t>соответствовало современным целям образования и было</w:t>
      </w:r>
      <w:proofErr w:type="gramEnd"/>
      <w:r w:rsidRPr="00DA18B9">
        <w:rPr>
          <w:color w:val="auto"/>
          <w:sz w:val="22"/>
          <w:szCs w:val="22"/>
        </w:rPr>
        <w:t xml:space="preserve"> направлено на обновление содержания образования и организации образовательного процесса. Вместе с тем в деятельности ИМО </w:t>
      </w:r>
      <w:proofErr w:type="gramStart"/>
      <w:r w:rsidRPr="00DA18B9">
        <w:rPr>
          <w:color w:val="auto"/>
          <w:sz w:val="22"/>
          <w:szCs w:val="22"/>
        </w:rPr>
        <w:t>остаются ряд</w:t>
      </w:r>
      <w:proofErr w:type="gramEnd"/>
      <w:r w:rsidRPr="00DA18B9">
        <w:rPr>
          <w:color w:val="auto"/>
          <w:sz w:val="22"/>
          <w:szCs w:val="22"/>
        </w:rPr>
        <w:t xml:space="preserve"> нерешенных проблем, требующих всестороннего изучения, анализа и разработки, а именно: </w:t>
      </w:r>
    </w:p>
    <w:p w:rsidR="009E4742" w:rsidRPr="00DA18B9" w:rsidRDefault="009E4742" w:rsidP="009E474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A18B9">
        <w:rPr>
          <w:color w:val="auto"/>
          <w:sz w:val="22"/>
          <w:szCs w:val="22"/>
        </w:rPr>
        <w:t xml:space="preserve">- слабое соответствие технологии организации методической работы современным тенденциям развития образования; </w:t>
      </w:r>
    </w:p>
    <w:p w:rsidR="009E4742" w:rsidRPr="00DA18B9" w:rsidRDefault="009E4742" w:rsidP="009E474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A18B9">
        <w:rPr>
          <w:color w:val="auto"/>
          <w:sz w:val="22"/>
          <w:szCs w:val="22"/>
        </w:rPr>
        <w:t xml:space="preserve">- совершенствование системы методической поддержки педагогов улуса по вопросам ФГОС ООО, ФГОС с ОВЗ; </w:t>
      </w:r>
    </w:p>
    <w:p w:rsidR="009E4742" w:rsidRPr="00DA18B9" w:rsidRDefault="009E4742" w:rsidP="009E474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A18B9">
        <w:rPr>
          <w:color w:val="auto"/>
          <w:sz w:val="22"/>
          <w:szCs w:val="22"/>
        </w:rPr>
        <w:t xml:space="preserve">- недостаточность работы по обобщению педагогического опыта и его распространению; </w:t>
      </w:r>
    </w:p>
    <w:p w:rsidR="009E4742" w:rsidRPr="00DA18B9" w:rsidRDefault="009E4742" w:rsidP="009E4742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DA18B9">
        <w:rPr>
          <w:color w:val="auto"/>
          <w:sz w:val="22"/>
          <w:szCs w:val="22"/>
        </w:rPr>
        <w:t xml:space="preserve">- недостаточная активность участия педагогов в различных конкурсах. 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t xml:space="preserve">   </w:t>
      </w:r>
      <w:r w:rsidRPr="00DA18B9">
        <w:rPr>
          <w:rFonts w:ascii="Times New Roman" w:hAnsi="Times New Roman" w:cs="Times New Roman"/>
        </w:rPr>
        <w:t>Исходя из анализа работы ИМО, формулируем ряд основных направлений, на которые и будет нацелена деятельность в 201</w:t>
      </w:r>
      <w:r w:rsidR="00DA18B9" w:rsidRPr="00DA18B9">
        <w:rPr>
          <w:rFonts w:ascii="Times New Roman" w:hAnsi="Times New Roman" w:cs="Times New Roman"/>
        </w:rPr>
        <w:t>7</w:t>
      </w:r>
      <w:r w:rsidRPr="00DA18B9">
        <w:rPr>
          <w:rFonts w:ascii="Times New Roman" w:hAnsi="Times New Roman" w:cs="Times New Roman"/>
        </w:rPr>
        <w:t>-201</w:t>
      </w:r>
      <w:r w:rsidR="00DA18B9" w:rsidRPr="00DA18B9">
        <w:rPr>
          <w:rFonts w:ascii="Times New Roman" w:hAnsi="Times New Roman" w:cs="Times New Roman"/>
        </w:rPr>
        <w:t>8</w:t>
      </w:r>
      <w:r w:rsidRPr="00DA18B9">
        <w:rPr>
          <w:rFonts w:ascii="Times New Roman" w:hAnsi="Times New Roman" w:cs="Times New Roman"/>
        </w:rPr>
        <w:t xml:space="preserve"> учебном году: 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>- методическое сопровождение перехода на ФГОС ООО (содержательные, организационные, методические, дидактические, психолого-педагогические аспекты), введения ФГОС образования для детей с ограниченными возможностями здоровья;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 xml:space="preserve">- оказание помощи в развитии творческого потенциала и профессионально-личностного роста педагогических работников, удовлетворение их информационных, учебно-методических, образовательных потребностей в освоении и введении ФГОС; 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 xml:space="preserve">- создание условий для организации и осуществления повышения квалификации педагогических и руководящих работников образовательных учреждений; 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 xml:space="preserve">- совершенствование системы мониторинга качества образования; 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>- создание условий для сетевого взаимодействия образовательных организаций, обеспечивающего распространение (диссеминацию) инновационного педагогического опыта;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>- методическое сопровождение подготовки педагогов к проведению государственной итоговой аттестации выпускников основной и средней школы;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>- методическое сопровождение инновационной, экспериментальной, исследовательской деятельности, внедрения электронных образовательных ресурсов в практику работы;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>- методическая поддержка работы с детьми, имеющими высокий потенциал интеллектуального, творческого и физического развития; детьми с ограниченными возможностями здоровья;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>- методическое обеспечение библиотечного обслуживания в образовательных учреждениях;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 xml:space="preserve">- использование ресурса современных сетевых и </w:t>
      </w:r>
      <w:proofErr w:type="gramStart"/>
      <w:r w:rsidRPr="00DA18B9">
        <w:rPr>
          <w:rFonts w:ascii="Times New Roman" w:hAnsi="Times New Roman" w:cs="Times New Roman"/>
        </w:rPr>
        <w:t>ИКТ-технологий</w:t>
      </w:r>
      <w:proofErr w:type="gramEnd"/>
      <w:r w:rsidRPr="00DA18B9">
        <w:rPr>
          <w:rFonts w:ascii="Times New Roman" w:hAnsi="Times New Roman" w:cs="Times New Roman"/>
        </w:rPr>
        <w:t xml:space="preserve"> в обеспечении условий профессионально-личностного роста педагогов;</w:t>
      </w:r>
    </w:p>
    <w:p w:rsidR="009E4742" w:rsidRPr="00DA18B9" w:rsidRDefault="009E4742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 xml:space="preserve">- повышение уровня профессиональной компетентности специалистов ИМЦ. </w:t>
      </w:r>
    </w:p>
    <w:p w:rsidR="00710C84" w:rsidRPr="00DA18B9" w:rsidRDefault="00710C84" w:rsidP="00710C8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18B9">
        <w:rPr>
          <w:rFonts w:ascii="Times New Roman" w:hAnsi="Times New Roman" w:cs="Times New Roman"/>
        </w:rPr>
        <w:t xml:space="preserve">Таким образом, муниципальная методическая служба обеспечивает исполнение муниципального задания по предоставлению методического обслуживания в области общего образования в соответствии с основными видами деятельности, определенными Уставом учреждения. </w:t>
      </w:r>
    </w:p>
    <w:p w:rsidR="00710C84" w:rsidRPr="00DA18B9" w:rsidRDefault="00710C84" w:rsidP="00D223C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10C84" w:rsidRDefault="00710C84" w:rsidP="00710C84">
      <w:pPr>
        <w:pStyle w:val="a3"/>
        <w:jc w:val="both"/>
        <w:rPr>
          <w:rFonts w:ascii="Times New Roman" w:hAnsi="Times New Roman" w:cs="Times New Roman"/>
        </w:rPr>
      </w:pPr>
    </w:p>
    <w:p w:rsidR="00710C84" w:rsidRDefault="00710C84" w:rsidP="00710C84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0C84" w:rsidSect="00FF1F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DA6"/>
    <w:multiLevelType w:val="hybridMultilevel"/>
    <w:tmpl w:val="A4BAF546"/>
    <w:lvl w:ilvl="0" w:tplc="2686296A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35A"/>
    <w:multiLevelType w:val="multilevel"/>
    <w:tmpl w:val="18FA892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."/>
      <w:lvlJc w:val="left"/>
      <w:pPr>
        <w:tabs>
          <w:tab w:val="num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B1A7A"/>
    <w:multiLevelType w:val="hybridMultilevel"/>
    <w:tmpl w:val="FCB65D68"/>
    <w:lvl w:ilvl="0" w:tplc="BD120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402B"/>
    <w:multiLevelType w:val="hybridMultilevel"/>
    <w:tmpl w:val="F58C8D18"/>
    <w:lvl w:ilvl="0" w:tplc="BD120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E06E9"/>
    <w:multiLevelType w:val="hybridMultilevel"/>
    <w:tmpl w:val="1ED8A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21513"/>
    <w:multiLevelType w:val="hybridMultilevel"/>
    <w:tmpl w:val="A552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4B0D"/>
    <w:multiLevelType w:val="multilevel"/>
    <w:tmpl w:val="A3020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7">
    <w:nsid w:val="3F70792A"/>
    <w:multiLevelType w:val="hybridMultilevel"/>
    <w:tmpl w:val="CE6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54A2E"/>
    <w:multiLevelType w:val="hybridMultilevel"/>
    <w:tmpl w:val="192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B29D9"/>
    <w:multiLevelType w:val="multilevel"/>
    <w:tmpl w:val="F41436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03A126D"/>
    <w:multiLevelType w:val="hybridMultilevel"/>
    <w:tmpl w:val="20E65E8A"/>
    <w:lvl w:ilvl="0" w:tplc="BD120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505CB"/>
    <w:multiLevelType w:val="hybridMultilevel"/>
    <w:tmpl w:val="DFC8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358C0"/>
    <w:multiLevelType w:val="hybridMultilevel"/>
    <w:tmpl w:val="5900E180"/>
    <w:lvl w:ilvl="0" w:tplc="F46A4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D043175"/>
    <w:multiLevelType w:val="hybridMultilevel"/>
    <w:tmpl w:val="2F7A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82DD1"/>
    <w:multiLevelType w:val="hybridMultilevel"/>
    <w:tmpl w:val="E2AC9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C03AC"/>
    <w:multiLevelType w:val="hybridMultilevel"/>
    <w:tmpl w:val="D97274C0"/>
    <w:lvl w:ilvl="0" w:tplc="64D26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97696"/>
    <w:multiLevelType w:val="hybridMultilevel"/>
    <w:tmpl w:val="00EE097E"/>
    <w:lvl w:ilvl="0" w:tplc="9E4C3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41B7"/>
    <w:multiLevelType w:val="hybridMultilevel"/>
    <w:tmpl w:val="81A0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7"/>
  </w:num>
  <w:num w:numId="15">
    <w:abstractNumId w:val="16"/>
  </w:num>
  <w:num w:numId="16">
    <w:abstractNumId w:val="3"/>
  </w:num>
  <w:num w:numId="17">
    <w:abstractNumId w:val="15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74"/>
    <w:rsid w:val="0001526D"/>
    <w:rsid w:val="000167D3"/>
    <w:rsid w:val="00030869"/>
    <w:rsid w:val="00037389"/>
    <w:rsid w:val="00062718"/>
    <w:rsid w:val="00066140"/>
    <w:rsid w:val="00075F69"/>
    <w:rsid w:val="00084DB5"/>
    <w:rsid w:val="000A5ACC"/>
    <w:rsid w:val="000A73C4"/>
    <w:rsid w:val="000B5E1B"/>
    <w:rsid w:val="0012011A"/>
    <w:rsid w:val="001350E5"/>
    <w:rsid w:val="00144116"/>
    <w:rsid w:val="00157C33"/>
    <w:rsid w:val="001662A7"/>
    <w:rsid w:val="001945FB"/>
    <w:rsid w:val="001A23C1"/>
    <w:rsid w:val="001B7670"/>
    <w:rsid w:val="001C3C76"/>
    <w:rsid w:val="001C50E6"/>
    <w:rsid w:val="001D0DAC"/>
    <w:rsid w:val="0020577E"/>
    <w:rsid w:val="00211C44"/>
    <w:rsid w:val="00231813"/>
    <w:rsid w:val="00240F4A"/>
    <w:rsid w:val="002412A2"/>
    <w:rsid w:val="002729EF"/>
    <w:rsid w:val="002906F4"/>
    <w:rsid w:val="002A6FE7"/>
    <w:rsid w:val="002B5F57"/>
    <w:rsid w:val="002D3DC3"/>
    <w:rsid w:val="002D7362"/>
    <w:rsid w:val="002E432F"/>
    <w:rsid w:val="00307075"/>
    <w:rsid w:val="00320C8F"/>
    <w:rsid w:val="003514ED"/>
    <w:rsid w:val="003579B8"/>
    <w:rsid w:val="00373B41"/>
    <w:rsid w:val="00384E93"/>
    <w:rsid w:val="00393A63"/>
    <w:rsid w:val="003947AF"/>
    <w:rsid w:val="003A1B8D"/>
    <w:rsid w:val="003B1419"/>
    <w:rsid w:val="003B47C4"/>
    <w:rsid w:val="003C6156"/>
    <w:rsid w:val="003D0579"/>
    <w:rsid w:val="003D1B03"/>
    <w:rsid w:val="004035EF"/>
    <w:rsid w:val="00406B16"/>
    <w:rsid w:val="00414F92"/>
    <w:rsid w:val="00427385"/>
    <w:rsid w:val="00427BD5"/>
    <w:rsid w:val="00432EC1"/>
    <w:rsid w:val="004563F4"/>
    <w:rsid w:val="00457B93"/>
    <w:rsid w:val="004604FB"/>
    <w:rsid w:val="00464334"/>
    <w:rsid w:val="0047020D"/>
    <w:rsid w:val="00497D2D"/>
    <w:rsid w:val="004A531B"/>
    <w:rsid w:val="004B4689"/>
    <w:rsid w:val="004C6601"/>
    <w:rsid w:val="004D47C5"/>
    <w:rsid w:val="004E53F1"/>
    <w:rsid w:val="004F481B"/>
    <w:rsid w:val="00501838"/>
    <w:rsid w:val="00511370"/>
    <w:rsid w:val="0053158A"/>
    <w:rsid w:val="005443B8"/>
    <w:rsid w:val="0054628B"/>
    <w:rsid w:val="00557A8A"/>
    <w:rsid w:val="00560D1F"/>
    <w:rsid w:val="005632B2"/>
    <w:rsid w:val="0056428F"/>
    <w:rsid w:val="005A46F9"/>
    <w:rsid w:val="005B7923"/>
    <w:rsid w:val="005D37F1"/>
    <w:rsid w:val="005D71E1"/>
    <w:rsid w:val="005E203D"/>
    <w:rsid w:val="005F6BE7"/>
    <w:rsid w:val="00603214"/>
    <w:rsid w:val="006314D1"/>
    <w:rsid w:val="00640AD4"/>
    <w:rsid w:val="0064793D"/>
    <w:rsid w:val="006544AD"/>
    <w:rsid w:val="006663DD"/>
    <w:rsid w:val="0067105A"/>
    <w:rsid w:val="006845C9"/>
    <w:rsid w:val="00687069"/>
    <w:rsid w:val="00696C57"/>
    <w:rsid w:val="006C5402"/>
    <w:rsid w:val="006E505E"/>
    <w:rsid w:val="006E686A"/>
    <w:rsid w:val="006E770A"/>
    <w:rsid w:val="006F29F5"/>
    <w:rsid w:val="006F3114"/>
    <w:rsid w:val="00710C84"/>
    <w:rsid w:val="00711A28"/>
    <w:rsid w:val="00724D03"/>
    <w:rsid w:val="007279F2"/>
    <w:rsid w:val="00750175"/>
    <w:rsid w:val="00767370"/>
    <w:rsid w:val="00767EE9"/>
    <w:rsid w:val="00776009"/>
    <w:rsid w:val="007B475E"/>
    <w:rsid w:val="007B5C88"/>
    <w:rsid w:val="007D0F8B"/>
    <w:rsid w:val="007D61EF"/>
    <w:rsid w:val="008047A1"/>
    <w:rsid w:val="0084067F"/>
    <w:rsid w:val="00852F6D"/>
    <w:rsid w:val="00886F32"/>
    <w:rsid w:val="00896518"/>
    <w:rsid w:val="008A1413"/>
    <w:rsid w:val="008B19FA"/>
    <w:rsid w:val="008B3B8F"/>
    <w:rsid w:val="008B5C85"/>
    <w:rsid w:val="008E3F58"/>
    <w:rsid w:val="0090731C"/>
    <w:rsid w:val="00910B2F"/>
    <w:rsid w:val="009169BF"/>
    <w:rsid w:val="00920869"/>
    <w:rsid w:val="009214C6"/>
    <w:rsid w:val="009368DA"/>
    <w:rsid w:val="00950A47"/>
    <w:rsid w:val="00975FBD"/>
    <w:rsid w:val="00987931"/>
    <w:rsid w:val="009B5436"/>
    <w:rsid w:val="009C6E99"/>
    <w:rsid w:val="009D0172"/>
    <w:rsid w:val="009D0AFC"/>
    <w:rsid w:val="009D0EB3"/>
    <w:rsid w:val="009E4742"/>
    <w:rsid w:val="009F7E8B"/>
    <w:rsid w:val="00A02CA4"/>
    <w:rsid w:val="00A04FD9"/>
    <w:rsid w:val="00A5602A"/>
    <w:rsid w:val="00A60024"/>
    <w:rsid w:val="00A76809"/>
    <w:rsid w:val="00AA1944"/>
    <w:rsid w:val="00AC0AD9"/>
    <w:rsid w:val="00AD09CB"/>
    <w:rsid w:val="00AE46CA"/>
    <w:rsid w:val="00AE496D"/>
    <w:rsid w:val="00AF3F87"/>
    <w:rsid w:val="00AF6073"/>
    <w:rsid w:val="00B264CA"/>
    <w:rsid w:val="00B4567E"/>
    <w:rsid w:val="00B852A0"/>
    <w:rsid w:val="00B93691"/>
    <w:rsid w:val="00BC478E"/>
    <w:rsid w:val="00BC5B06"/>
    <w:rsid w:val="00BD2E65"/>
    <w:rsid w:val="00BD34C8"/>
    <w:rsid w:val="00BD7682"/>
    <w:rsid w:val="00BE13FE"/>
    <w:rsid w:val="00BE768D"/>
    <w:rsid w:val="00BF07A0"/>
    <w:rsid w:val="00C04F46"/>
    <w:rsid w:val="00C07046"/>
    <w:rsid w:val="00C1443C"/>
    <w:rsid w:val="00C27312"/>
    <w:rsid w:val="00C337ED"/>
    <w:rsid w:val="00C513E6"/>
    <w:rsid w:val="00C548D2"/>
    <w:rsid w:val="00C73916"/>
    <w:rsid w:val="00C806A7"/>
    <w:rsid w:val="00CF56D3"/>
    <w:rsid w:val="00D13A54"/>
    <w:rsid w:val="00D15963"/>
    <w:rsid w:val="00D1795C"/>
    <w:rsid w:val="00D223CD"/>
    <w:rsid w:val="00D30461"/>
    <w:rsid w:val="00D50A99"/>
    <w:rsid w:val="00D53D37"/>
    <w:rsid w:val="00D548E6"/>
    <w:rsid w:val="00D64F03"/>
    <w:rsid w:val="00D80BE7"/>
    <w:rsid w:val="00D85439"/>
    <w:rsid w:val="00DA0555"/>
    <w:rsid w:val="00DA18B9"/>
    <w:rsid w:val="00DA75B8"/>
    <w:rsid w:val="00DB6963"/>
    <w:rsid w:val="00DC5A87"/>
    <w:rsid w:val="00DF151F"/>
    <w:rsid w:val="00DF3C10"/>
    <w:rsid w:val="00E30A6B"/>
    <w:rsid w:val="00E32E13"/>
    <w:rsid w:val="00E340CE"/>
    <w:rsid w:val="00E35A61"/>
    <w:rsid w:val="00E46E27"/>
    <w:rsid w:val="00E51E88"/>
    <w:rsid w:val="00E52E74"/>
    <w:rsid w:val="00E60F51"/>
    <w:rsid w:val="00E633BC"/>
    <w:rsid w:val="00E65861"/>
    <w:rsid w:val="00E764FD"/>
    <w:rsid w:val="00E975A9"/>
    <w:rsid w:val="00EA63A4"/>
    <w:rsid w:val="00ED64A7"/>
    <w:rsid w:val="00EF29A8"/>
    <w:rsid w:val="00EF552C"/>
    <w:rsid w:val="00F0329E"/>
    <w:rsid w:val="00F11E6F"/>
    <w:rsid w:val="00F37DCC"/>
    <w:rsid w:val="00F50FE5"/>
    <w:rsid w:val="00F67CEC"/>
    <w:rsid w:val="00F721C1"/>
    <w:rsid w:val="00F932E6"/>
    <w:rsid w:val="00FA01D7"/>
    <w:rsid w:val="00FB2234"/>
    <w:rsid w:val="00FB3427"/>
    <w:rsid w:val="00FC3565"/>
    <w:rsid w:val="00FD3B5E"/>
    <w:rsid w:val="00FE002E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79B8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79B8"/>
    <w:pPr>
      <w:keepNext/>
      <w:widowControl w:val="0"/>
      <w:numPr>
        <w:ilvl w:val="1"/>
        <w:numId w:val="1"/>
      </w:numPr>
      <w:tabs>
        <w:tab w:val="clear" w:pos="1711"/>
        <w:tab w:val="num" w:pos="860"/>
      </w:tabs>
      <w:autoSpaceDE w:val="0"/>
      <w:autoSpaceDN w:val="0"/>
      <w:adjustRightInd w:val="0"/>
      <w:spacing w:before="240" w:after="60" w:line="240" w:lineRule="auto"/>
      <w:ind w:left="860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579B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579B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579B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579B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nhideWhenUsed/>
    <w:qFormat/>
    <w:rsid w:val="003579B8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3579B8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3579B8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76009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C73916"/>
  </w:style>
  <w:style w:type="character" w:styleId="a5">
    <w:name w:val="Strong"/>
    <w:basedOn w:val="a0"/>
    <w:uiPriority w:val="22"/>
    <w:qFormat/>
    <w:rsid w:val="00C73916"/>
    <w:rPr>
      <w:b/>
      <w:bCs/>
    </w:rPr>
  </w:style>
  <w:style w:type="paragraph" w:customStyle="1" w:styleId="msonospacing0">
    <w:name w:val="msonospacing"/>
    <w:rsid w:val="00C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916"/>
  </w:style>
  <w:style w:type="character" w:styleId="a6">
    <w:name w:val="Emphasis"/>
    <w:basedOn w:val="a0"/>
    <w:qFormat/>
    <w:rsid w:val="00C73916"/>
    <w:rPr>
      <w:i/>
      <w:iCs/>
    </w:rPr>
  </w:style>
  <w:style w:type="paragraph" w:customStyle="1" w:styleId="ConsPlusNormal">
    <w:name w:val="ConsPlusNormal"/>
    <w:rsid w:val="00D13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13A54"/>
    <w:rPr>
      <w:b/>
      <w:bCs/>
      <w:color w:val="000080"/>
      <w:sz w:val="20"/>
      <w:szCs w:val="20"/>
    </w:rPr>
  </w:style>
  <w:style w:type="character" w:customStyle="1" w:styleId="a8">
    <w:name w:val="Основной текст_"/>
    <w:link w:val="51"/>
    <w:rsid w:val="00D13A54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character" w:customStyle="1" w:styleId="11">
    <w:name w:val="Основной текст1"/>
    <w:rsid w:val="00D13A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8"/>
    <w:rsid w:val="00D13A54"/>
    <w:pPr>
      <w:widowControl w:val="0"/>
      <w:shd w:val="clear" w:color="auto" w:fill="FFFFFF"/>
      <w:spacing w:after="60" w:line="0" w:lineRule="atLeast"/>
      <w:ind w:hanging="260"/>
    </w:pPr>
    <w:rPr>
      <w:rFonts w:ascii="Microsoft Sans Serif" w:eastAsia="Microsoft Sans Serif" w:hAnsi="Microsoft Sans Serif"/>
      <w:sz w:val="18"/>
      <w:szCs w:val="18"/>
      <w:shd w:val="clear" w:color="auto" w:fill="FFFFFF"/>
      <w:lang w:eastAsia="en-US"/>
    </w:rPr>
  </w:style>
  <w:style w:type="character" w:customStyle="1" w:styleId="Zag11">
    <w:name w:val="Zag_11"/>
    <w:rsid w:val="00D13A54"/>
  </w:style>
  <w:style w:type="paragraph" w:customStyle="1" w:styleId="Osnova">
    <w:name w:val="Osnova"/>
    <w:basedOn w:val="a"/>
    <w:rsid w:val="00D13A5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9">
    <w:name w:val="List Paragraph"/>
    <w:aliases w:val="List_Paragraph,Multilevel para_II,List Paragraph1,Абзац списка11"/>
    <w:basedOn w:val="a"/>
    <w:link w:val="aa"/>
    <w:uiPriority w:val="34"/>
    <w:qFormat/>
    <w:rsid w:val="00D13A54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link w:val="ac"/>
    <w:uiPriority w:val="99"/>
    <w:locked/>
    <w:rsid w:val="00D13A54"/>
    <w:rPr>
      <w:rFonts w:cs="Calibri"/>
      <w:sz w:val="28"/>
      <w:szCs w:val="28"/>
    </w:rPr>
  </w:style>
  <w:style w:type="paragraph" w:styleId="ac">
    <w:name w:val="Body Text"/>
    <w:basedOn w:val="a"/>
    <w:link w:val="ab"/>
    <w:uiPriority w:val="99"/>
    <w:rsid w:val="00D13A54"/>
    <w:pPr>
      <w:spacing w:after="0" w:line="240" w:lineRule="auto"/>
      <w:ind w:firstLine="709"/>
      <w:jc w:val="both"/>
    </w:pPr>
    <w:rPr>
      <w:rFonts w:eastAsiaTheme="minorHAnsi" w:cs="Calibri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D13A54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D1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D13A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a">
    <w:name w:val="Абзац списка Знак"/>
    <w:aliases w:val="List_Paragraph Знак,Multilevel para_II Знак,List Paragraph1 Знак,Абзац списка11 Знак"/>
    <w:link w:val="a9"/>
    <w:uiPriority w:val="34"/>
    <w:locked/>
    <w:rsid w:val="00D13A5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D13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D13A54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D13A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D13A54"/>
    <w:pPr>
      <w:widowControl w:val="0"/>
      <w:autoSpaceDE w:val="0"/>
      <w:autoSpaceDN w:val="0"/>
      <w:adjustRightInd w:val="0"/>
      <w:spacing w:after="0" w:line="4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13A54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D1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D13A5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f">
    <w:name w:val="Подпись к таблице"/>
    <w:rsid w:val="00D1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_"/>
    <w:link w:val="53"/>
    <w:rsid w:val="00D13A5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13A54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/>
      <w:spacing w:val="2"/>
      <w:lang w:eastAsia="en-US"/>
    </w:rPr>
  </w:style>
  <w:style w:type="paragraph" w:customStyle="1" w:styleId="22">
    <w:name w:val="Без интервала2"/>
    <w:rsid w:val="00D13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D13A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1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13A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D1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13A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13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nhideWhenUsed/>
    <w:rsid w:val="005A46F9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084DB5"/>
  </w:style>
  <w:style w:type="paragraph" w:styleId="af7">
    <w:name w:val="Title"/>
    <w:basedOn w:val="a"/>
    <w:link w:val="af8"/>
    <w:qFormat/>
    <w:rsid w:val="008B19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8B1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79B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9B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9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79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79B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579B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579B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579B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579B8"/>
    <w:rPr>
      <w:rFonts w:ascii="Arial" w:eastAsia="Times New Roman" w:hAnsi="Arial" w:cs="Times New Roman"/>
    </w:rPr>
  </w:style>
  <w:style w:type="paragraph" w:styleId="af9">
    <w:name w:val="Balloon Text"/>
    <w:basedOn w:val="a"/>
    <w:link w:val="afa"/>
    <w:unhideWhenUsed/>
    <w:rsid w:val="003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579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rsid w:val="00E30A6B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0A6B"/>
    <w:pPr>
      <w:shd w:val="clear" w:color="auto" w:fill="FFFFFF"/>
      <w:spacing w:before="300" w:after="0" w:line="226" w:lineRule="exact"/>
    </w:pPr>
    <w:rPr>
      <w:rFonts w:eastAsiaTheme="minorHAnsi"/>
      <w:sz w:val="18"/>
      <w:szCs w:val="18"/>
      <w:lang w:eastAsia="en-US"/>
    </w:rPr>
  </w:style>
  <w:style w:type="character" w:styleId="afb">
    <w:name w:val="Subtle Emphasis"/>
    <w:basedOn w:val="a0"/>
    <w:uiPriority w:val="19"/>
    <w:qFormat/>
    <w:rsid w:val="0084067F"/>
    <w:rPr>
      <w:i/>
      <w:iCs/>
      <w:color w:val="808080" w:themeColor="text1" w:themeTint="7F"/>
    </w:rPr>
  </w:style>
  <w:style w:type="paragraph" w:customStyle="1" w:styleId="25">
    <w:name w:val="2"/>
    <w:basedOn w:val="a"/>
    <w:rsid w:val="004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9F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">
    <w:name w:val="Без интервала3"/>
    <w:rsid w:val="009F7E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9F7E8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7E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9F7E8B"/>
  </w:style>
  <w:style w:type="paragraph" w:customStyle="1" w:styleId="c2">
    <w:name w:val="c2"/>
    <w:basedOn w:val="a"/>
    <w:rsid w:val="009F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F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+ Курсив"/>
    <w:basedOn w:val="a8"/>
    <w:rsid w:val="009F7E8B"/>
    <w:rPr>
      <w:rFonts w:ascii="Microsoft Sans Serif" w:eastAsia="Microsoft Sans Serif" w:hAnsi="Microsoft Sans Serif"/>
      <w:i/>
      <w:iCs/>
      <w:sz w:val="27"/>
      <w:szCs w:val="27"/>
      <w:shd w:val="clear" w:color="auto" w:fill="FFFFFF"/>
    </w:rPr>
  </w:style>
  <w:style w:type="character" w:customStyle="1" w:styleId="2TrebuchetMS10pt">
    <w:name w:val="Основной текст (2) + Trebuchet MS;10 pt;Курсив"/>
    <w:basedOn w:val="23"/>
    <w:rsid w:val="003C615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3"/>
    <w:rsid w:val="003C61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rsid w:val="003C615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rebuchetMS105pt">
    <w:name w:val="Основной текст (2) + Trebuchet MS;10;5 pt;Полужирный;Курсив"/>
    <w:basedOn w:val="23"/>
    <w:rsid w:val="003C615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79B8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79B8"/>
    <w:pPr>
      <w:keepNext/>
      <w:widowControl w:val="0"/>
      <w:numPr>
        <w:ilvl w:val="1"/>
        <w:numId w:val="1"/>
      </w:numPr>
      <w:tabs>
        <w:tab w:val="clear" w:pos="1711"/>
        <w:tab w:val="num" w:pos="860"/>
      </w:tabs>
      <w:autoSpaceDE w:val="0"/>
      <w:autoSpaceDN w:val="0"/>
      <w:adjustRightInd w:val="0"/>
      <w:spacing w:before="240" w:after="60" w:line="240" w:lineRule="auto"/>
      <w:ind w:left="860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579B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jc w:val="center"/>
      <w:outlineLvl w:val="2"/>
    </w:pPr>
    <w:rPr>
      <w:rFonts w:ascii="Arial" w:eastAsia="Times New Roman" w:hAnsi="Arial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579B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579B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579B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nhideWhenUsed/>
    <w:qFormat/>
    <w:rsid w:val="003579B8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3579B8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3579B8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76009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C73916"/>
  </w:style>
  <w:style w:type="character" w:styleId="a5">
    <w:name w:val="Strong"/>
    <w:basedOn w:val="a0"/>
    <w:uiPriority w:val="22"/>
    <w:qFormat/>
    <w:rsid w:val="00C73916"/>
    <w:rPr>
      <w:b/>
      <w:bCs/>
    </w:rPr>
  </w:style>
  <w:style w:type="paragraph" w:customStyle="1" w:styleId="msonospacing0">
    <w:name w:val="msonospacing"/>
    <w:rsid w:val="00C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916"/>
  </w:style>
  <w:style w:type="character" w:styleId="a6">
    <w:name w:val="Emphasis"/>
    <w:basedOn w:val="a0"/>
    <w:qFormat/>
    <w:rsid w:val="00C73916"/>
    <w:rPr>
      <w:i/>
      <w:iCs/>
    </w:rPr>
  </w:style>
  <w:style w:type="paragraph" w:customStyle="1" w:styleId="ConsPlusNormal">
    <w:name w:val="ConsPlusNormal"/>
    <w:rsid w:val="00D13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D13A54"/>
    <w:rPr>
      <w:b/>
      <w:bCs/>
      <w:color w:val="000080"/>
      <w:sz w:val="20"/>
      <w:szCs w:val="20"/>
    </w:rPr>
  </w:style>
  <w:style w:type="character" w:customStyle="1" w:styleId="a8">
    <w:name w:val="Основной текст_"/>
    <w:link w:val="51"/>
    <w:rsid w:val="00D13A54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character" w:customStyle="1" w:styleId="11">
    <w:name w:val="Основной текст1"/>
    <w:rsid w:val="00D13A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8"/>
    <w:rsid w:val="00D13A54"/>
    <w:pPr>
      <w:widowControl w:val="0"/>
      <w:shd w:val="clear" w:color="auto" w:fill="FFFFFF"/>
      <w:spacing w:after="60" w:line="0" w:lineRule="atLeast"/>
      <w:ind w:hanging="260"/>
    </w:pPr>
    <w:rPr>
      <w:rFonts w:ascii="Microsoft Sans Serif" w:eastAsia="Microsoft Sans Serif" w:hAnsi="Microsoft Sans Serif"/>
      <w:sz w:val="18"/>
      <w:szCs w:val="18"/>
      <w:shd w:val="clear" w:color="auto" w:fill="FFFFFF"/>
      <w:lang w:eastAsia="en-US"/>
    </w:rPr>
  </w:style>
  <w:style w:type="character" w:customStyle="1" w:styleId="Zag11">
    <w:name w:val="Zag_11"/>
    <w:rsid w:val="00D13A54"/>
  </w:style>
  <w:style w:type="paragraph" w:customStyle="1" w:styleId="Osnova">
    <w:name w:val="Osnova"/>
    <w:basedOn w:val="a"/>
    <w:rsid w:val="00D13A5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9">
    <w:name w:val="List Paragraph"/>
    <w:aliases w:val="List_Paragraph,Multilevel para_II,List Paragraph1,Абзац списка11"/>
    <w:basedOn w:val="a"/>
    <w:link w:val="aa"/>
    <w:uiPriority w:val="34"/>
    <w:qFormat/>
    <w:rsid w:val="00D13A54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link w:val="ac"/>
    <w:uiPriority w:val="99"/>
    <w:locked/>
    <w:rsid w:val="00D13A54"/>
    <w:rPr>
      <w:rFonts w:cs="Calibri"/>
      <w:sz w:val="28"/>
      <w:szCs w:val="28"/>
    </w:rPr>
  </w:style>
  <w:style w:type="paragraph" w:styleId="ac">
    <w:name w:val="Body Text"/>
    <w:basedOn w:val="a"/>
    <w:link w:val="ab"/>
    <w:uiPriority w:val="99"/>
    <w:rsid w:val="00D13A54"/>
    <w:pPr>
      <w:spacing w:after="0" w:line="240" w:lineRule="auto"/>
      <w:ind w:firstLine="709"/>
      <w:jc w:val="both"/>
    </w:pPr>
    <w:rPr>
      <w:rFonts w:eastAsiaTheme="minorHAnsi" w:cs="Calibri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D13A54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D1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D13A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a">
    <w:name w:val="Абзац списка Знак"/>
    <w:aliases w:val="List_Paragraph Знак,Multilevel para_II Знак,List Paragraph1 Знак,Абзац списка11 Знак"/>
    <w:link w:val="a9"/>
    <w:uiPriority w:val="34"/>
    <w:locked/>
    <w:rsid w:val="00D13A5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D13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D13A54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rsid w:val="00D13A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D13A54"/>
    <w:pPr>
      <w:widowControl w:val="0"/>
      <w:autoSpaceDE w:val="0"/>
      <w:autoSpaceDN w:val="0"/>
      <w:adjustRightInd w:val="0"/>
      <w:spacing w:after="0" w:line="4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13A54"/>
    <w:rPr>
      <w:rFonts w:ascii="Times New Roman" w:hAnsi="Times New Roman" w:cs="Times New Roman" w:hint="default"/>
      <w:sz w:val="26"/>
      <w:szCs w:val="26"/>
    </w:rPr>
  </w:style>
  <w:style w:type="table" w:styleId="ae">
    <w:name w:val="Table Grid"/>
    <w:basedOn w:val="a1"/>
    <w:uiPriority w:val="59"/>
    <w:rsid w:val="00D1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D13A5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f">
    <w:name w:val="Подпись к таблице"/>
    <w:rsid w:val="00D1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2">
    <w:name w:val="Основной текст (5)_"/>
    <w:link w:val="53"/>
    <w:rsid w:val="00D13A54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13A54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/>
      <w:spacing w:val="2"/>
      <w:lang w:eastAsia="en-US"/>
    </w:rPr>
  </w:style>
  <w:style w:type="paragraph" w:customStyle="1" w:styleId="22">
    <w:name w:val="Без интервала2"/>
    <w:rsid w:val="00D13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D13A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1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D13A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D13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13A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13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nhideWhenUsed/>
    <w:rsid w:val="005A46F9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084DB5"/>
  </w:style>
  <w:style w:type="paragraph" w:styleId="af7">
    <w:name w:val="Title"/>
    <w:basedOn w:val="a"/>
    <w:link w:val="af8"/>
    <w:qFormat/>
    <w:rsid w:val="008B19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8B19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79B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79B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79B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579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579B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579B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579B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579B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579B8"/>
    <w:rPr>
      <w:rFonts w:ascii="Arial" w:eastAsia="Times New Roman" w:hAnsi="Arial" w:cs="Times New Roman"/>
    </w:rPr>
  </w:style>
  <w:style w:type="paragraph" w:styleId="af9">
    <w:name w:val="Balloon Text"/>
    <w:basedOn w:val="a"/>
    <w:link w:val="afa"/>
    <w:unhideWhenUsed/>
    <w:rsid w:val="0035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579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_"/>
    <w:link w:val="24"/>
    <w:rsid w:val="00E30A6B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0A6B"/>
    <w:pPr>
      <w:shd w:val="clear" w:color="auto" w:fill="FFFFFF"/>
      <w:spacing w:before="300" w:after="0" w:line="226" w:lineRule="exact"/>
    </w:pPr>
    <w:rPr>
      <w:rFonts w:eastAsiaTheme="minorHAnsi"/>
      <w:sz w:val="18"/>
      <w:szCs w:val="18"/>
      <w:lang w:eastAsia="en-US"/>
    </w:rPr>
  </w:style>
  <w:style w:type="character" w:styleId="afb">
    <w:name w:val="Subtle Emphasis"/>
    <w:basedOn w:val="a0"/>
    <w:uiPriority w:val="19"/>
    <w:qFormat/>
    <w:rsid w:val="0084067F"/>
    <w:rPr>
      <w:i/>
      <w:iCs/>
      <w:color w:val="808080" w:themeColor="text1" w:themeTint="7F"/>
    </w:rPr>
  </w:style>
  <w:style w:type="paragraph" w:customStyle="1" w:styleId="25">
    <w:name w:val="2"/>
    <w:basedOn w:val="a"/>
    <w:rsid w:val="004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1"/>
    <w:rsid w:val="009F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">
    <w:name w:val="Без интервала3"/>
    <w:rsid w:val="009F7E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e"/>
    <w:uiPriority w:val="59"/>
    <w:rsid w:val="009F7E8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7E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9F7E8B"/>
  </w:style>
  <w:style w:type="paragraph" w:customStyle="1" w:styleId="c2">
    <w:name w:val="c2"/>
    <w:basedOn w:val="a"/>
    <w:rsid w:val="009F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F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+ Курсив"/>
    <w:basedOn w:val="a8"/>
    <w:rsid w:val="009F7E8B"/>
    <w:rPr>
      <w:rFonts w:ascii="Microsoft Sans Serif" w:eastAsia="Microsoft Sans Serif" w:hAnsi="Microsoft Sans Serif"/>
      <w:i/>
      <w:iCs/>
      <w:sz w:val="27"/>
      <w:szCs w:val="27"/>
      <w:shd w:val="clear" w:color="auto" w:fill="FFFFFF"/>
    </w:rPr>
  </w:style>
  <w:style w:type="character" w:customStyle="1" w:styleId="2TrebuchetMS10pt">
    <w:name w:val="Основной текст (2) + Trebuchet MS;10 pt;Курсив"/>
    <w:basedOn w:val="23"/>
    <w:rsid w:val="003C615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3"/>
    <w:rsid w:val="003C615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3"/>
    <w:rsid w:val="003C615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TrebuchetMS105pt">
    <w:name w:val="Основной текст (2) + Trebuchet MS;10;5 pt;Полужирный;Курсив"/>
    <w:basedOn w:val="23"/>
    <w:rsid w:val="003C615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DEFEE"/>
            <w:right w:val="none" w:sz="0" w:space="0" w:color="auto"/>
          </w:divBdr>
        </w:div>
      </w:divsChild>
    </w:div>
    <w:div w:id="1924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82367308253139"/>
          <c:y val="4.4057617797775291E-2"/>
          <c:w val="0.54079779090113733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2014-15гг</c:v>
                </c:pt>
                <c:pt idx="1">
                  <c:v>2015-16гг</c:v>
                </c:pt>
                <c:pt idx="2">
                  <c:v>2016-17гг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894</c:v>
                </c:pt>
                <c:pt idx="1">
                  <c:v>997</c:v>
                </c:pt>
                <c:pt idx="2">
                  <c:v>983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Фундаментальные курсы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2014-15гг</c:v>
                </c:pt>
                <c:pt idx="1">
                  <c:v>2015-16гг</c:v>
                </c:pt>
                <c:pt idx="2">
                  <c:v>2016-17гг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</c:v>
                </c:pt>
                <c:pt idx="1">
                  <c:v>167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Проблемные курсы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2014-15гг</c:v>
                </c:pt>
                <c:pt idx="1">
                  <c:v>2015-16гг</c:v>
                </c:pt>
                <c:pt idx="2">
                  <c:v>2016-17гг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326</c:v>
                </c:pt>
                <c:pt idx="1">
                  <c:v>284</c:v>
                </c:pt>
                <c:pt idx="2">
                  <c:v>298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Краткосрочные курсы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2014-15гг</c:v>
                </c:pt>
                <c:pt idx="1">
                  <c:v>2015-16гг</c:v>
                </c:pt>
                <c:pt idx="2">
                  <c:v>2016-17гг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54</c:v>
                </c:pt>
                <c:pt idx="2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Переподготовка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2014-15гг</c:v>
                </c:pt>
                <c:pt idx="1">
                  <c:v>2015-16гг</c:v>
                </c:pt>
                <c:pt idx="2">
                  <c:v>2016-17гг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23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Международная стажировка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2014-15гг</c:v>
                </c:pt>
                <c:pt idx="1">
                  <c:v>2015-16гг</c:v>
                </c:pt>
                <c:pt idx="2">
                  <c:v>2016-17гг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01344"/>
        <c:axId val="114202880"/>
      </c:barChart>
      <c:catAx>
        <c:axId val="11420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02880"/>
        <c:crosses val="autoZero"/>
        <c:auto val="1"/>
        <c:lblAlgn val="ctr"/>
        <c:lblOffset val="100"/>
        <c:noMultiLvlLbl val="0"/>
      </c:catAx>
      <c:valAx>
        <c:axId val="11420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0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633B-BE11-4D33-A770-01997788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46</Pages>
  <Words>21481</Words>
  <Characters>122448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607</cp:revision>
  <cp:lastPrinted>2018-03-20T00:21:00Z</cp:lastPrinted>
  <dcterms:created xsi:type="dcterms:W3CDTF">2017-05-29T23:24:00Z</dcterms:created>
  <dcterms:modified xsi:type="dcterms:W3CDTF">2020-04-09T02:52:00Z</dcterms:modified>
</cp:coreProperties>
</file>