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6BEB5" w14:textId="77777777" w:rsidR="00D01208" w:rsidRPr="00B1419F" w:rsidRDefault="00FE4A1E" w:rsidP="00B1419F">
      <w:pPr>
        <w:pStyle w:val="a4"/>
        <w:ind w:firstLine="567"/>
        <w:jc w:val="center"/>
        <w:rPr>
          <w:rFonts w:ascii="Times New Roman" w:hAnsi="Times New Roman" w:cs="Times New Roman"/>
          <w:b/>
        </w:rPr>
      </w:pPr>
      <w:bookmarkStart w:id="0" w:name="bookmark0"/>
      <w:r w:rsidRPr="00B1419F">
        <w:rPr>
          <w:rFonts w:ascii="Times New Roman" w:hAnsi="Times New Roman" w:cs="Times New Roman"/>
          <w:b/>
        </w:rPr>
        <w:t>Концепция воспитательной работы:</w:t>
      </w:r>
      <w:bookmarkEnd w:id="0"/>
    </w:p>
    <w:p w14:paraId="6A8044DE" w14:textId="77777777" w:rsidR="00B1419F" w:rsidRPr="00B1419F" w:rsidRDefault="00FE4A1E" w:rsidP="00B1419F">
      <w:pPr>
        <w:pStyle w:val="a4"/>
        <w:ind w:firstLine="567"/>
        <w:jc w:val="center"/>
        <w:rPr>
          <w:rFonts w:ascii="Times New Roman" w:hAnsi="Times New Roman" w:cs="Times New Roman"/>
          <w:b/>
        </w:rPr>
      </w:pPr>
      <w:bookmarkStart w:id="1" w:name="bookmark1"/>
      <w:r w:rsidRPr="00B1419F">
        <w:rPr>
          <w:rFonts w:ascii="Times New Roman" w:hAnsi="Times New Roman" w:cs="Times New Roman"/>
          <w:b/>
        </w:rPr>
        <w:t>«Развитие личности лицеиста в классном коллектив</w:t>
      </w:r>
      <w:r w:rsidR="005E11B8" w:rsidRPr="00B1419F">
        <w:rPr>
          <w:rFonts w:ascii="Times New Roman" w:hAnsi="Times New Roman" w:cs="Times New Roman"/>
          <w:b/>
        </w:rPr>
        <w:t>е под</w:t>
      </w:r>
      <w:r w:rsidRPr="00B1419F">
        <w:rPr>
          <w:rFonts w:ascii="Times New Roman" w:hAnsi="Times New Roman" w:cs="Times New Roman"/>
          <w:b/>
        </w:rPr>
        <w:t xml:space="preserve"> </w:t>
      </w:r>
      <w:r w:rsidRPr="00B1419F">
        <w:rPr>
          <w:rFonts w:ascii="Times New Roman" w:hAnsi="Times New Roman" w:cs="Times New Roman"/>
          <w:b/>
        </w:rPr>
        <w:br/>
        <w:t>девизом «Я сам»»</w:t>
      </w:r>
      <w:bookmarkEnd w:id="1"/>
    </w:p>
    <w:p w14:paraId="622FA538" w14:textId="77777777" w:rsidR="00B1419F" w:rsidRDefault="00B1419F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</w:p>
    <w:p w14:paraId="3D4CB945" w14:textId="55DED7BB" w:rsidR="00ED19A1" w:rsidRPr="00B1419F" w:rsidRDefault="00ED19A1" w:rsidP="00B1419F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B1419F">
        <w:rPr>
          <w:rFonts w:ascii="Times New Roman" w:hAnsi="Times New Roman" w:cs="Times New Roman"/>
          <w:b/>
        </w:rPr>
        <w:t>Этапы становления личности:</w:t>
      </w:r>
    </w:p>
    <w:p w14:paraId="436C5DD0" w14:textId="77777777" w:rsidR="00ED19A1" w:rsidRPr="00B1419F" w:rsidRDefault="00ED19A1" w:rsidP="00B1419F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B1419F">
        <w:rPr>
          <w:rFonts w:ascii="Times New Roman" w:hAnsi="Times New Roman" w:cs="Times New Roman"/>
        </w:rPr>
        <w:t xml:space="preserve"> </w:t>
      </w:r>
      <w:r w:rsidRPr="00B1419F">
        <w:rPr>
          <w:rFonts w:ascii="Times New Roman" w:hAnsi="Times New Roman" w:cs="Times New Roman"/>
          <w:b/>
        </w:rPr>
        <w:t>1 этап: 5 клас</w:t>
      </w:r>
      <w:proofErr w:type="gramStart"/>
      <w:r w:rsidRPr="00B1419F">
        <w:rPr>
          <w:rFonts w:ascii="Times New Roman" w:hAnsi="Times New Roman" w:cs="Times New Roman"/>
          <w:b/>
        </w:rPr>
        <w:t>с-</w:t>
      </w:r>
      <w:proofErr w:type="gramEnd"/>
      <w:r w:rsidRPr="00B1419F">
        <w:rPr>
          <w:rFonts w:ascii="Times New Roman" w:hAnsi="Times New Roman" w:cs="Times New Roman"/>
          <w:b/>
        </w:rPr>
        <w:t xml:space="preserve"> Адаптация </w:t>
      </w:r>
    </w:p>
    <w:p w14:paraId="2F57D4EC" w14:textId="77777777" w:rsidR="00ED19A1" w:rsidRPr="00B1419F" w:rsidRDefault="00ED19A1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  <w:b/>
          <w:bCs/>
        </w:rPr>
        <w:t xml:space="preserve">Цели и задачи: </w:t>
      </w:r>
      <w:r w:rsidRPr="00B1419F">
        <w:rPr>
          <w:rFonts w:ascii="Times New Roman" w:hAnsi="Times New Roman" w:cs="Times New Roman"/>
        </w:rPr>
        <w:t>Создание оптимального условия обучения в новой форме обучения политехнического лицея. Создание сплоченного детского коллектива. Этот период проходит при тесном контакте с родителями, учителями начальной школы, школьным психологом и всеми учителями - предметниками. Годовой круг дел: Первый осенний поход « Золотая осень», день рождения класса, день наших мам, День наших учителей, Всем классом в детскую библиотеку, новогодний карнавал, веселые конкурсы для мальчиков и девочек, встреча с ветеранами войны. Все классные дела проходят с активным участием детей и родителей. Летний поход.</w:t>
      </w:r>
    </w:p>
    <w:p w14:paraId="57902BD6" w14:textId="77777777" w:rsidR="00ED19A1" w:rsidRPr="00B1419F" w:rsidRDefault="00ED19A1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</w:rPr>
        <w:t>В результате психологического исследования прослеживается динамика роста развития личности учащихся. В адаптационном периоде эмоциональное состояние детей в конце года стабилизировалось. Для изучения детей были взяты два фактора: спокойствие и стабильность. Осенью в октябре месяце наблюдалось тревожное состояние детей, это объясняется изменением условия обучения: уроки ведутся разными предметниками, у учителей разные требования, разнообразие изучаемых предметов и новые одноклассники. В конце 1 полугодия эмоциональное состояние детей стали спокойные. Сплоченность коллектива проявляется в коллективных творческих делах.</w:t>
      </w:r>
    </w:p>
    <w:p w14:paraId="50EEA33B" w14:textId="77777777" w:rsidR="00ED19A1" w:rsidRPr="00B1419F" w:rsidRDefault="00ED19A1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  <w:b/>
          <w:bCs/>
        </w:rPr>
        <w:t xml:space="preserve">Вывод: </w:t>
      </w:r>
      <w:r w:rsidRPr="00B1419F">
        <w:rPr>
          <w:rFonts w:ascii="Times New Roman" w:hAnsi="Times New Roman" w:cs="Times New Roman"/>
        </w:rPr>
        <w:t>Адаптационный период проходит нормально. В конце полугодия по результатам тестирования дети привыкли к новым условиям обучения лицея. Все дети подружились между собой. Все мероприятия проводится коллективными, творческими группами. Определились лидеры класса. Родители активно участвуют во всех мероприятиях. Отношение к учебе:</w:t>
      </w:r>
    </w:p>
    <w:p w14:paraId="6DF8FD40" w14:textId="77777777" w:rsidR="00ED19A1" w:rsidRPr="00B1419F" w:rsidRDefault="00ED19A1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</w:rPr>
        <w:t>В классе всего 26 учащихся из них 8 отличников, 11 ударников. В классе всего 26 учащихся из них 8 отличников, 11 ударников. Успеваемость 100%, качество- 73%.Социальный портрет класса: полных семей -23, неполных- 3. Многодетных семей - 3. Девочек-12, мальчиков- 14. Поступили из 5 разных школ. По приглашению поступили 2 учащихся: Исаков Дима, Михайлова Маша</w:t>
      </w:r>
    </w:p>
    <w:p w14:paraId="58E24343" w14:textId="77777777" w:rsidR="00B1419F" w:rsidRDefault="00B1419F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2" w:name="bookmark2"/>
    </w:p>
    <w:p w14:paraId="041872E5" w14:textId="77777777" w:rsidR="00ED19A1" w:rsidRPr="00B1419F" w:rsidRDefault="00ED19A1" w:rsidP="00B1419F">
      <w:pPr>
        <w:pStyle w:val="a4"/>
        <w:ind w:firstLine="567"/>
        <w:jc w:val="both"/>
        <w:rPr>
          <w:rFonts w:ascii="Times New Roman" w:hAnsi="Times New Roman" w:cs="Times New Roman"/>
          <w:b/>
        </w:rPr>
      </w:pPr>
      <w:r w:rsidRPr="00B1419F">
        <w:rPr>
          <w:rFonts w:ascii="Times New Roman" w:hAnsi="Times New Roman" w:cs="Times New Roman"/>
          <w:b/>
        </w:rPr>
        <w:t xml:space="preserve">2 этап (6-7- 8 классы) - Воспитание самооценки, </w:t>
      </w:r>
      <w:proofErr w:type="spellStart"/>
      <w:r w:rsidRPr="00B1419F">
        <w:rPr>
          <w:rFonts w:ascii="Times New Roman" w:hAnsi="Times New Roman" w:cs="Times New Roman"/>
          <w:b/>
        </w:rPr>
        <w:t>саморегуляции</w:t>
      </w:r>
      <w:proofErr w:type="spellEnd"/>
      <w:r w:rsidRPr="00B1419F">
        <w:rPr>
          <w:rFonts w:ascii="Times New Roman" w:hAnsi="Times New Roman" w:cs="Times New Roman"/>
          <w:b/>
        </w:rPr>
        <w:t>, самоотчета</w:t>
      </w:r>
      <w:bookmarkEnd w:id="2"/>
    </w:p>
    <w:p w14:paraId="38FC6B5F" w14:textId="77777777" w:rsidR="00ED19A1" w:rsidRPr="00B1419F" w:rsidRDefault="00ED19A1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  <w:b/>
          <w:bCs/>
        </w:rPr>
        <w:t xml:space="preserve">Цели и задачи </w:t>
      </w:r>
      <w:r w:rsidRPr="00B1419F">
        <w:rPr>
          <w:rFonts w:ascii="Times New Roman" w:hAnsi="Times New Roman" w:cs="Times New Roman"/>
        </w:rPr>
        <w:t xml:space="preserve">воспитательной работы: Организация правильной деятельности классного коллектива. Привить навыки самостоятельной дисциплины, самооценки, </w:t>
      </w:r>
      <w:proofErr w:type="spellStart"/>
      <w:r w:rsidRPr="00B1419F">
        <w:rPr>
          <w:rFonts w:ascii="Times New Roman" w:hAnsi="Times New Roman" w:cs="Times New Roman"/>
        </w:rPr>
        <w:t>саморегуляции</w:t>
      </w:r>
      <w:proofErr w:type="spellEnd"/>
      <w:r w:rsidRPr="00B1419F">
        <w:rPr>
          <w:rFonts w:ascii="Times New Roman" w:hAnsi="Times New Roman" w:cs="Times New Roman"/>
        </w:rPr>
        <w:t xml:space="preserve"> и самоотчета.</w:t>
      </w:r>
    </w:p>
    <w:p w14:paraId="46AFED7C" w14:textId="77777777" w:rsidR="00ED19A1" w:rsidRPr="00B1419F" w:rsidRDefault="00ED19A1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  <w:b/>
          <w:bCs/>
        </w:rPr>
        <w:t xml:space="preserve">Круг коллективных дел: </w:t>
      </w:r>
      <w:r w:rsidRPr="00B1419F">
        <w:rPr>
          <w:rFonts w:ascii="Times New Roman" w:hAnsi="Times New Roman" w:cs="Times New Roman"/>
        </w:rPr>
        <w:t xml:space="preserve">Тематические классные часы, интеллектуальные игры, коллективные творческие дела, спортивные соревновании, встречи с интересными людьми, тимуровские работы, участия в акциях милосердия, походы и участия </w:t>
      </w:r>
      <w:proofErr w:type="gramStart"/>
      <w:r w:rsidRPr="00B1419F">
        <w:rPr>
          <w:rFonts w:ascii="Times New Roman" w:hAnsi="Times New Roman" w:cs="Times New Roman"/>
        </w:rPr>
        <w:t>в</w:t>
      </w:r>
      <w:proofErr w:type="gramEnd"/>
      <w:r w:rsidRPr="00B1419F">
        <w:rPr>
          <w:rFonts w:ascii="Times New Roman" w:hAnsi="Times New Roman" w:cs="Times New Roman"/>
        </w:rPr>
        <w:t xml:space="preserve"> школьному туризму.</w:t>
      </w:r>
    </w:p>
    <w:p w14:paraId="3C601027" w14:textId="4942BDB1" w:rsidR="00384472" w:rsidRPr="00B1419F" w:rsidRDefault="00ED19A1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</w:rPr>
        <w:t>Все эти виды работ подталкивает учащихся к поиску чего-то интересного, помогает избавиться от чувства страха, раскрепостится, эмоционально раскрыться, побуждает к общению и творчеству. Итоги успеваемости: всего 25 учащихся, отличников 5, ударников 15. Успеваемость! 00%, качество 80%. В классе все дела ведутся творческими группами учащихся из 6 человек. Самостоятельно ведутся дежурство в классе, самостоятельно делают уборку после каждой 2 недели. Регулярно</w:t>
      </w:r>
      <w:r w:rsidR="00384472" w:rsidRPr="00B1419F">
        <w:rPr>
          <w:rFonts w:ascii="Times New Roman" w:hAnsi="Times New Roman" w:cs="Times New Roman"/>
        </w:rPr>
        <w:t xml:space="preserve"> </w:t>
      </w:r>
      <w:r w:rsidR="00384472" w:rsidRPr="00B1419F">
        <w:rPr>
          <w:rFonts w:ascii="Times New Roman" w:hAnsi="Times New Roman" w:cs="Times New Roman"/>
        </w:rPr>
        <w:t>ведется тематические классные часы. Класс постоянно ходил в детскую библиотеку, где вели интересные дела: встречи с интересными людьми, праздник книги,</w:t>
      </w:r>
    </w:p>
    <w:p w14:paraId="4C587079" w14:textId="77777777" w:rsidR="00384472" w:rsidRPr="00B1419F" w:rsidRDefault="00384472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</w:rPr>
        <w:t xml:space="preserve">Выставки книг, встречи с любимыми героями книг: Незнайки, Дети-герои </w:t>
      </w:r>
      <w:proofErr w:type="spellStart"/>
      <w:r w:rsidRPr="00B1419F">
        <w:rPr>
          <w:rFonts w:ascii="Times New Roman" w:hAnsi="Times New Roman" w:cs="Times New Roman"/>
        </w:rPr>
        <w:t>итд</w:t>
      </w:r>
      <w:proofErr w:type="spellEnd"/>
      <w:r w:rsidRPr="00B1419F">
        <w:rPr>
          <w:rFonts w:ascii="Times New Roman" w:hAnsi="Times New Roman" w:cs="Times New Roman"/>
        </w:rPr>
        <w:t xml:space="preserve">. Подготовка к </w:t>
      </w:r>
      <w:proofErr w:type="spellStart"/>
      <w:r w:rsidRPr="00B1419F">
        <w:rPr>
          <w:rFonts w:ascii="Times New Roman" w:hAnsi="Times New Roman" w:cs="Times New Roman"/>
        </w:rPr>
        <w:t>профориентационному</w:t>
      </w:r>
      <w:proofErr w:type="spellEnd"/>
      <w:r w:rsidRPr="00B1419F">
        <w:rPr>
          <w:rFonts w:ascii="Times New Roman" w:hAnsi="Times New Roman" w:cs="Times New Roman"/>
        </w:rPr>
        <w:t xml:space="preserve"> периоду. Знакомства с профессиями наших родителей, экскурсии в рабочих местах родителей. Встречи с врачами, библиографами и с работниками милиции. Воспитание самооценки, </w:t>
      </w:r>
      <w:proofErr w:type="spellStart"/>
      <w:r w:rsidRPr="00B1419F">
        <w:rPr>
          <w:rFonts w:ascii="Times New Roman" w:hAnsi="Times New Roman" w:cs="Times New Roman"/>
        </w:rPr>
        <w:t>саморегуляции</w:t>
      </w:r>
      <w:proofErr w:type="spellEnd"/>
      <w:r w:rsidRPr="00B1419F">
        <w:rPr>
          <w:rFonts w:ascii="Times New Roman" w:hAnsi="Times New Roman" w:cs="Times New Roman"/>
        </w:rPr>
        <w:t xml:space="preserve">, самоотчета проявляется в каждом деле коллектива. Вступительные экзамены после 8 класса в </w:t>
      </w:r>
      <w:proofErr w:type="spellStart"/>
      <w:r w:rsidRPr="00B1419F">
        <w:rPr>
          <w:rFonts w:ascii="Times New Roman" w:hAnsi="Times New Roman" w:cs="Times New Roman"/>
        </w:rPr>
        <w:t>колледжные</w:t>
      </w:r>
      <w:proofErr w:type="spellEnd"/>
      <w:r w:rsidRPr="00B1419F">
        <w:rPr>
          <w:rFonts w:ascii="Times New Roman" w:hAnsi="Times New Roman" w:cs="Times New Roman"/>
        </w:rPr>
        <w:t xml:space="preserve"> классы (физико-математический, биолог</w:t>
      </w:r>
      <w:proofErr w:type="gramStart"/>
      <w:r w:rsidRPr="00B1419F">
        <w:rPr>
          <w:rFonts w:ascii="Times New Roman" w:hAnsi="Times New Roman" w:cs="Times New Roman"/>
        </w:rPr>
        <w:t>о-</w:t>
      </w:r>
      <w:proofErr w:type="gramEnd"/>
      <w:r w:rsidRPr="00B1419F">
        <w:rPr>
          <w:rFonts w:ascii="Times New Roman" w:hAnsi="Times New Roman" w:cs="Times New Roman"/>
        </w:rPr>
        <w:t xml:space="preserve"> химический, технический класс.) Поступили в </w:t>
      </w:r>
      <w:r w:rsidRPr="00B1419F">
        <w:rPr>
          <w:rFonts w:ascii="Times New Roman" w:hAnsi="Times New Roman" w:cs="Times New Roman"/>
        </w:rPr>
        <w:lastRenderedPageBreak/>
        <w:t>технический класс всего 22 учащихся</w:t>
      </w:r>
    </w:p>
    <w:p w14:paraId="77DFB6A8" w14:textId="77777777" w:rsidR="00384472" w:rsidRPr="00B1419F" w:rsidRDefault="00384472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  <w:b/>
          <w:bCs/>
        </w:rPr>
        <w:t xml:space="preserve">Вывод: </w:t>
      </w:r>
      <w:r w:rsidRPr="00B1419F">
        <w:rPr>
          <w:rFonts w:ascii="Times New Roman" w:hAnsi="Times New Roman" w:cs="Times New Roman"/>
        </w:rPr>
        <w:t xml:space="preserve">Проведенные дела классного коллектива показывает, что учащиеся за эти 3 года развиваются как личности получившие навыки самостоятельности, самоуправления, </w:t>
      </w:r>
      <w:proofErr w:type="spellStart"/>
      <w:r w:rsidRPr="00B1419F">
        <w:rPr>
          <w:rFonts w:ascii="Times New Roman" w:hAnsi="Times New Roman" w:cs="Times New Roman"/>
        </w:rPr>
        <w:t>саморегуляции</w:t>
      </w:r>
      <w:proofErr w:type="spellEnd"/>
      <w:r w:rsidRPr="00B1419F">
        <w:rPr>
          <w:rFonts w:ascii="Times New Roman" w:hAnsi="Times New Roman" w:cs="Times New Roman"/>
        </w:rPr>
        <w:t>, самооценки и самоотчета. В старших классах эти качества должны развиваться и утвердиться.</w:t>
      </w:r>
    </w:p>
    <w:p w14:paraId="7B3B4D15" w14:textId="77777777" w:rsidR="00B1419F" w:rsidRDefault="00B1419F" w:rsidP="00B1419F">
      <w:pPr>
        <w:pStyle w:val="a4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5C6F5007" w14:textId="77777777" w:rsidR="00384472" w:rsidRPr="00B1419F" w:rsidRDefault="00384472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  <w:b/>
          <w:bCs/>
        </w:rPr>
        <w:t>3 этап (9-10 классы.) Профориентация.</w:t>
      </w:r>
    </w:p>
    <w:p w14:paraId="355E0645" w14:textId="77777777" w:rsidR="00384472" w:rsidRPr="00B1419F" w:rsidRDefault="00384472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  <w:b/>
          <w:bCs/>
        </w:rPr>
        <w:t xml:space="preserve">Цели и задачи: </w:t>
      </w:r>
      <w:r w:rsidRPr="00B1419F">
        <w:rPr>
          <w:rFonts w:ascii="Times New Roman" w:hAnsi="Times New Roman" w:cs="Times New Roman"/>
        </w:rPr>
        <w:t>Помочь правильному выбору профессии. Расширение кругозора в направлении «Я и другие », « Я и общество», « Какое мое предназначение?» и т д</w:t>
      </w:r>
      <w:proofErr w:type="gramStart"/>
      <w:r w:rsidRPr="00B1419F">
        <w:rPr>
          <w:rFonts w:ascii="Times New Roman" w:hAnsi="Times New Roman" w:cs="Times New Roman"/>
        </w:rPr>
        <w:t xml:space="preserve"> .</w:t>
      </w:r>
      <w:proofErr w:type="gramEnd"/>
    </w:p>
    <w:p w14:paraId="732343DB" w14:textId="77777777" w:rsidR="00384472" w:rsidRPr="00B1419F" w:rsidRDefault="00384472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  <w:b/>
          <w:bCs/>
        </w:rPr>
        <w:t xml:space="preserve">Круг интересных дел: </w:t>
      </w:r>
      <w:r w:rsidRPr="00B1419F">
        <w:rPr>
          <w:rFonts w:ascii="Times New Roman" w:hAnsi="Times New Roman" w:cs="Times New Roman"/>
        </w:rPr>
        <w:t>участие в научном обществе учащихся, встречи с интересными людьми с разными профессиями, со студентами, со сверстниками разных школ, диспуты, больше самостоятельности и ответственности в проведении мероприятий, клубы по интересам, спортивные секции. Участие в самоуправлении учащихся лицея, в творческих делах лицея. Период становления самостоятельности, самоутверждении, самореализации.</w:t>
      </w:r>
    </w:p>
    <w:p w14:paraId="2F780694" w14:textId="1D506A1C" w:rsidR="00384472" w:rsidRPr="00B1419F" w:rsidRDefault="00384472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</w:rPr>
        <w:t>После 9класса в ССУ ушел Игнатьев Альберт, поступил в ЯГИТИ (строительное</w:t>
      </w:r>
      <w:r w:rsidRPr="00B1419F">
        <w:rPr>
          <w:rFonts w:ascii="Times New Roman" w:hAnsi="Times New Roman" w:cs="Times New Roman"/>
        </w:rPr>
        <w:t xml:space="preserve"> </w:t>
      </w:r>
      <w:r w:rsidRPr="00B1419F">
        <w:rPr>
          <w:rFonts w:ascii="Times New Roman" w:hAnsi="Times New Roman" w:cs="Times New Roman"/>
        </w:rPr>
        <w:t>дело).</w:t>
      </w:r>
    </w:p>
    <w:p w14:paraId="2AA11CCE" w14:textId="77777777" w:rsidR="00384472" w:rsidRPr="00B1419F" w:rsidRDefault="00384472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</w:rPr>
        <w:t>В 10 классе повысилось активность участия в творческих делах лицея: многие учащихся являются членами самоуправления школы. Как лидеры школьного самоуправления проводят разные мероприятия: праздники, концерты, викторины, собрания, интеллектуальные игры между классами и дискотеки.</w:t>
      </w:r>
    </w:p>
    <w:p w14:paraId="01DAD7CB" w14:textId="77777777" w:rsidR="00384472" w:rsidRPr="00B1419F" w:rsidRDefault="00384472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</w:rPr>
        <w:t>Во внеурочное время занимаются научно- исследовательскими работами, активно участвуют в научно-исследовательских конференциях учащихся, в предметных олимпиадах, спортивных соревнованиях и в различных конкурсах. Осипова Тина стала лауреатом всероссийской научно-практической конференции « Шаг в будущее» получила путевку в международной выставке в Тайвань. Всероссийской школ</w:t>
      </w:r>
      <w:proofErr w:type="gramStart"/>
      <w:r w:rsidRPr="00B1419F">
        <w:rPr>
          <w:rFonts w:ascii="Times New Roman" w:hAnsi="Times New Roman" w:cs="Times New Roman"/>
        </w:rPr>
        <w:t>е-</w:t>
      </w:r>
      <w:proofErr w:type="gramEnd"/>
      <w:r w:rsidRPr="00B1419F">
        <w:rPr>
          <w:rFonts w:ascii="Times New Roman" w:hAnsi="Times New Roman" w:cs="Times New Roman"/>
        </w:rPr>
        <w:t xml:space="preserve"> семинаре «Академия юных» в г. Гагре, награждена специальным призом «Философский камень».</w:t>
      </w:r>
    </w:p>
    <w:p w14:paraId="439528C3" w14:textId="77777777" w:rsidR="00384472" w:rsidRPr="00B1419F" w:rsidRDefault="00384472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</w:rPr>
        <w:t>Продолжается работа по выбору профессии. Знакомства с интересными профессиями, экскурсии в предприятиях, встречи с известными людьми, со студентами со сверстниками разных школ.</w:t>
      </w:r>
    </w:p>
    <w:p w14:paraId="4C49AC84" w14:textId="77777777" w:rsidR="00384472" w:rsidRPr="00B1419F" w:rsidRDefault="00384472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</w:rPr>
        <w:t xml:space="preserve">Огромный интерес учащихся к спецкурсам ЦДО: программированию, </w:t>
      </w:r>
      <w:r w:rsidRPr="00B1419F">
        <w:rPr>
          <w:rFonts w:ascii="Times New Roman" w:hAnsi="Times New Roman" w:cs="Times New Roman"/>
          <w:lang w:eastAsia="en-US" w:bidi="en-US"/>
        </w:rPr>
        <w:t>«</w:t>
      </w:r>
      <w:r w:rsidRPr="00B1419F">
        <w:rPr>
          <w:rFonts w:ascii="Times New Roman" w:hAnsi="Times New Roman" w:cs="Times New Roman"/>
          <w:lang w:val="en-US" w:eastAsia="en-US" w:bidi="en-US"/>
        </w:rPr>
        <w:t>Flash</w:t>
      </w:r>
      <w:r w:rsidRPr="00B1419F">
        <w:rPr>
          <w:rFonts w:ascii="Times New Roman" w:hAnsi="Times New Roman" w:cs="Times New Roman"/>
          <w:lang w:eastAsia="en-US" w:bidi="en-US"/>
        </w:rPr>
        <w:t>»,</w:t>
      </w:r>
      <w:r w:rsidRPr="00B1419F">
        <w:rPr>
          <w:rFonts w:ascii="Times New Roman" w:hAnsi="Times New Roman" w:cs="Times New Roman"/>
        </w:rPr>
        <w:t>менеджмент, издательство, компьютерная технология, журналистика,</w:t>
      </w:r>
    </w:p>
    <w:p w14:paraId="416C0F1B" w14:textId="77777777" w:rsidR="00384472" w:rsidRPr="00B1419F" w:rsidRDefault="00384472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</w:rPr>
        <w:t>В конце года все успешно сдали переводные экзамены. Успеваемость 100%, 4 отличника, 12 ударников. Выпускные экзамены сдали все. Сдали: алгебру, физику, черчение и русский язык.</w:t>
      </w:r>
    </w:p>
    <w:p w14:paraId="5B10F611" w14:textId="59E7E387" w:rsidR="005D0140" w:rsidRPr="00B1419F" w:rsidRDefault="00384472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  <w:b/>
          <w:bCs/>
        </w:rPr>
        <w:t xml:space="preserve">Вывод: </w:t>
      </w:r>
      <w:r w:rsidRPr="00B1419F">
        <w:rPr>
          <w:rFonts w:ascii="Times New Roman" w:hAnsi="Times New Roman" w:cs="Times New Roman"/>
        </w:rPr>
        <w:t>За этот период времени учащиеся проявили больше самостоятельности и ответственности во всех делах класса и лицея. Расширился круг интересов и друзей.</w:t>
      </w:r>
      <w:r w:rsidR="005D0140" w:rsidRPr="00B1419F">
        <w:rPr>
          <w:rFonts w:ascii="Times New Roman" w:hAnsi="Times New Roman" w:cs="Times New Roman"/>
        </w:rPr>
        <w:t xml:space="preserve"> </w:t>
      </w:r>
      <w:r w:rsidR="005D0140" w:rsidRPr="00B1419F">
        <w:rPr>
          <w:rFonts w:ascii="Times New Roman" w:hAnsi="Times New Roman" w:cs="Times New Roman"/>
        </w:rPr>
        <w:t>Проявили себя в научно-исследовательских делах, научились вести себя в широкой аудитории. Некоторые определились в выборе профессии.</w:t>
      </w:r>
    </w:p>
    <w:p w14:paraId="2D09267A" w14:textId="77777777" w:rsidR="00B1419F" w:rsidRDefault="00B1419F" w:rsidP="00B1419F">
      <w:pPr>
        <w:pStyle w:val="a4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34BCBFBF" w14:textId="77777777" w:rsidR="005D0140" w:rsidRPr="00B1419F" w:rsidRDefault="005D0140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bookmarkStart w:id="3" w:name="_GoBack"/>
      <w:bookmarkEnd w:id="3"/>
      <w:r w:rsidRPr="00B1419F">
        <w:rPr>
          <w:rFonts w:ascii="Times New Roman" w:hAnsi="Times New Roman" w:cs="Times New Roman"/>
          <w:b/>
          <w:bCs/>
        </w:rPr>
        <w:t>4 этап (11 класс) - Самоопределение.</w:t>
      </w:r>
    </w:p>
    <w:p w14:paraId="4814C67F" w14:textId="77777777" w:rsidR="005D0140" w:rsidRPr="00B1419F" w:rsidRDefault="005D0140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  <w:b/>
          <w:bCs/>
        </w:rPr>
        <w:t xml:space="preserve">Цели и задачи: </w:t>
      </w:r>
      <w:r w:rsidRPr="00B1419F">
        <w:rPr>
          <w:rFonts w:ascii="Times New Roman" w:hAnsi="Times New Roman" w:cs="Times New Roman"/>
        </w:rPr>
        <w:t>Подготовка к самостоятельной жизни.</w:t>
      </w:r>
    </w:p>
    <w:p w14:paraId="600FD43F" w14:textId="77777777" w:rsidR="005D0140" w:rsidRPr="00B1419F" w:rsidRDefault="005D0140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  <w:b/>
          <w:bCs/>
        </w:rPr>
        <w:t xml:space="preserve">Круг интересных дел: </w:t>
      </w:r>
      <w:r w:rsidRPr="00B1419F">
        <w:rPr>
          <w:rFonts w:ascii="Times New Roman" w:hAnsi="Times New Roman" w:cs="Times New Roman"/>
        </w:rPr>
        <w:t>Продолжения экскурсий по предприятиям, классные часы по защите разных профессий, встречи заставляющие задуматься над смыслом жизни, мероприятия, воспитывающие иммунитет к вредным привычкам, к чужому отрицательному влиянию, круглые столы « Мы хозяева своего будущего», « Мои интересы», « Мы и будущее моей республики» и т д.</w:t>
      </w:r>
    </w:p>
    <w:p w14:paraId="5A4E541F" w14:textId="77777777" w:rsidR="005D0140" w:rsidRPr="00B1419F" w:rsidRDefault="005D0140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</w:rPr>
        <w:t>В последний год учебы все учатся хорошо, стараются получить прочные знания. По итогам 1 полугодия: 2 отличника, 12 хорошистов. Участия в самоуправлении лицея самое активное. Помогали в предвыборной кампании выдвижении нового лидера и нового состава самоуправления учащихся. Все свои полномочия передали десятиклассникам лицея.</w:t>
      </w:r>
    </w:p>
    <w:p w14:paraId="09FDFDEF" w14:textId="77777777" w:rsidR="005D0140" w:rsidRPr="00B1419F" w:rsidRDefault="005D0140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</w:rPr>
        <w:t xml:space="preserve">Весь год провели разные мероприятия по выбору профессии. После региональной олимпиады 7 учащиеся стали студентами: Красноярского технического университета, Красноярской академии цветных металлов и золота, Екатеринбургского лесотехнического </w:t>
      </w:r>
      <w:r w:rsidRPr="00B1419F">
        <w:rPr>
          <w:rFonts w:ascii="Times New Roman" w:hAnsi="Times New Roman" w:cs="Times New Roman"/>
        </w:rPr>
        <w:lastRenderedPageBreak/>
        <w:t>университета.</w:t>
      </w:r>
    </w:p>
    <w:p w14:paraId="7003770A" w14:textId="77777777" w:rsidR="005D0140" w:rsidRPr="00B1419F" w:rsidRDefault="005D0140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</w:rPr>
        <w:t xml:space="preserve">Были интересные встречи с выпускниками, студентами Якутского университета и студентами </w:t>
      </w:r>
      <w:proofErr w:type="gramStart"/>
      <w:r w:rsidRPr="00B1419F">
        <w:rPr>
          <w:rFonts w:ascii="Times New Roman" w:hAnsi="Times New Roman" w:cs="Times New Roman"/>
        </w:rPr>
        <w:t>центральных</w:t>
      </w:r>
      <w:proofErr w:type="gramEnd"/>
      <w:r w:rsidRPr="00B1419F">
        <w:rPr>
          <w:rFonts w:ascii="Times New Roman" w:hAnsi="Times New Roman" w:cs="Times New Roman"/>
        </w:rPr>
        <w:t xml:space="preserve"> ВУЗ-</w:t>
      </w:r>
      <w:proofErr w:type="spellStart"/>
      <w:r w:rsidRPr="00B1419F">
        <w:rPr>
          <w:rFonts w:ascii="Times New Roman" w:hAnsi="Times New Roman" w:cs="Times New Roman"/>
        </w:rPr>
        <w:t>ов</w:t>
      </w:r>
      <w:proofErr w:type="spellEnd"/>
      <w:r w:rsidRPr="00B1419F">
        <w:rPr>
          <w:rFonts w:ascii="Times New Roman" w:hAnsi="Times New Roman" w:cs="Times New Roman"/>
        </w:rPr>
        <w:t>. Участвовали в ярмарках профессий в г. Якутске и в Сунтаре, защитили проекты разных профессий, принимали активное участие в диспутах о технических профессиях. Слушали беседы психологов, врачей. Были встречи с интересными людьми разных профессий.</w:t>
      </w:r>
    </w:p>
    <w:p w14:paraId="4FFAA3D5" w14:textId="77777777" w:rsidR="005D0140" w:rsidRPr="00B1419F" w:rsidRDefault="005D0140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</w:rPr>
        <w:t>Активно участвовали в мероприятиях по здоровому образу жизни. Победили КВН по теме « Долой вредным привычкам!».</w:t>
      </w:r>
    </w:p>
    <w:p w14:paraId="17DABB36" w14:textId="504F5E82" w:rsidR="00ED19A1" w:rsidRPr="00B1419F" w:rsidRDefault="005D0140" w:rsidP="00B1419F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1419F">
        <w:rPr>
          <w:rFonts w:ascii="Times New Roman" w:hAnsi="Times New Roman" w:cs="Times New Roman"/>
          <w:b/>
          <w:bCs/>
        </w:rPr>
        <w:t xml:space="preserve">Вывод: </w:t>
      </w:r>
      <w:r w:rsidRPr="00B1419F">
        <w:rPr>
          <w:rFonts w:ascii="Times New Roman" w:hAnsi="Times New Roman" w:cs="Times New Roman"/>
        </w:rPr>
        <w:t xml:space="preserve">В целом мы считаем, что концепция закончился. </w:t>
      </w:r>
      <w:proofErr w:type="gramStart"/>
      <w:r w:rsidRPr="00B1419F">
        <w:rPr>
          <w:rFonts w:ascii="Times New Roman" w:hAnsi="Times New Roman" w:cs="Times New Roman"/>
        </w:rPr>
        <w:t>Цель нашего труда достигнут</w:t>
      </w:r>
      <w:proofErr w:type="gramEnd"/>
      <w:r w:rsidRPr="00B1419F">
        <w:rPr>
          <w:rFonts w:ascii="Times New Roman" w:hAnsi="Times New Roman" w:cs="Times New Roman"/>
        </w:rPr>
        <w:t>. Мы уверены, что наши выпускники смогут стать лидерами в любом коллективе, сумеют устанавливать контакты, уважать старших, своих сверстников, иные вкусы, обычаи и привычки. Надеемся, что мы воспитали в наше время целеустремленного, эрудированного, самоуверенного человека с активной жизненной позицией, который найдет при любых ситуациях свой путь жизни.</w:t>
      </w:r>
    </w:p>
    <w:p w14:paraId="19D496B6" w14:textId="77777777" w:rsidR="00B1419F" w:rsidRPr="00B1419F" w:rsidRDefault="00B1419F">
      <w:pPr>
        <w:pStyle w:val="a4"/>
        <w:ind w:firstLine="567"/>
        <w:jc w:val="both"/>
        <w:rPr>
          <w:rFonts w:ascii="Times New Roman" w:hAnsi="Times New Roman" w:cs="Times New Roman"/>
        </w:rPr>
      </w:pPr>
    </w:p>
    <w:sectPr w:rsidR="00B1419F" w:rsidRPr="00B1419F" w:rsidSect="00B1419F">
      <w:pgSz w:w="11900" w:h="16840"/>
      <w:pgMar w:top="807" w:right="999" w:bottom="76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DC9B8" w14:textId="77777777" w:rsidR="00970E1D" w:rsidRDefault="00970E1D">
      <w:r>
        <w:separator/>
      </w:r>
    </w:p>
  </w:endnote>
  <w:endnote w:type="continuationSeparator" w:id="0">
    <w:p w14:paraId="3344D906" w14:textId="77777777" w:rsidR="00970E1D" w:rsidRDefault="009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6C9D8" w14:textId="77777777" w:rsidR="00970E1D" w:rsidRDefault="00970E1D"/>
  </w:footnote>
  <w:footnote w:type="continuationSeparator" w:id="0">
    <w:p w14:paraId="684637E8" w14:textId="77777777" w:rsidR="00970E1D" w:rsidRDefault="00970E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08"/>
    <w:rsid w:val="00384472"/>
    <w:rsid w:val="005D0140"/>
    <w:rsid w:val="005E11B8"/>
    <w:rsid w:val="00970E1D"/>
    <w:rsid w:val="009940A7"/>
    <w:rsid w:val="00B1419F"/>
    <w:rsid w:val="00D01208"/>
    <w:rsid w:val="00ED19A1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B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44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 w:line="276" w:lineRule="auto"/>
      <w:ind w:left="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20" w:line="276" w:lineRule="auto"/>
      <w:ind w:left="20"/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700" w:line="427" w:lineRule="auto"/>
      <w:ind w:left="50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419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600" w:line="449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00" w:line="276" w:lineRule="auto"/>
      <w:ind w:left="2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20" w:line="276" w:lineRule="auto"/>
      <w:ind w:left="20"/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700" w:line="427" w:lineRule="auto"/>
      <w:ind w:left="50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B141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</cp:lastModifiedBy>
  <cp:revision>10</cp:revision>
  <dcterms:created xsi:type="dcterms:W3CDTF">2020-05-11T07:28:00Z</dcterms:created>
  <dcterms:modified xsi:type="dcterms:W3CDTF">2020-05-11T11:25:00Z</dcterms:modified>
</cp:coreProperties>
</file>