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3C" w:rsidRDefault="00CC215D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4771332</wp:posOffset>
            </wp:positionH>
            <wp:positionV relativeFrom="paragraph">
              <wp:posOffset>-529994</wp:posOffset>
            </wp:positionV>
            <wp:extent cx="5550478" cy="7543800"/>
            <wp:effectExtent l="19050" t="0" r="0" b="0"/>
            <wp:wrapNone/>
            <wp:docPr id="4" name="Рисунок 1" descr="G:\535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357-1920x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78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D25B9C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C939A4" w:rsidRPr="00D25B9C" w:rsidRDefault="00C939A4" w:rsidP="00CC215D">
      <w:pPr>
        <w:tabs>
          <w:tab w:val="left" w:pos="1418"/>
        </w:tabs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C939A4" w:rsidRPr="00D25B9C" w:rsidRDefault="00C939A4" w:rsidP="00CC215D">
      <w:pPr>
        <w:tabs>
          <w:tab w:val="left" w:pos="1418"/>
        </w:tabs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«Аллагинская средняя общеобразовательная школа»</w:t>
      </w:r>
    </w:p>
    <w:p w:rsidR="004563C4" w:rsidRPr="00D25B9C" w:rsidRDefault="004563C4" w:rsidP="00CC215D">
      <w:pPr>
        <w:tabs>
          <w:tab w:val="left" w:pos="1418"/>
        </w:tabs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</w:p>
    <w:p w:rsidR="004563C4" w:rsidRPr="00D25B9C" w:rsidRDefault="004563C4" w:rsidP="00CC215D">
      <w:pPr>
        <w:tabs>
          <w:tab w:val="left" w:pos="1418"/>
        </w:tabs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</w:p>
    <w:p w:rsidR="00C939A4" w:rsidRPr="00D25B9C" w:rsidRDefault="00C939A4" w:rsidP="00CC215D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C4" w:rsidRPr="00D25B9C" w:rsidRDefault="004563C4" w:rsidP="00CC215D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3C4" w:rsidRPr="00D25B9C" w:rsidRDefault="004563C4" w:rsidP="00CC215D">
      <w:pPr>
        <w:spacing w:after="0" w:line="360" w:lineRule="auto"/>
        <w:ind w:left="284" w:right="-441"/>
        <w:rPr>
          <w:rFonts w:ascii="Times New Roman" w:hAnsi="Times New Roman" w:cs="Times New Roman"/>
          <w:b/>
          <w:sz w:val="24"/>
          <w:szCs w:val="24"/>
        </w:rPr>
      </w:pPr>
    </w:p>
    <w:p w:rsidR="00C939A4" w:rsidRPr="00D25B9C" w:rsidRDefault="002374AF" w:rsidP="00CC215D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ОРГАНИЗАЦИЯ</w:t>
      </w:r>
    </w:p>
    <w:p w:rsidR="00C939A4" w:rsidRPr="00D25B9C" w:rsidRDefault="00C939A4" w:rsidP="00CC215D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НАУЧНО-ИССЛЕДОВАТЕЛЬСКОЙ ДЕЯТЕЛЬНОСТИ УЧАЩИХСЯ</w:t>
      </w:r>
    </w:p>
    <w:p w:rsidR="00C939A4" w:rsidRPr="00D25B9C" w:rsidRDefault="00C939A4" w:rsidP="00CC215D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ПО РУССКОМУ ЯЗЫКУ И ЛИТЕРАТУРЕ</w:t>
      </w:r>
      <w:r w:rsidR="00D747DC" w:rsidRPr="00D25B9C">
        <w:rPr>
          <w:rFonts w:ascii="Times New Roman" w:hAnsi="Times New Roman" w:cs="Times New Roman"/>
          <w:sz w:val="24"/>
          <w:szCs w:val="24"/>
        </w:rPr>
        <w:t xml:space="preserve"> В УСЛОВИЯХ СЕЛЬСКОЙ</w:t>
      </w:r>
      <w:r w:rsidR="002374AF" w:rsidRPr="00D25B9C">
        <w:rPr>
          <w:rFonts w:ascii="Times New Roman" w:hAnsi="Times New Roman" w:cs="Times New Roman"/>
          <w:sz w:val="24"/>
          <w:szCs w:val="24"/>
        </w:rPr>
        <w:t xml:space="preserve"> МАЛОКОМПЛЕКТНОЙ ШКОЛЫ</w:t>
      </w:r>
    </w:p>
    <w:p w:rsidR="004563C4" w:rsidRPr="00D25B9C" w:rsidRDefault="00D25B9C" w:rsidP="00CC215D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B9C">
        <w:rPr>
          <w:rFonts w:ascii="Times New Roman" w:hAnsi="Times New Roman" w:cs="Times New Roman"/>
          <w:i/>
          <w:sz w:val="24"/>
          <w:szCs w:val="24"/>
        </w:rPr>
        <w:t>Методическое пособие</w:t>
      </w:r>
    </w:p>
    <w:p w:rsidR="004563C4" w:rsidRPr="00D25B9C" w:rsidRDefault="004563C4" w:rsidP="00CC215D">
      <w:pPr>
        <w:spacing w:after="0" w:line="360" w:lineRule="auto"/>
        <w:ind w:left="284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887" w:rsidRPr="00D25B9C" w:rsidRDefault="00FA6887" w:rsidP="00CC215D">
      <w:pPr>
        <w:spacing w:after="0" w:line="360" w:lineRule="auto"/>
        <w:ind w:left="284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887" w:rsidRPr="00D25B9C" w:rsidRDefault="00FA6887" w:rsidP="00CC215D">
      <w:pPr>
        <w:spacing w:after="0" w:line="360" w:lineRule="auto"/>
        <w:ind w:left="284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887" w:rsidRPr="00D25B9C" w:rsidRDefault="00FA6887" w:rsidP="00CC215D">
      <w:pPr>
        <w:spacing w:after="0" w:line="360" w:lineRule="auto"/>
        <w:ind w:left="284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887" w:rsidRPr="00D25B9C" w:rsidRDefault="00FA6887" w:rsidP="00CC215D">
      <w:pPr>
        <w:spacing w:after="0" w:line="360" w:lineRule="auto"/>
        <w:ind w:left="284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96E" w:rsidRDefault="007E396E" w:rsidP="007E396E">
      <w:pPr>
        <w:spacing w:after="0" w:line="360" w:lineRule="auto"/>
        <w:ind w:left="-426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96E" w:rsidRDefault="007E396E" w:rsidP="007E396E">
      <w:pPr>
        <w:spacing w:after="0" w:line="360" w:lineRule="auto"/>
        <w:ind w:left="-426" w:right="-4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3C4" w:rsidRPr="00D25B9C" w:rsidRDefault="005D307F" w:rsidP="007E396E">
      <w:pPr>
        <w:spacing w:after="0" w:line="360" w:lineRule="auto"/>
        <w:ind w:left="-426" w:right="-4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Сунтар</w:t>
      </w:r>
    </w:p>
    <w:p w:rsidR="004563C4" w:rsidRPr="00D25B9C" w:rsidRDefault="004563C4" w:rsidP="007E396E">
      <w:pPr>
        <w:spacing w:after="0" w:line="360" w:lineRule="auto"/>
        <w:ind w:left="-426" w:right="-441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2015</w:t>
      </w:r>
    </w:p>
    <w:p w:rsidR="00FA6887" w:rsidRPr="00D25B9C" w:rsidRDefault="00FA6887" w:rsidP="00CC215D">
      <w:pPr>
        <w:spacing w:after="0" w:line="360" w:lineRule="auto"/>
        <w:ind w:left="284" w:right="-441"/>
        <w:rPr>
          <w:rFonts w:ascii="Times New Roman" w:hAnsi="Times New Roman" w:cs="Times New Roman"/>
          <w:sz w:val="24"/>
          <w:szCs w:val="24"/>
        </w:rPr>
      </w:pPr>
    </w:p>
    <w:p w:rsidR="006F5B3C" w:rsidRPr="00B41A89" w:rsidRDefault="006F5B3C" w:rsidP="006F5B3C">
      <w:pPr>
        <w:tabs>
          <w:tab w:val="left" w:pos="1418"/>
        </w:tabs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B41A89">
        <w:rPr>
          <w:rFonts w:ascii="Times New Roman" w:hAnsi="Times New Roman" w:cs="Times New Roman"/>
          <w:sz w:val="24"/>
          <w:szCs w:val="24"/>
        </w:rPr>
        <w:lastRenderedPageBreak/>
        <w:t>УДК</w:t>
      </w:r>
      <w:r>
        <w:rPr>
          <w:rFonts w:ascii="Times New Roman" w:hAnsi="Times New Roman" w:cs="Times New Roman"/>
          <w:sz w:val="24"/>
          <w:szCs w:val="24"/>
        </w:rPr>
        <w:t xml:space="preserve"> 372.881.161.1(571.56-22)(072)</w:t>
      </w:r>
    </w:p>
    <w:p w:rsidR="006F5B3C" w:rsidRPr="00B41A89" w:rsidRDefault="006F5B3C" w:rsidP="006F5B3C">
      <w:pPr>
        <w:tabs>
          <w:tab w:val="left" w:pos="1418"/>
        </w:tabs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B41A89">
        <w:rPr>
          <w:rFonts w:ascii="Times New Roman" w:hAnsi="Times New Roman" w:cs="Times New Roman"/>
          <w:sz w:val="24"/>
          <w:szCs w:val="24"/>
        </w:rPr>
        <w:t>ББК</w:t>
      </w:r>
      <w:r>
        <w:rPr>
          <w:rFonts w:ascii="Times New Roman" w:hAnsi="Times New Roman" w:cs="Times New Roman"/>
          <w:sz w:val="24"/>
          <w:szCs w:val="24"/>
        </w:rPr>
        <w:t xml:space="preserve"> 74.268.1Руся72(2Рос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ку)я44</w:t>
      </w:r>
    </w:p>
    <w:p w:rsidR="00BF1AC0" w:rsidRPr="00D25B9C" w:rsidRDefault="00BF1AC0" w:rsidP="00D25B9C">
      <w:pPr>
        <w:tabs>
          <w:tab w:val="left" w:pos="1418"/>
        </w:tabs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64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9C">
        <w:rPr>
          <w:rFonts w:ascii="Times New Roman" w:hAnsi="Times New Roman" w:cs="Times New Roman"/>
          <w:sz w:val="24"/>
          <w:szCs w:val="24"/>
        </w:rPr>
        <w:t>Амонова</w:t>
      </w:r>
      <w:proofErr w:type="spellEnd"/>
      <w:r w:rsidRPr="00D25B9C">
        <w:rPr>
          <w:rFonts w:ascii="Times New Roman" w:hAnsi="Times New Roman" w:cs="Times New Roman"/>
          <w:sz w:val="24"/>
          <w:szCs w:val="24"/>
        </w:rPr>
        <w:t xml:space="preserve"> Оксана Васильевна, 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учитель русского языка и литературы высшей категории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4563C4" w:rsidRDefault="004563C4" w:rsidP="00CC215D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7E396E" w:rsidRDefault="007E396E" w:rsidP="00CC215D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CC215D" w:rsidRPr="00D25B9C" w:rsidRDefault="00CC215D" w:rsidP="00CC215D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  <w:sectPr w:rsidR="00CC215D" w:rsidRPr="00D25B9C" w:rsidSect="006F5B3C">
          <w:pgSz w:w="16838" w:h="11906" w:orient="landscape"/>
          <w:pgMar w:top="851" w:right="1134" w:bottom="1701" w:left="567" w:header="709" w:footer="709" w:gutter="0"/>
          <w:cols w:num="2" w:space="708"/>
          <w:docGrid w:linePitch="360"/>
        </w:sectPr>
      </w:pP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Рецензент: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Иванова Алена Васильевна,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9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25B9C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B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25B9C">
        <w:rPr>
          <w:rFonts w:ascii="Times New Roman" w:hAnsi="Times New Roman" w:cs="Times New Roman"/>
          <w:sz w:val="24"/>
          <w:szCs w:val="24"/>
        </w:rPr>
        <w:t>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B9C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ФГБНУ «Институт национальных школ Республики Саха (Якутия)»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5B3C" w:rsidRPr="00BF1AC0" w:rsidRDefault="006F5B3C" w:rsidP="006F5B3C">
      <w:pPr>
        <w:tabs>
          <w:tab w:val="left" w:pos="1418"/>
        </w:tabs>
        <w:spacing w:after="0" w:line="360" w:lineRule="auto"/>
        <w:ind w:right="1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F5B3C" w:rsidRDefault="006F5B3C" w:rsidP="006F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 учащихся</w:t>
      </w:r>
      <w:r w:rsidRPr="005D307F"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>по русскому языку и литературе в условиях</w:t>
      </w:r>
      <w:r>
        <w:rPr>
          <w:rFonts w:ascii="Times New Roman" w:hAnsi="Times New Roman" w:cs="Times New Roman"/>
          <w:sz w:val="24"/>
          <w:szCs w:val="24"/>
        </w:rPr>
        <w:t xml:space="preserve"> сельской малокомплектной школы:  </w:t>
      </w:r>
      <w:r w:rsidRPr="00D25B9C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B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5B9C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ост.: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Сунтар: </w:t>
      </w:r>
      <w:r w:rsidRPr="00D25B9C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  <w:highlight w:val="green"/>
        </w:rPr>
        <w:t>с.</w:t>
      </w:r>
    </w:p>
    <w:p w:rsidR="006F5B3C" w:rsidRPr="00D25B9C" w:rsidRDefault="006F5B3C" w:rsidP="006F5B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5B3C" w:rsidRPr="00D25B9C" w:rsidRDefault="006F5B3C" w:rsidP="006F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5B9C">
        <w:rPr>
          <w:rFonts w:ascii="Times New Roman" w:hAnsi="Times New Roman" w:cs="Times New Roman"/>
          <w:sz w:val="24"/>
          <w:szCs w:val="24"/>
        </w:rPr>
        <w:t>В методическое пособие включены</w:t>
      </w:r>
      <w:r>
        <w:rPr>
          <w:rFonts w:ascii="Times New Roman" w:hAnsi="Times New Roman" w:cs="Times New Roman"/>
          <w:sz w:val="24"/>
          <w:szCs w:val="24"/>
        </w:rPr>
        <w:t xml:space="preserve"> тезисы докладов обучающихся МБОУ «Аллагинская СОШ» по филологии, психологии, культурологии, ставшие призерами </w:t>
      </w:r>
      <w:r w:rsidR="00EE008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>, региональных</w:t>
      </w:r>
      <w:r w:rsidR="00C21C66">
        <w:rPr>
          <w:rFonts w:ascii="Times New Roman" w:hAnsi="Times New Roman" w:cs="Times New Roman"/>
          <w:sz w:val="24"/>
          <w:szCs w:val="24"/>
        </w:rPr>
        <w:t>, всероссийских (дистанционная форма участия)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конференций. </w:t>
      </w:r>
    </w:p>
    <w:p w:rsidR="006F5B3C" w:rsidRDefault="006F5B3C" w:rsidP="00C21C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Пособие предназначено для учителей в помощь в организации научно-исследовательской деятельности по русскому языку и литератур</w:t>
      </w:r>
      <w:r w:rsidR="00EE008D">
        <w:rPr>
          <w:rFonts w:ascii="Times New Roman" w:hAnsi="Times New Roman" w:cs="Times New Roman"/>
          <w:sz w:val="24"/>
          <w:szCs w:val="24"/>
        </w:rPr>
        <w:t>е.</w:t>
      </w:r>
    </w:p>
    <w:p w:rsidR="006F5B3C" w:rsidRPr="00B41A89" w:rsidRDefault="006F5B3C" w:rsidP="006F5B3C">
      <w:pPr>
        <w:tabs>
          <w:tab w:val="left" w:pos="1418"/>
        </w:tabs>
        <w:spacing w:after="0" w:line="360" w:lineRule="auto"/>
        <w:ind w:right="17"/>
        <w:jc w:val="right"/>
        <w:rPr>
          <w:rFonts w:ascii="Times New Roman" w:hAnsi="Times New Roman" w:cs="Times New Roman"/>
          <w:sz w:val="24"/>
          <w:szCs w:val="24"/>
        </w:rPr>
      </w:pPr>
      <w:r w:rsidRPr="00B41A89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372.881.161.1(571.56-22)(072)</w:t>
      </w:r>
    </w:p>
    <w:p w:rsidR="006F5B3C" w:rsidRDefault="006F5B3C" w:rsidP="006F5B3C">
      <w:pPr>
        <w:tabs>
          <w:tab w:val="left" w:pos="1418"/>
        </w:tabs>
        <w:spacing w:after="0" w:line="360" w:lineRule="auto"/>
        <w:ind w:right="17"/>
        <w:jc w:val="right"/>
        <w:rPr>
          <w:rFonts w:ascii="Times New Roman" w:hAnsi="Times New Roman" w:cs="Times New Roman"/>
          <w:sz w:val="24"/>
          <w:szCs w:val="24"/>
        </w:rPr>
      </w:pPr>
      <w:r w:rsidRPr="00B41A89">
        <w:rPr>
          <w:rFonts w:ascii="Times New Roman" w:hAnsi="Times New Roman" w:cs="Times New Roman"/>
          <w:sz w:val="24"/>
          <w:szCs w:val="24"/>
        </w:rPr>
        <w:t>ББК</w:t>
      </w:r>
      <w:r>
        <w:rPr>
          <w:rFonts w:ascii="Times New Roman" w:hAnsi="Times New Roman" w:cs="Times New Roman"/>
          <w:sz w:val="24"/>
          <w:szCs w:val="24"/>
        </w:rPr>
        <w:t xml:space="preserve"> 74.268.1Руся72(2Рос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ку)я</w:t>
      </w:r>
    </w:p>
    <w:p w:rsidR="006F5B3C" w:rsidRDefault="006F5B3C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8CC" w:rsidRPr="00D25B9C" w:rsidRDefault="004D38CC" w:rsidP="00896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4D38CC" w:rsidRPr="00D25B9C" w:rsidRDefault="004D38C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Введение…………………………………………………..</w:t>
      </w:r>
    </w:p>
    <w:p w:rsidR="004D38CC" w:rsidRPr="00D25B9C" w:rsidRDefault="004D38C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proofErr w:type="gramStart"/>
      <w:r w:rsidRPr="00D25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5B9C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литературе……………………………………..</w:t>
      </w:r>
    </w:p>
    <w:p w:rsidR="004D38CC" w:rsidRPr="00D25B9C" w:rsidRDefault="004D38C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Спе</w:t>
      </w:r>
      <w:r w:rsidR="00626F1C" w:rsidRPr="00D25B9C">
        <w:rPr>
          <w:rFonts w:ascii="Times New Roman" w:hAnsi="Times New Roman" w:cs="Times New Roman"/>
          <w:sz w:val="24"/>
          <w:szCs w:val="24"/>
        </w:rPr>
        <w:t>цифика применения ИКТ-технологий</w:t>
      </w:r>
      <w:r w:rsidRPr="00D25B9C">
        <w:rPr>
          <w:rFonts w:ascii="Times New Roman" w:hAnsi="Times New Roman" w:cs="Times New Roman"/>
          <w:sz w:val="24"/>
          <w:szCs w:val="24"/>
        </w:rPr>
        <w:t xml:space="preserve"> в научно-исследовательской деятельности………………………………</w:t>
      </w:r>
    </w:p>
    <w:p w:rsidR="004D38CC" w:rsidRPr="00D25B9C" w:rsidRDefault="004D38C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на примере МБОУ «Аллагинская СОШ»……………………………..</w:t>
      </w:r>
    </w:p>
    <w:p w:rsidR="004D38CC" w:rsidRPr="00D25B9C" w:rsidRDefault="004D38C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Тезисы докладов обучающихся МБОУ «Аллагинская СОШ» по русскому языку и литературе……………………….</w:t>
      </w:r>
    </w:p>
    <w:p w:rsidR="004D38CC" w:rsidRPr="00D25B9C" w:rsidRDefault="00626F1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Использованная литература………………………………</w:t>
      </w:r>
    </w:p>
    <w:p w:rsidR="004D38CC" w:rsidRPr="00D25B9C" w:rsidRDefault="00D747DC" w:rsidP="0089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Приложения…………………………………………………….</w:t>
      </w:r>
    </w:p>
    <w:p w:rsidR="004D38CC" w:rsidRPr="00D25B9C" w:rsidRDefault="004D38CC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8CC" w:rsidRPr="00D25B9C" w:rsidRDefault="004D38CC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8CC" w:rsidRPr="00D25B9C" w:rsidRDefault="004D38CC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8CC" w:rsidRPr="00D25B9C" w:rsidRDefault="004D38CC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8CC" w:rsidRPr="00D25B9C" w:rsidRDefault="004D38CC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8CC" w:rsidRPr="00D25B9C" w:rsidRDefault="004D38CC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8CC" w:rsidRDefault="004D38CC" w:rsidP="00D25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E4D" w:rsidRDefault="00691E4D" w:rsidP="00D25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A7D" w:rsidRPr="00D25B9C" w:rsidRDefault="00B03A7D" w:rsidP="00D25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9A4" w:rsidRPr="00D25B9C" w:rsidRDefault="00C939A4" w:rsidP="00D25B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3100DB" w:rsidRPr="00D25B9C" w:rsidRDefault="0083061F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Каждый предметник стремится вызвать у учащихся, если не любовь, то хотя бы интерес к своему предмету. Для этой цели он проводит предметные недели, театрализованные постановки, олимпиады. Мы знаем, что научно-исследовательская деятельность дает очень много в плане сотворчества учителя</w:t>
      </w:r>
      <w:r w:rsidR="00B97945" w:rsidRPr="00D25B9C">
        <w:rPr>
          <w:rFonts w:ascii="Times New Roman" w:hAnsi="Times New Roman" w:cs="Times New Roman"/>
          <w:sz w:val="24"/>
          <w:szCs w:val="24"/>
        </w:rPr>
        <w:t xml:space="preserve"> и ученика, взаимного развития и понимания. </w:t>
      </w:r>
    </w:p>
    <w:p w:rsidR="00EF0629" w:rsidRPr="00D25B9C" w:rsidRDefault="003100DB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Многие педагоги жалуются на то, что современные дети встречают трудности в </w:t>
      </w:r>
      <w:r w:rsidR="00DD6DDC" w:rsidRPr="00D25B9C">
        <w:rPr>
          <w:rFonts w:ascii="Times New Roman" w:hAnsi="Times New Roman" w:cs="Times New Roman"/>
          <w:sz w:val="24"/>
          <w:szCs w:val="24"/>
        </w:rPr>
        <w:t>обработке информации. В ЕГЭ, ОГЭ</w:t>
      </w:r>
      <w:r w:rsidRPr="00D25B9C">
        <w:rPr>
          <w:rFonts w:ascii="Times New Roman" w:hAnsi="Times New Roman" w:cs="Times New Roman"/>
          <w:sz w:val="24"/>
          <w:szCs w:val="24"/>
        </w:rPr>
        <w:t xml:space="preserve"> по языку есть задания, определяющие именно умение об</w:t>
      </w:r>
      <w:r w:rsidR="00B97945" w:rsidRPr="00D25B9C">
        <w:rPr>
          <w:rFonts w:ascii="Times New Roman" w:hAnsi="Times New Roman" w:cs="Times New Roman"/>
          <w:sz w:val="24"/>
          <w:szCs w:val="24"/>
        </w:rPr>
        <w:t xml:space="preserve">рабатывать информацию в тексте: определять тему, находить проблему, авторскую позицию. </w:t>
      </w:r>
      <w:r w:rsidR="00BE4B45" w:rsidRPr="00D25B9C">
        <w:rPr>
          <w:rFonts w:ascii="Times New Roman" w:hAnsi="Times New Roman" w:cs="Times New Roman"/>
          <w:sz w:val="24"/>
          <w:szCs w:val="24"/>
        </w:rPr>
        <w:t>Обрабатывать информацию, вычленять из множества материалов самое важное и ну</w:t>
      </w:r>
      <w:r w:rsidR="00CB6C79" w:rsidRPr="00D25B9C">
        <w:rPr>
          <w:rFonts w:ascii="Times New Roman" w:hAnsi="Times New Roman" w:cs="Times New Roman"/>
          <w:sz w:val="24"/>
          <w:szCs w:val="24"/>
        </w:rPr>
        <w:t>жное тебе – это умения, которые</w:t>
      </w:r>
      <w:r w:rsidR="00BE4B45" w:rsidRPr="00D25B9C">
        <w:rPr>
          <w:rFonts w:ascii="Times New Roman" w:hAnsi="Times New Roman" w:cs="Times New Roman"/>
          <w:sz w:val="24"/>
          <w:szCs w:val="24"/>
        </w:rPr>
        <w:t xml:space="preserve"> развиваются в научно-исследовательской деятельности. </w:t>
      </w:r>
      <w:r w:rsidR="00201BC2" w:rsidRPr="00D25B9C">
        <w:rPr>
          <w:rFonts w:ascii="Times New Roman" w:hAnsi="Times New Roman" w:cs="Times New Roman"/>
          <w:sz w:val="24"/>
          <w:szCs w:val="24"/>
        </w:rPr>
        <w:t>«</w:t>
      </w:r>
      <w:r w:rsidR="00195BE5" w:rsidRPr="00D25B9C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обучающихся – неотъемлемая часть образовательного процесса, целью которой является формирование познавате</w:t>
      </w:r>
      <w:r w:rsidR="006379C1" w:rsidRPr="00D25B9C">
        <w:rPr>
          <w:rFonts w:ascii="Times New Roman" w:hAnsi="Times New Roman" w:cs="Times New Roman"/>
          <w:sz w:val="24"/>
          <w:szCs w:val="24"/>
        </w:rPr>
        <w:t>льных мотивов, исследовательских</w:t>
      </w:r>
      <w:r w:rsidR="00195BE5" w:rsidRPr="00D25B9C">
        <w:rPr>
          <w:rFonts w:ascii="Times New Roman" w:hAnsi="Times New Roman" w:cs="Times New Roman"/>
          <w:sz w:val="24"/>
          <w:szCs w:val="24"/>
        </w:rPr>
        <w:t xml:space="preserve"> и коммуникативных умений, практических навыков, а также субъективно новых для учащихся способов освоения действительности. Этот процесс связан с решением учащимися совместно с педагогом практической, творческой или исследовательской задачи</w:t>
      </w:r>
      <w:r w:rsidR="00201BC2" w:rsidRPr="00D25B9C">
        <w:rPr>
          <w:rFonts w:ascii="Times New Roman" w:hAnsi="Times New Roman" w:cs="Times New Roman"/>
          <w:sz w:val="24"/>
          <w:szCs w:val="24"/>
        </w:rPr>
        <w:t>» [1. стр. 24]</w:t>
      </w:r>
      <w:r w:rsidR="00195BE5" w:rsidRPr="00D25B9C">
        <w:rPr>
          <w:rFonts w:ascii="Times New Roman" w:hAnsi="Times New Roman" w:cs="Times New Roman"/>
          <w:sz w:val="24"/>
          <w:szCs w:val="24"/>
        </w:rPr>
        <w:t>.</w:t>
      </w:r>
    </w:p>
    <w:p w:rsidR="006D43A8" w:rsidRPr="00D25B9C" w:rsidRDefault="006D43A8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В связи с этим в нашей школе ряд лет </w:t>
      </w:r>
      <w:r w:rsidR="006379C1" w:rsidRPr="00D25B9C">
        <w:rPr>
          <w:rFonts w:ascii="Times New Roman" w:hAnsi="Times New Roman" w:cs="Times New Roman"/>
          <w:sz w:val="24"/>
          <w:szCs w:val="24"/>
        </w:rPr>
        <w:t>реализуется  проектная деятельность</w:t>
      </w:r>
      <w:r w:rsidRPr="00D25B9C">
        <w:rPr>
          <w:rFonts w:ascii="Times New Roman" w:hAnsi="Times New Roman" w:cs="Times New Roman"/>
          <w:sz w:val="24"/>
          <w:szCs w:val="24"/>
        </w:rPr>
        <w:t xml:space="preserve"> «Юные исследователи»</w:t>
      </w:r>
      <w:r w:rsidR="00347453" w:rsidRPr="00D25B9C">
        <w:rPr>
          <w:rFonts w:ascii="Times New Roman" w:hAnsi="Times New Roman" w:cs="Times New Roman"/>
          <w:sz w:val="24"/>
          <w:szCs w:val="24"/>
        </w:rPr>
        <w:t>. Контингент</w:t>
      </w:r>
      <w:r w:rsidR="00195BE5" w:rsidRPr="00D25B9C">
        <w:rPr>
          <w:rFonts w:ascii="Times New Roman" w:hAnsi="Times New Roman" w:cs="Times New Roman"/>
          <w:sz w:val="24"/>
          <w:szCs w:val="24"/>
        </w:rPr>
        <w:t xml:space="preserve"> уч</w:t>
      </w:r>
      <w:r w:rsidR="006379C1" w:rsidRPr="00D25B9C">
        <w:rPr>
          <w:rFonts w:ascii="Times New Roman" w:hAnsi="Times New Roman" w:cs="Times New Roman"/>
          <w:sz w:val="24"/>
          <w:szCs w:val="24"/>
        </w:rPr>
        <w:t>астников</w:t>
      </w:r>
      <w:r w:rsidR="00401C34">
        <w:rPr>
          <w:rFonts w:ascii="Times New Roman" w:hAnsi="Times New Roman" w:cs="Times New Roman"/>
          <w:sz w:val="24"/>
          <w:szCs w:val="24"/>
        </w:rPr>
        <w:t xml:space="preserve"> </w:t>
      </w:r>
      <w:r w:rsidR="00195BE5" w:rsidRPr="00D25B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7453" w:rsidRPr="00D25B9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47453" w:rsidRPr="00D25B9C">
        <w:rPr>
          <w:rFonts w:ascii="Times New Roman" w:hAnsi="Times New Roman" w:cs="Times New Roman"/>
          <w:sz w:val="24"/>
          <w:szCs w:val="24"/>
        </w:rPr>
        <w:t xml:space="preserve"> </w:t>
      </w:r>
      <w:r w:rsidR="00195BE5" w:rsidRPr="00D25B9C">
        <w:rPr>
          <w:rFonts w:ascii="Times New Roman" w:hAnsi="Times New Roman" w:cs="Times New Roman"/>
          <w:sz w:val="24"/>
          <w:szCs w:val="24"/>
        </w:rPr>
        <w:t>5-11 классов</w:t>
      </w:r>
      <w:r w:rsidR="00347453" w:rsidRPr="00D25B9C">
        <w:rPr>
          <w:rFonts w:ascii="Times New Roman" w:hAnsi="Times New Roman" w:cs="Times New Roman"/>
          <w:sz w:val="24"/>
          <w:szCs w:val="24"/>
        </w:rPr>
        <w:t xml:space="preserve">. </w:t>
      </w:r>
      <w:r w:rsidR="00243AE2" w:rsidRPr="00D25B9C">
        <w:rPr>
          <w:rFonts w:ascii="Times New Roman" w:hAnsi="Times New Roman" w:cs="Times New Roman"/>
          <w:sz w:val="24"/>
          <w:szCs w:val="24"/>
        </w:rPr>
        <w:t xml:space="preserve">В проектно-исследовательской </w:t>
      </w:r>
      <w:r w:rsidR="00243AE2" w:rsidRPr="00D25B9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условиях сельской малокомплектной школы могут участвовать все желающие. Для обучающихся начальных классов организуется отдельная работа.  </w:t>
      </w:r>
    </w:p>
    <w:p w:rsidR="004A715F" w:rsidRPr="00D25B9C" w:rsidRDefault="004A715F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Всем нам известно, ч</w:t>
      </w:r>
      <w:r w:rsidR="006379C1" w:rsidRPr="00D25B9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6379C1" w:rsidRPr="00D25B9C">
        <w:rPr>
          <w:rFonts w:ascii="Times New Roman" w:hAnsi="Times New Roman" w:cs="Times New Roman"/>
          <w:sz w:val="24"/>
          <w:szCs w:val="24"/>
        </w:rPr>
        <w:t xml:space="preserve">большинство школьников не очень активно занимается </w:t>
      </w:r>
      <w:r w:rsidRPr="00D25B9C">
        <w:rPr>
          <w:rFonts w:ascii="Times New Roman" w:hAnsi="Times New Roman" w:cs="Times New Roman"/>
          <w:sz w:val="24"/>
          <w:szCs w:val="24"/>
        </w:rPr>
        <w:t>научн</w:t>
      </w:r>
      <w:r w:rsidR="006379C1" w:rsidRPr="00D25B9C">
        <w:rPr>
          <w:rFonts w:ascii="Times New Roman" w:hAnsi="Times New Roman" w:cs="Times New Roman"/>
          <w:sz w:val="24"/>
          <w:szCs w:val="24"/>
        </w:rPr>
        <w:t>о-исследовательской</w:t>
      </w:r>
      <w:proofErr w:type="gramEnd"/>
      <w:r w:rsidR="006379C1" w:rsidRPr="00D25B9C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Pr="00D25B9C">
        <w:rPr>
          <w:rFonts w:ascii="Times New Roman" w:hAnsi="Times New Roman" w:cs="Times New Roman"/>
          <w:sz w:val="24"/>
          <w:szCs w:val="24"/>
        </w:rPr>
        <w:t>. Причин может быть несколько: боязнь не спр</w:t>
      </w:r>
      <w:r w:rsidR="00DD6DDC" w:rsidRPr="00D25B9C">
        <w:rPr>
          <w:rFonts w:ascii="Times New Roman" w:hAnsi="Times New Roman" w:cs="Times New Roman"/>
          <w:sz w:val="24"/>
          <w:szCs w:val="24"/>
        </w:rPr>
        <w:t>авиться, большая ответственность</w:t>
      </w:r>
      <w:r w:rsidRPr="00D25B9C">
        <w:rPr>
          <w:rFonts w:ascii="Times New Roman" w:hAnsi="Times New Roman" w:cs="Times New Roman"/>
          <w:sz w:val="24"/>
          <w:szCs w:val="24"/>
        </w:rPr>
        <w:t xml:space="preserve">, нехватка времени, некоторым просто «лень».  </w:t>
      </w:r>
    </w:p>
    <w:p w:rsidR="004A715F" w:rsidRPr="00D25B9C" w:rsidRDefault="00D114D8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Исходя из этого, нам</w:t>
      </w:r>
      <w:r w:rsidR="004A715F" w:rsidRPr="00D25B9C">
        <w:rPr>
          <w:rFonts w:ascii="Times New Roman" w:hAnsi="Times New Roman" w:cs="Times New Roman"/>
          <w:sz w:val="24"/>
          <w:szCs w:val="24"/>
        </w:rPr>
        <w:t xml:space="preserve"> кажется, что успех такого рода деятельности на 50% зависит от выбора темы. Хорошая интересная актуальная тема – это половина успеха. </w:t>
      </w:r>
      <w:r w:rsidR="00FD3A02" w:rsidRPr="00D25B9C">
        <w:rPr>
          <w:rFonts w:ascii="Times New Roman" w:hAnsi="Times New Roman" w:cs="Times New Roman"/>
          <w:sz w:val="24"/>
          <w:szCs w:val="24"/>
        </w:rPr>
        <w:t>Она должна быть</w:t>
      </w:r>
      <w:r w:rsidR="00BE4B45" w:rsidRPr="00D25B9C">
        <w:rPr>
          <w:rFonts w:ascii="Times New Roman" w:hAnsi="Times New Roman" w:cs="Times New Roman"/>
          <w:sz w:val="24"/>
          <w:szCs w:val="24"/>
        </w:rPr>
        <w:t>,</w:t>
      </w:r>
      <w:r w:rsidR="00FD3A02" w:rsidRPr="00D25B9C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BE4B45" w:rsidRPr="00D25B9C">
        <w:rPr>
          <w:rFonts w:ascii="Times New Roman" w:hAnsi="Times New Roman" w:cs="Times New Roman"/>
          <w:sz w:val="24"/>
          <w:szCs w:val="24"/>
        </w:rPr>
        <w:t>,</w:t>
      </w:r>
      <w:r w:rsidR="00FD3A02" w:rsidRPr="00D25B9C">
        <w:rPr>
          <w:rFonts w:ascii="Times New Roman" w:hAnsi="Times New Roman" w:cs="Times New Roman"/>
          <w:sz w:val="24"/>
          <w:szCs w:val="24"/>
        </w:rPr>
        <w:t xml:space="preserve"> интересна самому ребенку. Учитель может совершенно ненавязчиво предложить тему или же подтолкнуть учащегося к пониманию проблемы и уже вместе с ним обсудить пути ее решения. Поэтому современному педагогу очень важно знать, что волнует нынешнюю молодежь. Например, доклады по </w:t>
      </w:r>
      <w:r w:rsidR="00E15E74" w:rsidRPr="00D25B9C">
        <w:rPr>
          <w:rFonts w:ascii="Times New Roman" w:hAnsi="Times New Roman" w:cs="Times New Roman"/>
          <w:sz w:val="24"/>
          <w:szCs w:val="24"/>
        </w:rPr>
        <w:t>филологии</w:t>
      </w:r>
      <w:r w:rsidR="00FD3A02" w:rsidRPr="00D25B9C">
        <w:rPr>
          <w:rFonts w:ascii="Times New Roman" w:hAnsi="Times New Roman" w:cs="Times New Roman"/>
          <w:sz w:val="24"/>
          <w:szCs w:val="24"/>
        </w:rPr>
        <w:t xml:space="preserve"> на темы «Лексика хип-хопа», «Влияние </w:t>
      </w:r>
      <w:r w:rsidR="00E15E74" w:rsidRPr="00D25B9C">
        <w:rPr>
          <w:rFonts w:ascii="Times New Roman" w:hAnsi="Times New Roman" w:cs="Times New Roman"/>
          <w:sz w:val="24"/>
          <w:szCs w:val="24"/>
        </w:rPr>
        <w:t>лексики социальных сетей</w:t>
      </w:r>
      <w:r w:rsidR="00401C34">
        <w:rPr>
          <w:rFonts w:ascii="Times New Roman" w:hAnsi="Times New Roman" w:cs="Times New Roman"/>
          <w:sz w:val="24"/>
          <w:szCs w:val="24"/>
        </w:rPr>
        <w:t xml:space="preserve"> на речь подростков</w:t>
      </w:r>
      <w:r w:rsidR="00FD3A02" w:rsidRPr="00D25B9C">
        <w:rPr>
          <w:rFonts w:ascii="Times New Roman" w:hAnsi="Times New Roman" w:cs="Times New Roman"/>
          <w:sz w:val="24"/>
          <w:szCs w:val="24"/>
        </w:rPr>
        <w:t>»</w:t>
      </w:r>
      <w:r w:rsidR="00E15E74" w:rsidRPr="00D25B9C">
        <w:rPr>
          <w:rFonts w:ascii="Times New Roman" w:hAnsi="Times New Roman" w:cs="Times New Roman"/>
          <w:sz w:val="24"/>
          <w:szCs w:val="24"/>
        </w:rPr>
        <w:t>, «Античные герои в современном кино»</w:t>
      </w:r>
      <w:r w:rsidR="00CB6C79" w:rsidRPr="00D25B9C">
        <w:rPr>
          <w:rFonts w:ascii="Times New Roman" w:hAnsi="Times New Roman" w:cs="Times New Roman"/>
          <w:sz w:val="24"/>
          <w:szCs w:val="24"/>
        </w:rPr>
        <w:t>, «Лирические герои песни Максим «Птица», «Смайлики как средство выражения смысловых отношений в речи», «Как зовут Топтыгина или почему нельзя называть по имени»</w:t>
      </w:r>
      <w:r w:rsidR="00E15E74" w:rsidRPr="00D25B9C">
        <w:rPr>
          <w:rFonts w:ascii="Times New Roman" w:hAnsi="Times New Roman" w:cs="Times New Roman"/>
          <w:sz w:val="24"/>
          <w:szCs w:val="24"/>
        </w:rPr>
        <w:t xml:space="preserve"> ребята писали и защищали с большим удовольстви</w:t>
      </w:r>
      <w:r w:rsidR="00EF0629" w:rsidRPr="00D25B9C">
        <w:rPr>
          <w:rFonts w:ascii="Times New Roman" w:hAnsi="Times New Roman" w:cs="Times New Roman"/>
          <w:sz w:val="24"/>
          <w:szCs w:val="24"/>
        </w:rPr>
        <w:t>ем. Причем нужно сказать успешно:</w:t>
      </w:r>
      <w:r w:rsidR="00E15E74" w:rsidRPr="00D25B9C">
        <w:rPr>
          <w:rFonts w:ascii="Times New Roman" w:hAnsi="Times New Roman" w:cs="Times New Roman"/>
          <w:sz w:val="24"/>
          <w:szCs w:val="24"/>
        </w:rPr>
        <w:t xml:space="preserve"> многие работы становились призерами </w:t>
      </w:r>
      <w:proofErr w:type="gramStart"/>
      <w:r w:rsidR="00401C3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E15E74" w:rsidRPr="00D25B9C">
        <w:rPr>
          <w:rFonts w:ascii="Times New Roman" w:hAnsi="Times New Roman" w:cs="Times New Roman"/>
          <w:sz w:val="24"/>
          <w:szCs w:val="24"/>
        </w:rPr>
        <w:t>, региональных НПК «Шаг в будуще</w:t>
      </w:r>
      <w:r w:rsidR="00785BE1" w:rsidRPr="00D25B9C">
        <w:rPr>
          <w:rFonts w:ascii="Times New Roman" w:hAnsi="Times New Roman" w:cs="Times New Roman"/>
          <w:sz w:val="24"/>
          <w:szCs w:val="24"/>
        </w:rPr>
        <w:t xml:space="preserve">е», участниками республиканской, призерами дистанционных Всероссийских НПК «Грани науки». </w:t>
      </w:r>
      <w:r w:rsidR="00E15E74" w:rsidRPr="00D25B9C">
        <w:rPr>
          <w:rFonts w:ascii="Times New Roman" w:hAnsi="Times New Roman" w:cs="Times New Roman"/>
          <w:sz w:val="24"/>
          <w:szCs w:val="24"/>
        </w:rPr>
        <w:t xml:space="preserve"> Успех заключается в том, что </w:t>
      </w:r>
      <w:r w:rsidR="00E15E74" w:rsidRPr="00D25B9C">
        <w:rPr>
          <w:rFonts w:ascii="Times New Roman" w:hAnsi="Times New Roman" w:cs="Times New Roman"/>
          <w:sz w:val="24"/>
          <w:szCs w:val="24"/>
        </w:rPr>
        <w:lastRenderedPageBreak/>
        <w:t xml:space="preserve">ребята исследовали то, что им близко, то, что наблюдают ежедневно. Лексику песен, которые они слушают, лексику социальных сетей Вконтакте, где они проводят много времени, фильмы, которые они смотрят. </w:t>
      </w:r>
    </w:p>
    <w:p w:rsidR="00B97945" w:rsidRPr="00D25B9C" w:rsidRDefault="001A73C1" w:rsidP="00D25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сказать и о том, что э</w:t>
      </w:r>
      <w:r w:rsidR="00B97945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ффективность проектно-исследовательской деятельности учащихся возрастает в усло</w:t>
      </w:r>
      <w:r w:rsidR="006379C1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применения ИКТ-</w:t>
      </w:r>
      <w:r w:rsidR="009613CA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технологий.</w:t>
      </w:r>
      <w:r w:rsidR="004B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995" w:rsidRPr="00D25B9C">
        <w:rPr>
          <w:rFonts w:ascii="Times New Roman" w:hAnsi="Times New Roman" w:cs="Times New Roman"/>
          <w:sz w:val="24"/>
          <w:szCs w:val="24"/>
        </w:rPr>
        <w:t xml:space="preserve">Возможности интернета безграничны и задача современного учителя - сделать их орудием в нелегком деле воспитания и </w:t>
      </w:r>
      <w:proofErr w:type="gramStart"/>
      <w:r w:rsidR="00792995" w:rsidRPr="00D25B9C">
        <w:rPr>
          <w:rFonts w:ascii="Times New Roman" w:hAnsi="Times New Roman" w:cs="Times New Roman"/>
          <w:sz w:val="24"/>
          <w:szCs w:val="24"/>
        </w:rPr>
        <w:t>научить этим пользоваться</w:t>
      </w:r>
      <w:proofErr w:type="gramEnd"/>
      <w:r w:rsidR="00792995" w:rsidRPr="00D25B9C">
        <w:rPr>
          <w:rFonts w:ascii="Times New Roman" w:hAnsi="Times New Roman" w:cs="Times New Roman"/>
          <w:sz w:val="24"/>
          <w:szCs w:val="24"/>
        </w:rPr>
        <w:t xml:space="preserve">. </w:t>
      </w:r>
      <w:r w:rsidR="00B97945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26F1C" w:rsidRPr="00D25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базе МБОУ «Аллагинская СОШ» при организации научно-исследовательской деятельности </w:t>
      </w:r>
      <w:proofErr w:type="gramStart"/>
      <w:r w:rsidR="00626F1C" w:rsidRPr="00D25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626F1C" w:rsidRPr="00D25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применяются следующие виды ИКТ-технологий:</w:t>
      </w:r>
    </w:p>
    <w:p w:rsidR="00626F1C" w:rsidRPr="00D25B9C" w:rsidRDefault="00985648" w:rsidP="00D25B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Выход в сети </w:t>
      </w:r>
      <w:r w:rsidR="00626F1C" w:rsidRPr="00D25B9C">
        <w:rPr>
          <w:rFonts w:ascii="Times New Roman" w:hAnsi="Times New Roman" w:cs="Times New Roman"/>
          <w:sz w:val="24"/>
          <w:szCs w:val="24"/>
        </w:rPr>
        <w:t>Интернет;</w:t>
      </w:r>
    </w:p>
    <w:p w:rsidR="00985648" w:rsidRPr="00D25B9C" w:rsidRDefault="00985648" w:rsidP="00D25B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Подготовка презентаций с помощью программы </w:t>
      </w:r>
      <w:r w:rsidRPr="00D25B9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F264F7">
        <w:rPr>
          <w:rFonts w:ascii="Times New Roman" w:hAnsi="Times New Roman" w:cs="Times New Roman"/>
          <w:sz w:val="24"/>
          <w:szCs w:val="24"/>
        </w:rPr>
        <w:t xml:space="preserve"> </w:t>
      </w:r>
      <w:r w:rsidRPr="00D25B9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25B9C">
        <w:rPr>
          <w:rFonts w:ascii="Times New Roman" w:hAnsi="Times New Roman" w:cs="Times New Roman"/>
          <w:sz w:val="24"/>
          <w:szCs w:val="24"/>
        </w:rPr>
        <w:t>;</w:t>
      </w:r>
    </w:p>
    <w:p w:rsidR="00AD67C0" w:rsidRPr="00D25B9C" w:rsidRDefault="00AD67C0" w:rsidP="00D25B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Съемки</w:t>
      </w:r>
      <w:r w:rsidR="00626F1C" w:rsidRPr="00D25B9C">
        <w:rPr>
          <w:rFonts w:ascii="Times New Roman" w:hAnsi="Times New Roman" w:cs="Times New Roman"/>
          <w:sz w:val="24"/>
          <w:szCs w:val="24"/>
        </w:rPr>
        <w:t xml:space="preserve">, монтаж </w:t>
      </w:r>
      <w:r w:rsidRPr="00D25B9C">
        <w:rPr>
          <w:rFonts w:ascii="Times New Roman" w:hAnsi="Times New Roman" w:cs="Times New Roman"/>
          <w:sz w:val="24"/>
          <w:szCs w:val="24"/>
        </w:rPr>
        <w:t xml:space="preserve"> видеороликов</w:t>
      </w:r>
      <w:r w:rsidR="00626F1C" w:rsidRPr="00D25B9C">
        <w:rPr>
          <w:rFonts w:ascii="Times New Roman" w:hAnsi="Times New Roman" w:cs="Times New Roman"/>
          <w:sz w:val="24"/>
          <w:szCs w:val="24"/>
        </w:rPr>
        <w:t xml:space="preserve"> с помощью программы </w:t>
      </w:r>
      <w:r w:rsidR="00626F1C" w:rsidRPr="00D25B9C">
        <w:rPr>
          <w:rFonts w:ascii="Times New Roman" w:hAnsi="Times New Roman" w:cs="Times New Roman"/>
          <w:sz w:val="24"/>
          <w:szCs w:val="24"/>
          <w:lang w:val="en-US"/>
        </w:rPr>
        <w:t>Moviemaker</w:t>
      </w:r>
      <w:r w:rsidR="000828D9" w:rsidRPr="00D25B9C">
        <w:rPr>
          <w:rFonts w:ascii="Times New Roman" w:hAnsi="Times New Roman" w:cs="Times New Roman"/>
          <w:sz w:val="24"/>
          <w:szCs w:val="24"/>
        </w:rPr>
        <w:t>;</w:t>
      </w:r>
    </w:p>
    <w:p w:rsidR="00AD67C0" w:rsidRPr="00D25B9C" w:rsidRDefault="00AD67C0" w:rsidP="00D25B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Использование клипов песен на лирические произведения</w:t>
      </w:r>
      <w:r w:rsidR="000828D9" w:rsidRPr="00D25B9C">
        <w:rPr>
          <w:rFonts w:ascii="Times New Roman" w:hAnsi="Times New Roman" w:cs="Times New Roman"/>
          <w:sz w:val="24"/>
          <w:szCs w:val="24"/>
        </w:rPr>
        <w:t>;</w:t>
      </w:r>
    </w:p>
    <w:p w:rsidR="00AD67C0" w:rsidRPr="00D25B9C" w:rsidRDefault="000828D9" w:rsidP="00D25B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Использование фильмов;</w:t>
      </w:r>
    </w:p>
    <w:p w:rsidR="00B839D9" w:rsidRPr="00D25B9C" w:rsidRDefault="00AD67C0" w:rsidP="00D25B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Социальные сети </w:t>
      </w:r>
      <w:proofErr w:type="spellStart"/>
      <w:r w:rsidRPr="00D25B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85648" w:rsidRPr="00D25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648" w:rsidRPr="00D25B9C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985648" w:rsidRPr="00D25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648" w:rsidRPr="00D25B9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85648" w:rsidRPr="00D25B9C">
        <w:rPr>
          <w:rFonts w:ascii="Times New Roman" w:hAnsi="Times New Roman" w:cs="Times New Roman"/>
          <w:sz w:val="24"/>
          <w:szCs w:val="24"/>
        </w:rPr>
        <w:t xml:space="preserve"> и т.д</w:t>
      </w:r>
      <w:r w:rsidR="000828D9" w:rsidRPr="00D25B9C">
        <w:rPr>
          <w:rFonts w:ascii="Times New Roman" w:hAnsi="Times New Roman" w:cs="Times New Roman"/>
          <w:sz w:val="24"/>
          <w:szCs w:val="24"/>
        </w:rPr>
        <w:t>.</w:t>
      </w:r>
    </w:p>
    <w:p w:rsidR="004563C4" w:rsidRDefault="004563C4" w:rsidP="00D25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E4D" w:rsidRPr="00D25B9C" w:rsidRDefault="00691E4D" w:rsidP="00D25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698" w:rsidRPr="00D25B9C" w:rsidRDefault="00E02698" w:rsidP="00D25B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lastRenderedPageBreak/>
        <w:t xml:space="preserve">НАУЧНО-ИССЛЕДОВАТЕЛЬСКАЯ ДЕЯТЕЛЬНОСТЬ </w:t>
      </w:r>
      <w:proofErr w:type="gramStart"/>
      <w:r w:rsidRPr="00D25B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38CC" w:rsidRPr="00D25B9C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</w:p>
    <w:p w:rsidR="00C92684" w:rsidRPr="00D25B9C" w:rsidRDefault="00B839D9" w:rsidP="00D25B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Под учебно-и</w:t>
      </w:r>
      <w:r w:rsidR="00E10524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сследовательской деятельностью мы  понимаем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такую форму организации образовательно-воспитательного процесса, которая связана с решением учениками творческой, исследовательской задачи с </w:t>
      </w:r>
      <w:r w:rsidR="00C92684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неизвестным результатом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предполагающая наличие основных этапов, характерных для научного исследования: постановка проблемы, ознакомление с литературой по данной проблеме, овладение методикой исследования, сбор собственного материала, его анализ, обобщение, выводы.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необходимо проводить исследовательскую и проек</w:t>
      </w:r>
      <w:r w:rsidR="00C92684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тную работу?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     Она позволяет полученные теоретические основы связать с практикой, применить их в нестандартной ситуации, а значит, позволит приобрести ученику самое ценное на сегодняшний момент в образовании, способствующее повышению его качества – навык работы с компьютером и проведе</w:t>
      </w:r>
      <w:r w:rsidR="004B4658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исследовательских проектов.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     Исследовательская работа проводится по тому же принципу, что и в ВУЗах, поэтому её проведение в школе позволит создать преемственность, обл</w:t>
      </w:r>
      <w:r w:rsidR="004B4658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егчить переход из школы в ВУЗы.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      Углубленнее изучить программный </w:t>
      </w:r>
      <w:r w:rsidR="004B4658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связать его с жизнью.</w:t>
      </w:r>
    </w:p>
    <w:p w:rsidR="004B4658" w:rsidRPr="00D25B9C" w:rsidRDefault="00C92684" w:rsidP="00D25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6379C1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Повышае</w:t>
      </w:r>
      <w:r w:rsidR="00B839D9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т мотивацию обуч</w:t>
      </w:r>
      <w:r w:rsidR="004B4658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школьников.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B839D9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 Повысить </w:t>
      </w:r>
      <w:r w:rsidR="004B4658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 активность путем создания ситуации успеха.</w:t>
      </w:r>
    </w:p>
    <w:p w:rsidR="00A12ED1" w:rsidRPr="00D25B9C" w:rsidRDefault="00A12ED1" w:rsidP="00F264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«Главная цель научно-исследовательской работы школьников – поэтапное осуществление познавательного процесса путем непосредственного участия в нем ученика. Все этапы этой работы должны осуществляться учеником самостоятельно. Учитель в данном случае выступает в роли консультанта» [3. стр.6].</w:t>
      </w:r>
      <w:r w:rsidR="00EB58FE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 должен помнить, что главным является то, что </w:t>
      </w:r>
      <w:r w:rsidR="0051119E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овладеть методами самостоятельного добывания знаний. Из этого вытекают следующие задачи научно-исследовательской деятельности:</w:t>
      </w:r>
    </w:p>
    <w:p w:rsidR="00EB58FE" w:rsidRPr="00D25B9C" w:rsidRDefault="00EB58FE" w:rsidP="00D25B9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самостоятельности.</w:t>
      </w:r>
    </w:p>
    <w:p w:rsidR="00EB58FE" w:rsidRPr="00D25B9C" w:rsidRDefault="00EB58FE" w:rsidP="00D25B9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Самореализация ученика.</w:t>
      </w:r>
    </w:p>
    <w:p w:rsidR="00EB58FE" w:rsidRPr="00D25B9C" w:rsidRDefault="00EB58FE" w:rsidP="00D25B9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способностей.</w:t>
      </w:r>
    </w:p>
    <w:p w:rsidR="007731CF" w:rsidRPr="00C21C66" w:rsidRDefault="00EB58FE" w:rsidP="00D25B9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коммуникабельных способностей учащихся. </w:t>
      </w:r>
    </w:p>
    <w:p w:rsidR="007E0EA1" w:rsidRPr="00D25B9C" w:rsidRDefault="007E0EA1" w:rsidP="00D25B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В чем же заключается особенность организации научно-исследовательской деятельности по русскому языку и литературе от организации такой же работы по другим предметам?</w:t>
      </w:r>
    </w:p>
    <w:p w:rsidR="009A40B4" w:rsidRPr="00C21C66" w:rsidRDefault="009A40B4" w:rsidP="00C21C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 xml:space="preserve">«Литература – тот учебный предмет, который изначально подразумевает определенную исследовательскую деятельность, так как учит самостоятельно осмысливать </w:t>
      </w:r>
      <w:proofErr w:type="gramStart"/>
      <w:r w:rsidRPr="00D25B9C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25B9C">
        <w:rPr>
          <w:rFonts w:ascii="Times New Roman" w:hAnsi="Times New Roman" w:cs="Times New Roman"/>
          <w:sz w:val="24"/>
          <w:szCs w:val="24"/>
        </w:rPr>
        <w:t>, делать собственные выводы, высказыват</w:t>
      </w:r>
      <w:r w:rsidR="00F264F7">
        <w:rPr>
          <w:rFonts w:ascii="Times New Roman" w:hAnsi="Times New Roman" w:cs="Times New Roman"/>
          <w:sz w:val="24"/>
          <w:szCs w:val="24"/>
        </w:rPr>
        <w:t xml:space="preserve">ь свою позицию». [3. стр.18]. А </w:t>
      </w:r>
      <w:r w:rsidRPr="00D25B9C">
        <w:rPr>
          <w:rFonts w:ascii="Times New Roman" w:hAnsi="Times New Roman" w:cs="Times New Roman"/>
          <w:sz w:val="24"/>
          <w:szCs w:val="24"/>
        </w:rPr>
        <w:t>язык – это тот предмет, в котором есть свои законы, своя история, откуда можно черпать очень интересные факты.</w:t>
      </w:r>
    </w:p>
    <w:p w:rsidR="004A161A" w:rsidRPr="00D25B9C" w:rsidRDefault="00E10524" w:rsidP="00D25B9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НАУЧНО-ИССЛЕДОВАТЕЛЬСКАЯ ДЕЯТЕЛЬНОСТЬ</w:t>
      </w:r>
      <w:r w:rsidR="00F264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5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РУССКОМУ ЯЗЫКУ И ЛИТЕРАТУРЫ </w:t>
      </w:r>
      <w:r w:rsidR="004A161A" w:rsidRPr="00D25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ПРИМЕРЕ МБОУ «АЛЛАГИНСКАЯ СОШ»</w:t>
      </w:r>
    </w:p>
    <w:p w:rsidR="00D969FF" w:rsidRPr="00D25B9C" w:rsidRDefault="0016047D" w:rsidP="00D25B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5989" w:rsidRPr="00D25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«Аллагинская СОШ» - сельская малокомплектная школа, задачей которой является создание условий для индивидуально-ориентированного обучения, направленного на  </w:t>
      </w:r>
      <w:r w:rsidR="00655989" w:rsidRPr="00D25B9C">
        <w:rPr>
          <w:rFonts w:ascii="Times New Roman" w:hAnsi="Times New Roman" w:cs="Times New Roman"/>
          <w:sz w:val="24"/>
          <w:szCs w:val="24"/>
        </w:rPr>
        <w:t xml:space="preserve">саморазвитие, самореализацию личности каждого обучающегося. В этой связи педагогами организуется проектно-исследовательская деятельность по различным предметам. </w:t>
      </w:r>
    </w:p>
    <w:p w:rsidR="005D7DF6" w:rsidRPr="00D25B9C" w:rsidRDefault="005D7DF6" w:rsidP="00D25B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 проектной и исследовательской деятельности </w:t>
      </w:r>
      <w:r w:rsidR="007A4D98" w:rsidRPr="00D25B9C">
        <w:rPr>
          <w:rFonts w:ascii="Times New Roman" w:hAnsi="Times New Roman" w:cs="Times New Roman"/>
          <w:sz w:val="24"/>
          <w:szCs w:val="24"/>
        </w:rPr>
        <w:t>выстраивают на основе требований ФГОС  к результатам образования. Они включают:</w:t>
      </w:r>
    </w:p>
    <w:p w:rsidR="007A4D98" w:rsidRPr="00D25B9C" w:rsidRDefault="007A4D98" w:rsidP="00D25B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Получение теоретических основ:</w:t>
      </w:r>
    </w:p>
    <w:p w:rsidR="007A4D98" w:rsidRPr="00D25B9C" w:rsidRDefault="007A4D98" w:rsidP="00D25B9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формулировка темы проекта;</w:t>
      </w:r>
    </w:p>
    <w:p w:rsidR="007A4D98" w:rsidRPr="00D25B9C" w:rsidRDefault="007A4D98" w:rsidP="00D25B9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выдвижение гипотезы;</w:t>
      </w:r>
    </w:p>
    <w:p w:rsidR="007A4D98" w:rsidRPr="00D25B9C" w:rsidRDefault="007A4D98" w:rsidP="00D25B9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постановка целей и задач;</w:t>
      </w:r>
    </w:p>
    <w:p w:rsidR="007A4D98" w:rsidRPr="00D25B9C" w:rsidRDefault="007A4D98" w:rsidP="00D25B9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выявление актуальности;</w:t>
      </w:r>
    </w:p>
    <w:p w:rsidR="007A4D98" w:rsidRPr="00D25B9C" w:rsidRDefault="007A4D98" w:rsidP="00D25B9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выбор методов исследования;</w:t>
      </w:r>
    </w:p>
    <w:p w:rsidR="00496BFA" w:rsidRPr="00D25B9C" w:rsidRDefault="00496BFA" w:rsidP="00D2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Развитие практических навыков:</w:t>
      </w:r>
    </w:p>
    <w:p w:rsidR="00D91EE4" w:rsidRPr="00D25B9C" w:rsidRDefault="00D91EE4" w:rsidP="00D25B9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самоорганизации: планирование, достижение целей и задач;</w:t>
      </w:r>
    </w:p>
    <w:p w:rsidR="00D91EE4" w:rsidRPr="00D25B9C" w:rsidRDefault="00D91EE4" w:rsidP="00D25B9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B9C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D25B9C">
        <w:rPr>
          <w:rFonts w:ascii="Times New Roman" w:hAnsi="Times New Roman" w:cs="Times New Roman"/>
          <w:sz w:val="24"/>
          <w:szCs w:val="24"/>
        </w:rPr>
        <w:t>: сотворчество учителя и ученика, публичное выступление;</w:t>
      </w:r>
    </w:p>
    <w:p w:rsidR="00D91EE4" w:rsidRPr="00D25B9C" w:rsidRDefault="00D91EE4" w:rsidP="00D2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Рефлексивных умений: предвидение результатов и перспектив своей деятельности, осмысление, оценка личных результатов.</w:t>
      </w:r>
    </w:p>
    <w:p w:rsidR="00D91EE4" w:rsidRPr="00D25B9C" w:rsidRDefault="00D91EE4" w:rsidP="00D2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lastRenderedPageBreak/>
        <w:t>Организация проектной и исследовательской деятельности в нашей школе предполагает следующие этапы:</w:t>
      </w:r>
    </w:p>
    <w:p w:rsidR="00D91EE4" w:rsidRPr="00D25B9C" w:rsidRDefault="00D91EE4" w:rsidP="00D25B9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Организационно-подготовительный,</w:t>
      </w:r>
    </w:p>
    <w:p w:rsidR="00D91EE4" w:rsidRPr="00D25B9C" w:rsidRDefault="00D91EE4" w:rsidP="00D25B9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Собственно исследовательский;</w:t>
      </w:r>
    </w:p>
    <w:p w:rsidR="00D91EE4" w:rsidRPr="00D25B9C" w:rsidRDefault="00D91EE4" w:rsidP="00D25B9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Предзащита доклада;</w:t>
      </w:r>
    </w:p>
    <w:p w:rsidR="004563C4" w:rsidRPr="00D25B9C" w:rsidRDefault="00D91EE4" w:rsidP="00D25B9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Защита доклада на НПК кустового, улусного, регионального, республиканского уровней.</w:t>
      </w:r>
    </w:p>
    <w:p w:rsidR="0016047D" w:rsidRPr="00D25B9C" w:rsidRDefault="00243AE2" w:rsidP="00D25B9C">
      <w:pPr>
        <w:pStyle w:val="a3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ab/>
      </w:r>
      <w:r w:rsidR="004563C4" w:rsidRPr="00D25B9C">
        <w:rPr>
          <w:rFonts w:ascii="Times New Roman" w:hAnsi="Times New Roman" w:cs="Times New Roman"/>
          <w:sz w:val="24"/>
          <w:szCs w:val="24"/>
        </w:rPr>
        <w:t>В</w:t>
      </w:r>
      <w:r w:rsidR="0016047D" w:rsidRPr="00D25B9C">
        <w:rPr>
          <w:rFonts w:ascii="Times New Roman" w:hAnsi="Times New Roman" w:cs="Times New Roman"/>
          <w:sz w:val="24"/>
          <w:szCs w:val="24"/>
        </w:rPr>
        <w:t xml:space="preserve"> МБОУ «Аллагинская СОШ» организована плодотворная проектно-исследовательская деятельность, формирующая основные компетенции обучающихся с использованием современных технологий. Работы учащихся имеют высокие результаты на кустовом, муниципальном этапе НПК. Учащиеся имели возможность представлять свои школы на региональном и республиканском этапах.</w:t>
      </w:r>
      <w:r w:rsidRPr="00D25B9C">
        <w:rPr>
          <w:rFonts w:ascii="Times New Roman" w:hAnsi="Times New Roman" w:cs="Times New Roman"/>
          <w:sz w:val="24"/>
          <w:szCs w:val="24"/>
        </w:rPr>
        <w:t xml:space="preserve"> Имеют возможность принимать участие на </w:t>
      </w:r>
      <w:proofErr w:type="gramStart"/>
      <w:r w:rsidRPr="00D25B9C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D25B9C">
        <w:rPr>
          <w:rFonts w:ascii="Times New Roman" w:hAnsi="Times New Roman" w:cs="Times New Roman"/>
          <w:sz w:val="24"/>
          <w:szCs w:val="24"/>
        </w:rPr>
        <w:t xml:space="preserve"> НПК Всероссийского уровня. </w:t>
      </w:r>
    </w:p>
    <w:p w:rsidR="005C2B5A" w:rsidRDefault="005C2B5A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4F7" w:rsidRDefault="00F264F7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4F7" w:rsidRDefault="00F264F7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4F7" w:rsidRDefault="00F264F7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C66" w:rsidRDefault="00C21C66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C66" w:rsidRDefault="00C21C66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C66" w:rsidRDefault="00C21C66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C66" w:rsidRDefault="00C21C66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4F7" w:rsidRPr="00D25B9C" w:rsidRDefault="00F264F7" w:rsidP="00D25B9C">
      <w:pPr>
        <w:pStyle w:val="a3"/>
        <w:tabs>
          <w:tab w:val="left" w:pos="141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047D" w:rsidRDefault="00524895" w:rsidP="00CF6AF7">
      <w:pPr>
        <w:pStyle w:val="a3"/>
        <w:tabs>
          <w:tab w:val="left" w:pos="1418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ТЕЗИСЫ ДОКЛАДОВ ПО РУССКОМУ ЯЗЫКУ И ЛИТЕРАТУРЕ</w:t>
      </w:r>
    </w:p>
    <w:p w:rsidR="004C5A71" w:rsidRDefault="004C5A71" w:rsidP="004C5A71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второй части нашего методического пособия мы предла</w:t>
      </w:r>
      <w:r w:rsidR="006379C1">
        <w:rPr>
          <w:rFonts w:ascii="Times New Roman" w:hAnsi="Times New Roman" w:cs="Times New Roman"/>
          <w:sz w:val="24"/>
          <w:szCs w:val="24"/>
        </w:rPr>
        <w:t xml:space="preserve">гаем вашему вниманию тезисы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6379C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которые достигли высоких результатов на НПК муниципального, регионального уровней. </w:t>
      </w:r>
    </w:p>
    <w:p w:rsidR="00C92684" w:rsidRDefault="00C92684" w:rsidP="00CF6AF7">
      <w:pPr>
        <w:tabs>
          <w:tab w:val="left" w:pos="709"/>
          <w:tab w:val="left" w:pos="1418"/>
        </w:tabs>
        <w:spacing w:after="0" w:line="240" w:lineRule="auto"/>
        <w:ind w:right="1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110490</wp:posOffset>
            </wp:positionV>
            <wp:extent cx="938530" cy="1308735"/>
            <wp:effectExtent l="19050" t="0" r="0" b="424815"/>
            <wp:wrapNone/>
            <wp:docPr id="3" name="Рисунок 2" descr="C:\Users\Оксана\11 класс 2014\11 класс фото\DSC_5168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11 класс 2014\11 класс фото\DSC_5168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308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92684" w:rsidRDefault="00C92684" w:rsidP="00CF6AF7">
      <w:pPr>
        <w:tabs>
          <w:tab w:val="left" w:pos="1701"/>
        </w:tabs>
        <w:spacing w:after="0" w:line="240" w:lineRule="auto"/>
        <w:ind w:left="1418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63C4">
        <w:rPr>
          <w:rFonts w:ascii="Times New Roman" w:hAnsi="Times New Roman" w:cs="Times New Roman"/>
          <w:sz w:val="24"/>
          <w:szCs w:val="24"/>
        </w:rPr>
        <w:t xml:space="preserve"> Ти</w:t>
      </w:r>
      <w:r w:rsidR="0089113E">
        <w:rPr>
          <w:rFonts w:ascii="Times New Roman" w:hAnsi="Times New Roman" w:cs="Times New Roman"/>
          <w:sz w:val="24"/>
          <w:szCs w:val="24"/>
        </w:rPr>
        <w:t xml:space="preserve">хонова Мария, ученица 10 класса, </w:t>
      </w:r>
      <w:r w:rsidRPr="004563C4">
        <w:rPr>
          <w:rFonts w:ascii="Times New Roman" w:hAnsi="Times New Roman" w:cs="Times New Roman"/>
          <w:sz w:val="24"/>
          <w:szCs w:val="24"/>
        </w:rPr>
        <w:t xml:space="preserve"> тема исследования: </w:t>
      </w:r>
      <w:r w:rsidRPr="004563C4">
        <w:rPr>
          <w:rFonts w:ascii="Times New Roman" w:hAnsi="Times New Roman" w:cs="Times New Roman"/>
          <w:b/>
          <w:i/>
          <w:sz w:val="24"/>
          <w:szCs w:val="24"/>
        </w:rPr>
        <w:t xml:space="preserve">«Влияние лексики социальных сетей на речь якутских </w:t>
      </w:r>
      <w:r w:rsidR="006379C1">
        <w:rPr>
          <w:rFonts w:ascii="Times New Roman" w:hAnsi="Times New Roman" w:cs="Times New Roman"/>
          <w:b/>
          <w:i/>
          <w:sz w:val="24"/>
          <w:szCs w:val="24"/>
        </w:rPr>
        <w:t>школьников».</w:t>
      </w:r>
    </w:p>
    <w:p w:rsidR="006379C1" w:rsidRPr="00C92684" w:rsidRDefault="006379C1" w:rsidP="006379C1">
      <w:pPr>
        <w:tabs>
          <w:tab w:val="left" w:pos="1701"/>
        </w:tabs>
        <w:spacing w:after="0" w:line="240" w:lineRule="auto"/>
        <w:ind w:left="1418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Достижения:</w:t>
      </w:r>
    </w:p>
    <w:p w:rsidR="00C92684" w:rsidRPr="004563C4" w:rsidRDefault="00C92684" w:rsidP="00CF6AF7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1418" w:right="-2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63C4">
        <w:rPr>
          <w:rFonts w:ascii="Times New Roman" w:hAnsi="Times New Roman" w:cs="Times New Roman"/>
          <w:sz w:val="24"/>
          <w:szCs w:val="24"/>
        </w:rPr>
        <w:t xml:space="preserve"> место на кустовом этапе республиканской конференции «Шаг в будущее»,</w:t>
      </w:r>
    </w:p>
    <w:p w:rsidR="00C92684" w:rsidRPr="004563C4" w:rsidRDefault="00C92684" w:rsidP="00CF6AF7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1418" w:right="-2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63C4">
        <w:rPr>
          <w:rFonts w:ascii="Times New Roman" w:hAnsi="Times New Roman" w:cs="Times New Roman"/>
          <w:sz w:val="24"/>
          <w:szCs w:val="24"/>
        </w:rPr>
        <w:t xml:space="preserve"> место на муниципальном этапе,</w:t>
      </w:r>
    </w:p>
    <w:p w:rsidR="00C92684" w:rsidRPr="004563C4" w:rsidRDefault="00C92684" w:rsidP="00CF6AF7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1418" w:right="-2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63C4">
        <w:rPr>
          <w:rFonts w:ascii="Times New Roman" w:hAnsi="Times New Roman" w:cs="Times New Roman"/>
          <w:sz w:val="24"/>
          <w:szCs w:val="24"/>
        </w:rPr>
        <w:t xml:space="preserve"> место на региональном этапе,</w:t>
      </w:r>
    </w:p>
    <w:p w:rsidR="00C92684" w:rsidRPr="0089113E" w:rsidRDefault="00F264F7" w:rsidP="00CF6AF7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1418" w:right="-2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684" w:rsidRPr="004563C4">
        <w:rPr>
          <w:rFonts w:ascii="Times New Roman" w:hAnsi="Times New Roman" w:cs="Times New Roman"/>
          <w:sz w:val="24"/>
          <w:szCs w:val="24"/>
        </w:rPr>
        <w:t>частие на республиканском уровне.</w:t>
      </w:r>
    </w:p>
    <w:p w:rsidR="00FF154F" w:rsidRPr="00C21C66" w:rsidRDefault="00C1018D" w:rsidP="00C1018D">
      <w:pPr>
        <w:tabs>
          <w:tab w:val="left" w:pos="709"/>
          <w:tab w:val="left" w:pos="1418"/>
        </w:tabs>
        <w:spacing w:after="0" w:line="240" w:lineRule="auto"/>
        <w:ind w:right="1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>Тезис</w:t>
      </w:r>
    </w:p>
    <w:p w:rsidR="00FF154F" w:rsidRPr="00C21C66" w:rsidRDefault="00FF154F" w:rsidP="00CF6AF7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17" w:firstLine="709"/>
        <w:jc w:val="both"/>
        <w:rPr>
          <w:bCs/>
          <w:i/>
        </w:rPr>
      </w:pPr>
      <w:r w:rsidRPr="00C21C66">
        <w:rPr>
          <w:bCs/>
          <w:i/>
        </w:rPr>
        <w:t xml:space="preserve">В последнее время  в связи с бурным развитием Интернета вся молодежь </w:t>
      </w:r>
      <w:r w:rsidR="0089113E" w:rsidRPr="00C21C66">
        <w:rPr>
          <w:bCs/>
          <w:i/>
        </w:rPr>
        <w:t>«</w:t>
      </w:r>
      <w:r w:rsidRPr="00C21C66">
        <w:rPr>
          <w:bCs/>
          <w:i/>
        </w:rPr>
        <w:t>зависает</w:t>
      </w:r>
      <w:r w:rsidR="0089113E" w:rsidRPr="00C21C66">
        <w:rPr>
          <w:bCs/>
          <w:i/>
        </w:rPr>
        <w:t>»</w:t>
      </w:r>
      <w:r w:rsidRPr="00C21C66">
        <w:rPr>
          <w:bCs/>
          <w:i/>
        </w:rPr>
        <w:t xml:space="preserve"> в социальных сетях. Вы, наверное, не раз упрекали своих детей в том, что они очень </w:t>
      </w:r>
      <w:r w:rsidR="0089113E" w:rsidRPr="00C21C66">
        <w:rPr>
          <w:bCs/>
          <w:i/>
        </w:rPr>
        <w:t xml:space="preserve">много времени проводят в </w:t>
      </w:r>
      <w:r w:rsidR="00691E4D" w:rsidRPr="00C21C66">
        <w:rPr>
          <w:bCs/>
          <w:i/>
          <w:lang w:val="en-US"/>
        </w:rPr>
        <w:t>What’s</w:t>
      </w:r>
      <w:r w:rsidR="00E80295" w:rsidRPr="00C21C66">
        <w:rPr>
          <w:bCs/>
          <w:i/>
        </w:rPr>
        <w:t xml:space="preserve"> </w:t>
      </w:r>
      <w:r w:rsidR="0089113E" w:rsidRPr="00C21C66">
        <w:rPr>
          <w:bCs/>
          <w:i/>
          <w:lang w:val="en-US"/>
        </w:rPr>
        <w:t>App</w:t>
      </w:r>
      <w:r w:rsidR="0089113E" w:rsidRPr="00C21C66">
        <w:rPr>
          <w:bCs/>
          <w:i/>
        </w:rPr>
        <w:t>, В</w:t>
      </w:r>
      <w:r w:rsidRPr="00C21C66">
        <w:rPr>
          <w:bCs/>
          <w:i/>
        </w:rPr>
        <w:t xml:space="preserve">контакте. Им очень важно ежедневно обновлять свою страничку, ставить </w:t>
      </w:r>
      <w:r w:rsidR="00CF6AF7" w:rsidRPr="00C21C66">
        <w:rPr>
          <w:bCs/>
          <w:i/>
        </w:rPr>
        <w:t>«</w:t>
      </w:r>
      <w:r w:rsidRPr="00C21C66">
        <w:rPr>
          <w:bCs/>
          <w:i/>
        </w:rPr>
        <w:t>лайки</w:t>
      </w:r>
      <w:r w:rsidR="00CF6AF7" w:rsidRPr="00C21C66">
        <w:rPr>
          <w:bCs/>
          <w:i/>
        </w:rPr>
        <w:t>»</w:t>
      </w:r>
      <w:r w:rsidRPr="00C21C66">
        <w:rPr>
          <w:bCs/>
          <w:i/>
        </w:rPr>
        <w:t xml:space="preserve">, </w:t>
      </w:r>
      <w:r w:rsidR="00CF6AF7" w:rsidRPr="00C21C66">
        <w:rPr>
          <w:bCs/>
          <w:i/>
        </w:rPr>
        <w:t>делать «</w:t>
      </w:r>
      <w:proofErr w:type="spellStart"/>
      <w:r w:rsidRPr="00C21C66">
        <w:rPr>
          <w:bCs/>
          <w:i/>
        </w:rPr>
        <w:t>комменты</w:t>
      </w:r>
      <w:proofErr w:type="spellEnd"/>
      <w:r w:rsidR="00CF6AF7" w:rsidRPr="00C21C66">
        <w:rPr>
          <w:bCs/>
          <w:i/>
        </w:rPr>
        <w:t>»</w:t>
      </w:r>
      <w:r w:rsidRPr="00C21C66">
        <w:rPr>
          <w:bCs/>
          <w:i/>
        </w:rPr>
        <w:t xml:space="preserve"> друг другу. Информация о человеке стала доступной. Стоит зайти на страничку интересного тебе человека, прочитать его статусы, сообщения, сразу становится понятно</w:t>
      </w:r>
      <w:r w:rsidR="00CF6AF7" w:rsidRPr="00C21C66">
        <w:rPr>
          <w:bCs/>
          <w:i/>
        </w:rPr>
        <w:t>,</w:t>
      </w:r>
      <w:r w:rsidRPr="00C21C66">
        <w:rPr>
          <w:bCs/>
          <w:i/>
        </w:rPr>
        <w:t xml:space="preserve"> какой перед тобой человек. </w:t>
      </w:r>
    </w:p>
    <w:p w:rsidR="00FF154F" w:rsidRPr="00C21C66" w:rsidRDefault="00FF154F" w:rsidP="00CF6AF7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17" w:firstLine="567"/>
        <w:jc w:val="both"/>
        <w:rPr>
          <w:bCs/>
          <w:i/>
        </w:rPr>
      </w:pPr>
      <w:r w:rsidRPr="00C21C66">
        <w:rPr>
          <w:bCs/>
          <w:i/>
        </w:rPr>
        <w:t xml:space="preserve">  Интернет </w:t>
      </w:r>
      <w:r w:rsidR="00CF6AF7" w:rsidRPr="00C21C66">
        <w:rPr>
          <w:bCs/>
          <w:i/>
        </w:rPr>
        <w:t>«</w:t>
      </w:r>
      <w:r w:rsidRPr="00C21C66">
        <w:rPr>
          <w:bCs/>
          <w:i/>
        </w:rPr>
        <w:t>пестрит</w:t>
      </w:r>
      <w:r w:rsidR="00CF6AF7" w:rsidRPr="00C21C66">
        <w:rPr>
          <w:bCs/>
          <w:i/>
        </w:rPr>
        <w:t>»</w:t>
      </w:r>
      <w:r w:rsidRPr="00C21C66">
        <w:rPr>
          <w:bCs/>
          <w:i/>
        </w:rPr>
        <w:t xml:space="preserve"> различными словечками, неологизмами, молодежным сленгом, нецензурной лексикой – все </w:t>
      </w:r>
      <w:r w:rsidR="00CF6AF7" w:rsidRPr="00C21C66">
        <w:rPr>
          <w:bCs/>
          <w:i/>
        </w:rPr>
        <w:t xml:space="preserve">это </w:t>
      </w:r>
      <w:r w:rsidRPr="00C21C66">
        <w:rPr>
          <w:bCs/>
          <w:i/>
        </w:rPr>
        <w:t xml:space="preserve">отображение мировоззрения нынешнего поколения. </w:t>
      </w:r>
    </w:p>
    <w:p w:rsidR="00FF154F" w:rsidRPr="00C21C66" w:rsidRDefault="00FF154F" w:rsidP="00CF6AF7">
      <w:pPr>
        <w:pStyle w:val="a3"/>
        <w:tabs>
          <w:tab w:val="left" w:pos="709"/>
          <w:tab w:val="left" w:pos="1418"/>
        </w:tabs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В конце прошлого учебного года в «Аллагинской СОШ» был проведен мониторинг оценки качества обучения выпускников. Статистические данные показали, что при написании текстов 29% обучающихся соблюдают языковые нормы, 57% - речевые. Таким образом, уровень грамотности относительно невысок: всего 29% обучающихся соблюдают пунктуационные нормы и 43% - не допускают орфографических ошибок. В связи с этим мы захотели выяснить, как влияют социальные сети на речь якутских школьников.</w:t>
      </w:r>
    </w:p>
    <w:p w:rsidR="00FF154F" w:rsidRPr="00C21C66" w:rsidRDefault="00FF154F" w:rsidP="00CF6AF7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17" w:firstLine="567"/>
        <w:jc w:val="both"/>
        <w:rPr>
          <w:bCs/>
          <w:i/>
        </w:rPr>
      </w:pPr>
      <w:r w:rsidRPr="00C21C66">
        <w:rPr>
          <w:b/>
          <w:bCs/>
          <w:i/>
        </w:rPr>
        <w:lastRenderedPageBreak/>
        <w:t>Предметом</w:t>
      </w:r>
      <w:r w:rsidRPr="00C21C66">
        <w:rPr>
          <w:bCs/>
          <w:i/>
        </w:rPr>
        <w:t xml:space="preserve"> нашего исследования является компьютерная лексика, функционирующая преимущественно в контексте сетевого общения  в письменной форме. </w:t>
      </w:r>
    </w:p>
    <w:p w:rsidR="00FF154F" w:rsidRPr="00C21C66" w:rsidRDefault="00FF154F" w:rsidP="00CF6AF7">
      <w:pPr>
        <w:pStyle w:val="a3"/>
        <w:tabs>
          <w:tab w:val="left" w:pos="709"/>
          <w:tab w:val="left" w:pos="1418"/>
        </w:tabs>
        <w:spacing w:after="0" w:line="240" w:lineRule="auto"/>
        <w:ind w:left="0" w:right="17" w:firstLine="567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: лексика социальной сети Вконтакте. </w:t>
      </w:r>
    </w:p>
    <w:p w:rsidR="00FF154F" w:rsidRPr="00C21C66" w:rsidRDefault="00FF154F" w:rsidP="00CF6AF7">
      <w:pPr>
        <w:pStyle w:val="a3"/>
        <w:tabs>
          <w:tab w:val="left" w:pos="709"/>
          <w:tab w:val="left" w:pos="1418"/>
        </w:tabs>
        <w:spacing w:after="0" w:line="240" w:lineRule="auto"/>
        <w:ind w:left="0" w:right="1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Материалом  для исследования: </w:t>
      </w:r>
      <w:r w:rsidRPr="00C21C66">
        <w:rPr>
          <w:rFonts w:ascii="Times New Roman" w:hAnsi="Times New Roman" w:cs="Times New Roman"/>
          <w:bCs/>
          <w:i/>
          <w:sz w:val="24"/>
          <w:szCs w:val="24"/>
        </w:rPr>
        <w:t>страницы пользователей сети Вконтакте.</w:t>
      </w:r>
    </w:p>
    <w:p w:rsidR="00FF154F" w:rsidRPr="00C21C66" w:rsidRDefault="00FF154F" w:rsidP="00CF6AF7">
      <w:pPr>
        <w:tabs>
          <w:tab w:val="left" w:pos="709"/>
          <w:tab w:val="left" w:pos="1418"/>
          <w:tab w:val="left" w:pos="2115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Гипотеза</w:t>
      </w:r>
      <w:r w:rsidRPr="00C21C6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C21C66">
        <w:rPr>
          <w:rFonts w:ascii="Times New Roman" w:hAnsi="Times New Roman" w:cs="Times New Roman"/>
          <w:i/>
          <w:sz w:val="24"/>
          <w:szCs w:val="24"/>
        </w:rPr>
        <w:tab/>
        <w:t>нам кажется, что, если подростки будут постоянно использовать в общении лексику социальных сетей со сленгом, сокращениями, отсутствием знаков препинаний, это приведет к многочи</w:t>
      </w:r>
      <w:r w:rsidR="00CF6AF7" w:rsidRPr="00C21C66">
        <w:rPr>
          <w:rFonts w:ascii="Times New Roman" w:hAnsi="Times New Roman" w:cs="Times New Roman"/>
          <w:i/>
          <w:sz w:val="24"/>
          <w:szCs w:val="24"/>
        </w:rPr>
        <w:t xml:space="preserve">сленным ошибкам, оскудению речи.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Учащиеся школы в силу несформированности языковой культуры, отсутствия опыта непосредственного общения с художественной литературой</w:t>
      </w:r>
      <w:r w:rsidR="00CF6AF7" w:rsidRPr="00C21C66">
        <w:rPr>
          <w:rFonts w:ascii="Times New Roman" w:hAnsi="Times New Roman" w:cs="Times New Roman"/>
          <w:i/>
          <w:sz w:val="24"/>
          <w:szCs w:val="24"/>
        </w:rPr>
        <w:t>,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легко поддаются формированию молодежного сленга, что в итоге ведет к хронической неграмотности.</w:t>
      </w:r>
    </w:p>
    <w:p w:rsidR="00FF154F" w:rsidRPr="00C21C66" w:rsidRDefault="00FF154F" w:rsidP="00CF6AF7">
      <w:pPr>
        <w:tabs>
          <w:tab w:val="left" w:pos="709"/>
          <w:tab w:val="left" w:pos="1418"/>
          <w:tab w:val="left" w:pos="2115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C66">
        <w:rPr>
          <w:rFonts w:ascii="Times New Roman" w:hAnsi="Times New Roman" w:cs="Times New Roman"/>
          <w:bCs/>
          <w:i/>
          <w:sz w:val="24"/>
          <w:szCs w:val="24"/>
        </w:rPr>
        <w:t xml:space="preserve">Исследовательская часть работы посвящена конкретным примерам лингвистических ошибок, нами собран небольшой словарь молодежного сленга в социальных сетях. Работа основана на материалах одной из самых популярных социальных сетей  Вконтакте. </w:t>
      </w:r>
    </w:p>
    <w:p w:rsidR="00FF154F" w:rsidRPr="00C21C66" w:rsidRDefault="00FF154F" w:rsidP="00CF6AF7">
      <w:pPr>
        <w:tabs>
          <w:tab w:val="left" w:pos="709"/>
          <w:tab w:val="left" w:pos="1418"/>
          <w:tab w:val="left" w:pos="2115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ab/>
        <w:t>Посещая различные сайты, чаты, мы заметили, что в виртуальном пространстве слова русского языка час</w:t>
      </w:r>
      <w:r w:rsidR="00CF6AF7" w:rsidRPr="00C21C66">
        <w:rPr>
          <w:rFonts w:ascii="Times New Roman" w:hAnsi="Times New Roman" w:cs="Times New Roman"/>
          <w:i/>
          <w:sz w:val="24"/>
          <w:szCs w:val="24"/>
        </w:rPr>
        <w:t xml:space="preserve">то употребляют не по правилам. А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всем нам известен анекдот о том, что от одной запятой зависела жизнь человека, где поставить запятую: «Казнить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>нельзя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миловать».</w:t>
      </w:r>
    </w:p>
    <w:p w:rsidR="00FF154F" w:rsidRPr="00C21C66" w:rsidRDefault="00FF154F" w:rsidP="00CF6AF7">
      <w:pPr>
        <w:tabs>
          <w:tab w:val="left" w:pos="709"/>
          <w:tab w:val="left" w:pos="1418"/>
          <w:tab w:val="left" w:pos="2115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C66">
        <w:rPr>
          <w:rFonts w:ascii="Times New Roman" w:eastAsia="Times New Roman" w:hAnsi="Times New Roman" w:cs="Times New Roman"/>
          <w:bCs/>
          <w:i/>
          <w:sz w:val="24"/>
          <w:szCs w:val="24"/>
        </w:rPr>
        <w:t>В сети есть такой прием, который называется Эффект Кембриджского университета, перемешивание букв.</w:t>
      </w:r>
      <w:r w:rsidRPr="00C21C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Причиной этого является то, что мы читаем не каждую букву по отдельности, а все слово целиком. Поэтому, когда люди сокращают слова, все понятен смысл слов. </w:t>
      </w:r>
    </w:p>
    <w:p w:rsidR="00FF154F" w:rsidRPr="00C21C66" w:rsidRDefault="00FF154F" w:rsidP="00CF6AF7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>Характерные ошибки</w:t>
      </w:r>
      <w:r w:rsidRPr="00C21C66">
        <w:rPr>
          <w:rFonts w:ascii="Times New Roman" w:hAnsi="Times New Roman" w:cs="Times New Roman"/>
          <w:i/>
          <w:sz w:val="24"/>
          <w:szCs w:val="24"/>
        </w:rPr>
        <w:t>, которые допускают пользователи в своих сообщениях и статусах.</w:t>
      </w:r>
    </w:p>
    <w:p w:rsidR="00FF154F" w:rsidRPr="00C21C66" w:rsidRDefault="00FF154F" w:rsidP="00CF6AF7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Орфографические  – пишем так, как слышим.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Сонце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- вместо «Солнце».</w:t>
      </w:r>
    </w:p>
    <w:p w:rsidR="00FF154F" w:rsidRPr="00C21C66" w:rsidRDefault="00FF154F" w:rsidP="00CF6AF7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Сокращение: 'Я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тялю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!'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>–в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>место «Я тебя люблю!»</w:t>
      </w:r>
    </w:p>
    <w:p w:rsidR="00FF154F" w:rsidRPr="00C21C66" w:rsidRDefault="00FF154F" w:rsidP="00CF6AF7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Замена гласных: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харашо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- вместо «хорошо».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Тиитях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- вместо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Чыычаах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». «Сох» - вместо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суох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».</w:t>
      </w:r>
    </w:p>
    <w:p w:rsidR="00FF154F" w:rsidRPr="00C21C66" w:rsidRDefault="00FF154F" w:rsidP="00CF6AF7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Отсутствие кавычек, скобок, запятых, двоеточий. </w:t>
      </w:r>
    </w:p>
    <w:p w:rsidR="00FF154F" w:rsidRPr="00C21C66" w:rsidRDefault="00FF154F" w:rsidP="00CF6A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>Еще необходимо сказать и о статусах. Статус – это отражение твоего сегодняшнего настроения, или жизненной позиции, картины мира и т.д. Статусы бывают разные. Некоторые, более зрелые, начитанные, люди с широким кругозором, умеют формулировать свои мысли в крылатые выражения, афоризмы. Другие цитируют известных писателей, деятелей культуры, политики, пословицы и поговорки.</w:t>
      </w:r>
    </w:p>
    <w:p w:rsidR="00FF154F" w:rsidRPr="00C21C66" w:rsidRDefault="00FF154F" w:rsidP="00CF6A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В практической части  своей работы мы провели среди учащихся 8 по 11 классы, а также молодых  учителей анкетирование с целью выяснения причины популярности социальных сетей среди молодежи, а также выявления уровня владения языковыми нормами среди учащихся и учителей МБОУ «Аллагинская СОШ». 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 xml:space="preserve">Всего было опрошено 27 человек, из них у 22 есть страница в социальной сети Вконтакте, что составляет 81,4 %.  По результатам опроса </w:t>
      </w:r>
      <w:r w:rsidR="00E80295" w:rsidRPr="00C21C66">
        <w:rPr>
          <w:rFonts w:ascii="Times New Roman" w:hAnsi="Times New Roman" w:cs="Times New Roman"/>
          <w:i/>
          <w:sz w:val="24"/>
          <w:szCs w:val="24"/>
        </w:rPr>
        <w:t xml:space="preserve">выяснилось: на вопрос 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«Что дает вам социальная сеть» 100% </w:t>
      </w:r>
      <w:r w:rsidR="00E80295" w:rsidRPr="00C21C66">
        <w:rPr>
          <w:rFonts w:ascii="Times New Roman" w:hAnsi="Times New Roman" w:cs="Times New Roman"/>
          <w:i/>
          <w:sz w:val="24"/>
          <w:szCs w:val="24"/>
        </w:rPr>
        <w:t xml:space="preserve">ответили, что </w:t>
      </w:r>
      <w:r w:rsidRPr="00C21C66">
        <w:rPr>
          <w:rFonts w:ascii="Times New Roman" w:hAnsi="Times New Roman" w:cs="Times New Roman"/>
          <w:i/>
          <w:sz w:val="24"/>
          <w:szCs w:val="24"/>
        </w:rPr>
        <w:t>через социальные сети общаются с друзьями,  32% опрошенных заходят в социальные  сети, чтобы узнать новости.   9% через них находят новых друзей, 9% выбрали вариант «новые позитивные эмоции».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На вопрос «Используете ли Вы статусы» 50% респондентов ответили, что активно используют статусы, причем 32% из них придумывают свои статусы. Также мы провели опрос среди пользователей сети Вконтакте «Используете ли вы в общении сокращения и замену слов?», на что 72% ответили: «При общении в социальных сетях всегда использую сокращения или замену слов, 9% пользуются ими иногда, и всего лишь 9% не используют сокращений и замены слов вообще</w:t>
      </w:r>
    </w:p>
    <w:p w:rsidR="00FF154F" w:rsidRPr="00C21C66" w:rsidRDefault="00FF154F" w:rsidP="00CF6AF7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 Также мы попросили наших респондентов написать, какие новые слова, выражения, обороты речи они узнали в социальной сети. Получился весьма богатый по своему составу глоссарий молодежного </w:t>
      </w:r>
      <w:r w:rsidR="00533472" w:rsidRPr="00C21C66">
        <w:rPr>
          <w:rFonts w:ascii="Times New Roman" w:hAnsi="Times New Roman" w:cs="Times New Roman"/>
          <w:i/>
          <w:sz w:val="24"/>
          <w:szCs w:val="24"/>
        </w:rPr>
        <w:t xml:space="preserve">сленга </w:t>
      </w:r>
      <w:r w:rsidRPr="00C21C66">
        <w:rPr>
          <w:rFonts w:ascii="Times New Roman" w:hAnsi="Times New Roman" w:cs="Times New Roman"/>
          <w:i/>
          <w:sz w:val="24"/>
          <w:szCs w:val="24"/>
        </w:rPr>
        <w:t>в социальной сети Вконтакте.</w:t>
      </w:r>
    </w:p>
    <w:p w:rsidR="00FF154F" w:rsidRPr="00C21C66" w:rsidRDefault="00FF154F" w:rsidP="00CF6AF7">
      <w:pPr>
        <w:pStyle w:val="a5"/>
        <w:tabs>
          <w:tab w:val="left" w:pos="709"/>
          <w:tab w:val="left" w:pos="1418"/>
        </w:tabs>
        <w:ind w:left="0" w:right="-1" w:firstLine="567"/>
        <w:jc w:val="left"/>
        <w:rPr>
          <w:i/>
          <w:sz w:val="24"/>
          <w:szCs w:val="24"/>
        </w:rPr>
      </w:pPr>
      <w:r w:rsidRPr="00C21C66">
        <w:rPr>
          <w:i/>
          <w:sz w:val="24"/>
          <w:szCs w:val="24"/>
        </w:rPr>
        <w:t>Глоссарий:</w:t>
      </w:r>
    </w:p>
    <w:p w:rsidR="00FF154F" w:rsidRPr="00C21C66" w:rsidRDefault="00FF154F" w:rsidP="00CF6AF7">
      <w:pPr>
        <w:pStyle w:val="a5"/>
        <w:numPr>
          <w:ilvl w:val="0"/>
          <w:numId w:val="22"/>
        </w:numPr>
        <w:tabs>
          <w:tab w:val="left" w:pos="709"/>
          <w:tab w:val="left" w:pos="1418"/>
        </w:tabs>
        <w:ind w:left="0" w:right="0" w:firstLine="567"/>
        <w:jc w:val="left"/>
        <w:rPr>
          <w:b w:val="0"/>
          <w:i/>
          <w:sz w:val="24"/>
          <w:szCs w:val="24"/>
        </w:rPr>
      </w:pPr>
      <w:proofErr w:type="spellStart"/>
      <w:r w:rsidRPr="00C21C66">
        <w:rPr>
          <w:b w:val="0"/>
          <w:i/>
          <w:sz w:val="24"/>
          <w:szCs w:val="24"/>
        </w:rPr>
        <w:t>Рега</w:t>
      </w:r>
      <w:proofErr w:type="spellEnd"/>
      <w:r w:rsidRPr="00C21C66">
        <w:rPr>
          <w:b w:val="0"/>
          <w:i/>
          <w:sz w:val="24"/>
          <w:szCs w:val="24"/>
        </w:rPr>
        <w:t xml:space="preserve"> – регистрироваться,</w:t>
      </w:r>
    </w:p>
    <w:p w:rsidR="00FF154F" w:rsidRPr="00C21C66" w:rsidRDefault="00FF154F" w:rsidP="00CF6AF7">
      <w:pPr>
        <w:pStyle w:val="a5"/>
        <w:numPr>
          <w:ilvl w:val="0"/>
          <w:numId w:val="22"/>
        </w:numPr>
        <w:tabs>
          <w:tab w:val="left" w:pos="709"/>
          <w:tab w:val="left" w:pos="1418"/>
        </w:tabs>
        <w:ind w:left="0" w:right="0" w:firstLine="567"/>
        <w:jc w:val="left"/>
        <w:rPr>
          <w:b w:val="0"/>
          <w:i/>
          <w:sz w:val="24"/>
          <w:szCs w:val="24"/>
        </w:rPr>
      </w:pPr>
      <w:r w:rsidRPr="00C21C66">
        <w:rPr>
          <w:b w:val="0"/>
          <w:i/>
          <w:sz w:val="24"/>
          <w:szCs w:val="24"/>
        </w:rPr>
        <w:t>Ава – фотография на странице,</w:t>
      </w:r>
    </w:p>
    <w:p w:rsidR="00FF154F" w:rsidRPr="00C21C66" w:rsidRDefault="00FF154F" w:rsidP="00CF6AF7">
      <w:pPr>
        <w:pStyle w:val="a5"/>
        <w:numPr>
          <w:ilvl w:val="0"/>
          <w:numId w:val="22"/>
        </w:numPr>
        <w:tabs>
          <w:tab w:val="left" w:pos="709"/>
          <w:tab w:val="left" w:pos="1418"/>
        </w:tabs>
        <w:ind w:left="0" w:right="0" w:firstLine="567"/>
        <w:jc w:val="left"/>
        <w:rPr>
          <w:b w:val="0"/>
          <w:i/>
          <w:sz w:val="24"/>
          <w:szCs w:val="24"/>
        </w:rPr>
      </w:pPr>
      <w:proofErr w:type="spellStart"/>
      <w:r w:rsidRPr="00C21C66">
        <w:rPr>
          <w:b w:val="0"/>
          <w:i/>
          <w:sz w:val="24"/>
          <w:szCs w:val="24"/>
        </w:rPr>
        <w:t>Чмоки</w:t>
      </w:r>
      <w:proofErr w:type="spellEnd"/>
      <w:r w:rsidRPr="00C21C66">
        <w:rPr>
          <w:b w:val="0"/>
          <w:i/>
          <w:sz w:val="24"/>
          <w:szCs w:val="24"/>
        </w:rPr>
        <w:t xml:space="preserve"> – целую,</w:t>
      </w:r>
    </w:p>
    <w:p w:rsidR="00FF154F" w:rsidRPr="00C21C66" w:rsidRDefault="00FF154F" w:rsidP="00CF6AF7">
      <w:pPr>
        <w:pStyle w:val="a5"/>
        <w:numPr>
          <w:ilvl w:val="0"/>
          <w:numId w:val="22"/>
        </w:numPr>
        <w:tabs>
          <w:tab w:val="left" w:pos="709"/>
          <w:tab w:val="left" w:pos="1418"/>
        </w:tabs>
        <w:ind w:left="0" w:right="0" w:firstLine="567"/>
        <w:jc w:val="left"/>
        <w:rPr>
          <w:b w:val="0"/>
          <w:i/>
          <w:sz w:val="24"/>
          <w:szCs w:val="24"/>
        </w:rPr>
      </w:pPr>
      <w:proofErr w:type="spellStart"/>
      <w:r w:rsidRPr="00C21C66">
        <w:rPr>
          <w:b w:val="0"/>
          <w:i/>
          <w:sz w:val="24"/>
          <w:szCs w:val="24"/>
        </w:rPr>
        <w:t>Лайкни</w:t>
      </w:r>
      <w:proofErr w:type="spellEnd"/>
      <w:r w:rsidRPr="00C21C66">
        <w:rPr>
          <w:b w:val="0"/>
          <w:i/>
          <w:sz w:val="24"/>
          <w:szCs w:val="24"/>
        </w:rPr>
        <w:t xml:space="preserve"> – скажи, что нравится,</w:t>
      </w:r>
    </w:p>
    <w:p w:rsidR="00FF154F" w:rsidRPr="00C21C66" w:rsidRDefault="00FF154F" w:rsidP="00CF6AF7">
      <w:pPr>
        <w:pStyle w:val="a5"/>
        <w:numPr>
          <w:ilvl w:val="0"/>
          <w:numId w:val="22"/>
        </w:numPr>
        <w:tabs>
          <w:tab w:val="left" w:pos="709"/>
          <w:tab w:val="left" w:pos="1418"/>
        </w:tabs>
        <w:ind w:left="0" w:right="0" w:firstLine="567"/>
        <w:jc w:val="left"/>
        <w:rPr>
          <w:b w:val="0"/>
          <w:i/>
          <w:sz w:val="24"/>
          <w:szCs w:val="24"/>
        </w:rPr>
      </w:pPr>
      <w:proofErr w:type="gramStart"/>
      <w:r w:rsidRPr="00C21C66">
        <w:rPr>
          <w:b w:val="0"/>
          <w:i/>
          <w:sz w:val="24"/>
          <w:szCs w:val="24"/>
        </w:rPr>
        <w:t>Ок</w:t>
      </w:r>
      <w:proofErr w:type="gramEnd"/>
      <w:r w:rsidRPr="00C21C66">
        <w:rPr>
          <w:b w:val="0"/>
          <w:i/>
          <w:sz w:val="24"/>
          <w:szCs w:val="24"/>
        </w:rPr>
        <w:t xml:space="preserve"> – хорошо,</w:t>
      </w:r>
    </w:p>
    <w:p w:rsidR="00FF154F" w:rsidRPr="00C21C66" w:rsidRDefault="00FF154F" w:rsidP="00CF6AF7">
      <w:pPr>
        <w:pStyle w:val="a5"/>
        <w:numPr>
          <w:ilvl w:val="0"/>
          <w:numId w:val="22"/>
        </w:numPr>
        <w:tabs>
          <w:tab w:val="left" w:pos="709"/>
          <w:tab w:val="left" w:pos="1418"/>
        </w:tabs>
        <w:ind w:left="0" w:right="0" w:firstLine="567"/>
        <w:jc w:val="left"/>
        <w:rPr>
          <w:b w:val="0"/>
          <w:i/>
          <w:sz w:val="24"/>
          <w:szCs w:val="24"/>
        </w:rPr>
      </w:pPr>
      <w:proofErr w:type="spellStart"/>
      <w:r w:rsidRPr="00C21C66">
        <w:rPr>
          <w:b w:val="0"/>
          <w:i/>
          <w:sz w:val="24"/>
          <w:szCs w:val="24"/>
        </w:rPr>
        <w:t>Личка</w:t>
      </w:r>
      <w:proofErr w:type="spellEnd"/>
      <w:r w:rsidRPr="00C21C66">
        <w:rPr>
          <w:b w:val="0"/>
          <w:i/>
          <w:sz w:val="24"/>
          <w:szCs w:val="24"/>
        </w:rPr>
        <w:t xml:space="preserve"> – личное сообщение,</w:t>
      </w:r>
    </w:p>
    <w:p w:rsidR="00FF154F" w:rsidRPr="00C21C66" w:rsidRDefault="00533472" w:rsidP="00CF6AF7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-1"/>
        <w:jc w:val="both"/>
        <w:rPr>
          <w:i/>
        </w:rPr>
      </w:pPr>
      <w:r w:rsidRPr="00C21C66">
        <w:rPr>
          <w:i/>
        </w:rPr>
        <w:lastRenderedPageBreak/>
        <w:tab/>
      </w:r>
      <w:r w:rsidR="00FF154F" w:rsidRPr="00C21C66">
        <w:rPr>
          <w:i/>
        </w:rPr>
        <w:t xml:space="preserve">Написав нашу работу, мы выяснили, что сленг в социальных сетях  актуален в наше время среди подростков и молодежи, что говорит об их стремлении отойти от обыденности, формировать свой микромир, в котором все говорят на определенном языке. </w:t>
      </w:r>
    </w:p>
    <w:p w:rsidR="00FF154F" w:rsidRPr="00C21C66" w:rsidRDefault="00FF154F" w:rsidP="00CF6AF7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-1" w:firstLine="567"/>
        <w:jc w:val="both"/>
        <w:rPr>
          <w:i/>
        </w:rPr>
      </w:pPr>
      <w:r w:rsidRPr="00C21C66">
        <w:rPr>
          <w:i/>
        </w:rPr>
        <w:tab/>
        <w:t xml:space="preserve">Не трудно представить к чему приведет дальнейшее искажение родного и русского языка. Нам остается надеяться, что подростковых (молодежный) сленг имеет свой возраст, и ему свойственно отживать свой век. В ходе работы поняли, что сами порой не задумываемся над своей речью. Очень грустно, когда красивая девушка или молодой человек допускает ошибки, это сразу говорит о том, что у человека низкий уровень </w:t>
      </w:r>
      <w:r w:rsidRPr="00C21C66">
        <w:rPr>
          <w:i/>
          <w:lang w:val="en-US"/>
        </w:rPr>
        <w:t>IQ</w:t>
      </w:r>
      <w:r w:rsidRPr="00C21C66">
        <w:rPr>
          <w:i/>
        </w:rPr>
        <w:t xml:space="preserve"> (уровень интеллекта): грамотные, образованные люди не допускают ошибок, если они и есть, то совсем немножечко. </w:t>
      </w:r>
    </w:p>
    <w:p w:rsidR="00FF154F" w:rsidRPr="00C21C66" w:rsidRDefault="00FF154F" w:rsidP="00CF6AF7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-1" w:firstLine="567"/>
        <w:jc w:val="both"/>
        <w:rPr>
          <w:i/>
        </w:rPr>
      </w:pPr>
      <w:r w:rsidRPr="00C21C66">
        <w:rPr>
          <w:i/>
        </w:rPr>
        <w:t xml:space="preserve"> Выход из ситуации, конечно, есть. Желательно больше читать, ходить в театр, общаться с образованными и грамотными людьми. И самое главное - это стараться следить за своей речью. Свою работу мы бы хотели завершить словами великого русского классика И.С.Тургенева: «Берегите наш язык, наш прекрасный русский язык, этот клад, это достояние, переданное нам нашими предшественниками, в числе которых блистает опять-таки Пушкин! Обращайтесь почтительно с этим могущественным орудием; в руках умелых оно в состоянии совершать</w:t>
      </w:r>
    </w:p>
    <w:p w:rsidR="00BE5D16" w:rsidRPr="00C21C66" w:rsidRDefault="00BE5D16" w:rsidP="00BE5D16">
      <w:pPr>
        <w:pStyle w:val="a4"/>
        <w:tabs>
          <w:tab w:val="left" w:pos="709"/>
          <w:tab w:val="left" w:pos="1418"/>
        </w:tabs>
        <w:spacing w:before="0" w:beforeAutospacing="0" w:after="0" w:afterAutospacing="0"/>
        <w:ind w:right="-1" w:firstLine="567"/>
        <w:jc w:val="center"/>
        <w:rPr>
          <w:i/>
        </w:rPr>
      </w:pPr>
      <w:r w:rsidRPr="00C21C66">
        <w:rPr>
          <w:i/>
        </w:rPr>
        <w:t>***</w:t>
      </w:r>
    </w:p>
    <w:p w:rsidR="004A161A" w:rsidRPr="00C21C66" w:rsidRDefault="004A161A" w:rsidP="00CF6A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018D" w:rsidRPr="00C21C66" w:rsidRDefault="00C1018D" w:rsidP="00C1018D">
      <w:pPr>
        <w:pStyle w:val="a3"/>
        <w:spacing w:after="0" w:line="240" w:lineRule="auto"/>
        <w:ind w:left="1418" w:right="-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5681D9B9" wp14:editId="4E8A77C8">
            <wp:simplePos x="0" y="0"/>
            <wp:positionH relativeFrom="column">
              <wp:posOffset>-193040</wp:posOffset>
            </wp:positionH>
            <wp:positionV relativeFrom="paragraph">
              <wp:posOffset>159385</wp:posOffset>
            </wp:positionV>
            <wp:extent cx="896620" cy="1295400"/>
            <wp:effectExtent l="38100" t="0" r="17780" b="381000"/>
            <wp:wrapNone/>
            <wp:docPr id="5" name="Рисунок 3" descr="C:\Users\Оксана\Desktop\Грант рецензированная версия\Айа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Грант рецензированная версия\Айа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21C66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C21C66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C21C66">
        <w:rPr>
          <w:rFonts w:ascii="Times New Roman" w:hAnsi="Times New Roman" w:cs="Times New Roman"/>
          <w:sz w:val="24"/>
          <w:szCs w:val="24"/>
        </w:rPr>
        <w:t xml:space="preserve">, ученик 9 класса, тема исследования: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«Исторические первоосновы и режиссерская интерпретация антично</w:t>
      </w:r>
      <w:r w:rsidR="006379C1" w:rsidRPr="00C21C66">
        <w:rPr>
          <w:rFonts w:ascii="Times New Roman" w:hAnsi="Times New Roman" w:cs="Times New Roman"/>
          <w:b/>
          <w:i/>
          <w:sz w:val="24"/>
          <w:szCs w:val="24"/>
        </w:rPr>
        <w:t>й мифологии в современном кино».</w:t>
      </w:r>
    </w:p>
    <w:p w:rsidR="006379C1" w:rsidRPr="00C21C66" w:rsidRDefault="006379C1" w:rsidP="00C1018D">
      <w:pPr>
        <w:pStyle w:val="a3"/>
        <w:spacing w:after="0" w:line="240" w:lineRule="auto"/>
        <w:ind w:left="1418" w:right="-2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>Достижения:</w:t>
      </w:r>
    </w:p>
    <w:p w:rsidR="00C1018D" w:rsidRPr="00C21C66" w:rsidRDefault="00C1018D" w:rsidP="00C1018D">
      <w:pPr>
        <w:pStyle w:val="a3"/>
        <w:numPr>
          <w:ilvl w:val="0"/>
          <w:numId w:val="23"/>
        </w:numPr>
        <w:spacing w:after="0" w:line="240" w:lineRule="auto"/>
        <w:ind w:left="1418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на кустовом этапе НПК «Шаг в будущее»,</w:t>
      </w:r>
    </w:p>
    <w:p w:rsidR="00C1018D" w:rsidRPr="00C21C66" w:rsidRDefault="00C1018D" w:rsidP="00C1018D">
      <w:pPr>
        <w:pStyle w:val="a3"/>
        <w:numPr>
          <w:ilvl w:val="0"/>
          <w:numId w:val="12"/>
        </w:numPr>
        <w:spacing w:after="0" w:line="240" w:lineRule="auto"/>
        <w:ind w:left="1418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на улусном этапе,</w:t>
      </w:r>
    </w:p>
    <w:p w:rsidR="00C1018D" w:rsidRPr="00C21C66" w:rsidRDefault="00C1018D" w:rsidP="00C1018D">
      <w:pPr>
        <w:pStyle w:val="a3"/>
        <w:numPr>
          <w:ilvl w:val="0"/>
          <w:numId w:val="12"/>
        </w:numPr>
        <w:spacing w:after="0" w:line="240" w:lineRule="auto"/>
        <w:ind w:left="1418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</w:rPr>
        <w:t>Принял участие на региональном этапе конференции,</w:t>
      </w:r>
    </w:p>
    <w:p w:rsidR="00C1018D" w:rsidRPr="00C21C66" w:rsidRDefault="00C1018D" w:rsidP="00C1018D">
      <w:pPr>
        <w:pStyle w:val="a3"/>
        <w:numPr>
          <w:ilvl w:val="0"/>
          <w:numId w:val="12"/>
        </w:numPr>
        <w:spacing w:after="0" w:line="240" w:lineRule="auto"/>
        <w:ind w:left="2127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на кустовой НПК среди мальчиков «Край мой родной».</w:t>
      </w:r>
    </w:p>
    <w:p w:rsidR="00CF6AF7" w:rsidRPr="00C21C66" w:rsidRDefault="00C1018D" w:rsidP="00CF6AF7">
      <w:pPr>
        <w:tabs>
          <w:tab w:val="left" w:pos="709"/>
          <w:tab w:val="left" w:pos="1418"/>
        </w:tabs>
        <w:spacing w:after="0" w:line="240" w:lineRule="auto"/>
        <w:ind w:right="17"/>
        <w:jc w:val="center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b/>
          <w:i/>
          <w:sz w:val="24"/>
          <w:szCs w:val="24"/>
        </w:rPr>
        <w:lastRenderedPageBreak/>
        <w:t>Тезис</w:t>
      </w:r>
    </w:p>
    <w:p w:rsidR="00CF6AF7" w:rsidRPr="00C21C66" w:rsidRDefault="00CF6AF7" w:rsidP="00CF6AF7">
      <w:pPr>
        <w:tabs>
          <w:tab w:val="left" w:pos="709"/>
          <w:tab w:val="left" w:pos="1418"/>
        </w:tabs>
        <w:spacing w:after="0" w:line="240" w:lineRule="auto"/>
        <w:ind w:right="1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4F1D" w:rsidRPr="00C21C66" w:rsidRDefault="00804F1D" w:rsidP="00CF6AF7">
      <w:pPr>
        <w:tabs>
          <w:tab w:val="left" w:pos="709"/>
          <w:tab w:val="left" w:pos="1418"/>
        </w:tabs>
        <w:spacing w:after="0" w:line="240" w:lineRule="auto"/>
        <w:ind w:right="17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ab/>
        <w:t xml:space="preserve">В последнее время </w:t>
      </w:r>
      <w:r w:rsidRPr="00C21C66">
        <w:rPr>
          <w:rFonts w:ascii="Times New Roman" w:hAnsi="Times New Roman"/>
          <w:i/>
          <w:color w:val="203128"/>
          <w:sz w:val="24"/>
          <w:szCs w:val="24"/>
        </w:rPr>
        <w:t xml:space="preserve">многие говорят, что дети перестали читать. </w:t>
      </w:r>
      <w:r w:rsidRPr="00C21C66">
        <w:rPr>
          <w:rFonts w:ascii="Times New Roman" w:hAnsi="Times New Roman"/>
          <w:i/>
          <w:sz w:val="24"/>
          <w:szCs w:val="24"/>
        </w:rPr>
        <w:t>Можно даже сказать, что экранная культура вытесняет чтение. Да, многие мои сверстни</w:t>
      </w:r>
      <w:r w:rsidR="00BA5B1E">
        <w:rPr>
          <w:rFonts w:ascii="Times New Roman" w:hAnsi="Times New Roman"/>
          <w:i/>
          <w:sz w:val="24"/>
          <w:szCs w:val="24"/>
        </w:rPr>
        <w:t xml:space="preserve">ки </w:t>
      </w:r>
      <w:bookmarkStart w:id="0" w:name="_GoBack"/>
      <w:bookmarkEnd w:id="0"/>
      <w:r w:rsidRPr="00C21C66">
        <w:rPr>
          <w:rFonts w:ascii="Times New Roman" w:hAnsi="Times New Roman"/>
          <w:i/>
          <w:sz w:val="24"/>
          <w:szCs w:val="24"/>
        </w:rPr>
        <w:t xml:space="preserve"> предпочитают просмотр фильмов и очень радуются, когда могут воспользоваться экранизациями художественных произведений: ведь, по их словам, «лучше я потрачу полтора часа на фильм, чем целую неделю на скучный оригинал». Недавно вышло несколько фильмов, посвященных античным героям. И это очень отрадно, что можно увидеть качественное кино о легендарных героях античности. </w:t>
      </w:r>
    </w:p>
    <w:p w:rsidR="00804F1D" w:rsidRPr="00C21C66" w:rsidRDefault="00804F1D" w:rsidP="00CF6AF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>Но необходимо подчеркнуть, что все существующие  в действительности кинематографические ленты, так или иначе, меняют исторические первоосновы. Режиссер берет те или иные сюжеты из античной мифологии и монтирует  их в соответствии со своей концепцией. Нынешний зритель, в основном новое поколение, верит в эту исто</w:t>
      </w:r>
      <w:r w:rsidRPr="00C21C66">
        <w:rPr>
          <w:rFonts w:ascii="Times New Roman" w:hAnsi="Times New Roman"/>
          <w:i/>
          <w:sz w:val="24"/>
          <w:szCs w:val="24"/>
        </w:rPr>
        <w:softHyphen/>
        <w:t xml:space="preserve">рию, т.к. мало разбирается  в мифах, да и в истории вообще. </w:t>
      </w:r>
    </w:p>
    <w:p w:rsidR="00804F1D" w:rsidRPr="00C21C66" w:rsidRDefault="00804F1D" w:rsidP="00804F1D">
      <w:pPr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bCs/>
          <w:i/>
          <w:sz w:val="24"/>
          <w:szCs w:val="24"/>
        </w:rPr>
        <w:t>Поэтому я поставил перед собой</w:t>
      </w:r>
      <w:r w:rsidRPr="00C21C66">
        <w:rPr>
          <w:rFonts w:ascii="Times New Roman" w:hAnsi="Times New Roman"/>
          <w:b/>
          <w:bCs/>
          <w:i/>
          <w:sz w:val="24"/>
          <w:szCs w:val="24"/>
        </w:rPr>
        <w:t xml:space="preserve"> цель:</w:t>
      </w:r>
      <w:r w:rsidRPr="00C21C66">
        <w:rPr>
          <w:rFonts w:ascii="Times New Roman" w:hAnsi="Times New Roman"/>
          <w:i/>
          <w:sz w:val="24"/>
          <w:szCs w:val="24"/>
        </w:rPr>
        <w:t xml:space="preserve"> выявить основы режиссерской концепции в интерпретации истории античных героев  в современном кино, и их влияние на формирование у подрастающего поколения представления о древнегреческих мифах. </w:t>
      </w:r>
    </w:p>
    <w:p w:rsidR="00804F1D" w:rsidRPr="00C21C66" w:rsidRDefault="00804F1D" w:rsidP="00804F1D">
      <w:pPr>
        <w:pStyle w:val="a4"/>
        <w:spacing w:before="0" w:beforeAutospacing="0" w:after="0" w:afterAutospacing="0"/>
        <w:ind w:right="355"/>
        <w:jc w:val="both"/>
        <w:rPr>
          <w:i/>
        </w:rPr>
      </w:pPr>
      <w:r w:rsidRPr="00C21C66">
        <w:rPr>
          <w:b/>
          <w:bCs/>
          <w:i/>
        </w:rPr>
        <w:t>Предмет исследования</w:t>
      </w:r>
      <w:r w:rsidRPr="00C21C66">
        <w:rPr>
          <w:bCs/>
          <w:i/>
        </w:rPr>
        <w:t xml:space="preserve">: </w:t>
      </w:r>
      <w:r w:rsidRPr="00C21C66">
        <w:rPr>
          <w:i/>
        </w:rPr>
        <w:t>античная мифология.</w:t>
      </w:r>
    </w:p>
    <w:p w:rsidR="00804F1D" w:rsidRPr="00C21C66" w:rsidRDefault="00804F1D" w:rsidP="00804F1D">
      <w:pPr>
        <w:pStyle w:val="a4"/>
        <w:spacing w:before="0" w:beforeAutospacing="0" w:after="0" w:afterAutospacing="0"/>
        <w:ind w:right="355"/>
        <w:jc w:val="both"/>
        <w:rPr>
          <w:i/>
        </w:rPr>
      </w:pPr>
      <w:r w:rsidRPr="00C21C66">
        <w:rPr>
          <w:b/>
          <w:i/>
        </w:rPr>
        <w:t>Объект</w:t>
      </w:r>
      <w:r w:rsidRPr="00C21C66">
        <w:rPr>
          <w:i/>
        </w:rPr>
        <w:t xml:space="preserve">: </w:t>
      </w:r>
      <w:r w:rsidRPr="00C21C66">
        <w:rPr>
          <w:bCs/>
          <w:i/>
        </w:rPr>
        <w:t>современная зарубежная киноиндустрия.</w:t>
      </w:r>
    </w:p>
    <w:p w:rsidR="00804F1D" w:rsidRPr="00C21C66" w:rsidRDefault="00804F1D" w:rsidP="00027F33">
      <w:pPr>
        <w:spacing w:after="0" w:line="240" w:lineRule="auto"/>
        <w:ind w:right="355"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C21C66">
        <w:rPr>
          <w:rFonts w:ascii="Times New Roman" w:hAnsi="Times New Roman"/>
          <w:b/>
          <w:bCs/>
          <w:i/>
          <w:sz w:val="24"/>
          <w:szCs w:val="24"/>
        </w:rPr>
        <w:t xml:space="preserve">Материалом для исследования </w:t>
      </w:r>
      <w:r w:rsidRPr="00C21C66">
        <w:rPr>
          <w:rFonts w:ascii="Times New Roman" w:hAnsi="Times New Roman"/>
          <w:bCs/>
          <w:i/>
          <w:sz w:val="24"/>
          <w:szCs w:val="24"/>
        </w:rPr>
        <w:t>послужили</w:t>
      </w:r>
      <w:r w:rsidR="00170764" w:rsidRPr="00C21C6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27F33" w:rsidRPr="00C21C66">
        <w:rPr>
          <w:rFonts w:ascii="Times New Roman" w:hAnsi="Times New Roman"/>
          <w:bCs/>
          <w:i/>
          <w:sz w:val="24"/>
          <w:szCs w:val="24"/>
        </w:rPr>
        <w:t>кинофильмы «Битва Титанов Г</w:t>
      </w:r>
      <w:r w:rsidRPr="00C21C66">
        <w:rPr>
          <w:rFonts w:ascii="Times New Roman" w:hAnsi="Times New Roman"/>
          <w:bCs/>
          <w:i/>
          <w:sz w:val="24"/>
          <w:szCs w:val="24"/>
        </w:rPr>
        <w:t>нев титанов», «Война богов», литература о мифах Древней Греции.</w:t>
      </w:r>
    </w:p>
    <w:p w:rsidR="00804F1D" w:rsidRPr="00C21C66" w:rsidRDefault="00804F1D" w:rsidP="00804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b/>
          <w:bCs/>
          <w:i/>
          <w:sz w:val="24"/>
          <w:szCs w:val="24"/>
        </w:rPr>
        <w:t xml:space="preserve">Гипотезой моей работы является то, что </w:t>
      </w:r>
      <w:r w:rsidRPr="00C21C66">
        <w:rPr>
          <w:rFonts w:ascii="Times New Roman" w:hAnsi="Times New Roman"/>
          <w:i/>
          <w:sz w:val="24"/>
          <w:szCs w:val="24"/>
        </w:rPr>
        <w:t xml:space="preserve">современное кино непосредственно влияет на формирование представления подрастающего поколения о героях Древней Греции, которые, в свою очередь, претерпели изменения в связи с режиссерской интерпретацией. </w:t>
      </w:r>
    </w:p>
    <w:p w:rsidR="00804F1D" w:rsidRPr="00C21C66" w:rsidRDefault="00804F1D" w:rsidP="00804F1D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C21C66">
        <w:rPr>
          <w:rFonts w:ascii="Times New Roman" w:eastAsia="Times New Roman" w:hAnsi="Times New Roman"/>
          <w:bCs/>
          <w:i/>
          <w:sz w:val="24"/>
          <w:szCs w:val="24"/>
        </w:rPr>
        <w:t xml:space="preserve">В ходе работы мы составили таблицу несоответствий экранизаций с первоисточниками. </w:t>
      </w:r>
    </w:p>
    <w:p w:rsidR="00804F1D" w:rsidRPr="00C21C66" w:rsidRDefault="00804F1D" w:rsidP="00804F1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В практической части нашей работы мы провели </w:t>
      </w:r>
      <w:r w:rsidRPr="00C21C66">
        <w:rPr>
          <w:rFonts w:ascii="Times New Roman" w:hAnsi="Times New Roman"/>
          <w:b/>
          <w:i/>
          <w:sz w:val="24"/>
          <w:szCs w:val="24"/>
        </w:rPr>
        <w:t xml:space="preserve">анкетирование </w:t>
      </w:r>
      <w:r w:rsidRPr="00C21C66">
        <w:rPr>
          <w:rFonts w:ascii="Times New Roman" w:hAnsi="Times New Roman"/>
          <w:i/>
          <w:sz w:val="24"/>
          <w:szCs w:val="24"/>
        </w:rPr>
        <w:t xml:space="preserve">с целью выяснения уровня знаний учащихся и учителей </w:t>
      </w:r>
      <w:r w:rsidRPr="00C21C66">
        <w:rPr>
          <w:rFonts w:ascii="Times New Roman" w:hAnsi="Times New Roman"/>
          <w:i/>
          <w:sz w:val="24"/>
          <w:szCs w:val="24"/>
        </w:rPr>
        <w:lastRenderedPageBreak/>
        <w:t xml:space="preserve">об античных героях. Нами были опрошены учащиеся с 5 по 11 классы, а также учителя. Всего 38 человек. В основном, все респонденты (63%) смотрели популярные на сегодняшний день фильмы 2010 – 2012 года выпуска. Но и есть такие (2%), которые видели более раннюю продукцию 1981 года. </w:t>
      </w:r>
    </w:p>
    <w:p w:rsidR="00804F1D" w:rsidRPr="00C21C66" w:rsidRDefault="00804F1D" w:rsidP="00804F1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87% респондентов ответили, что современные голливудские блокбастеры о подвигах античных героев им понравились: их подкупили интересный сюжет, великолепная актерская игра и, конечно же, спецэффекты. Но есть те (12%), у кого глаз наметан: они увидели несоответствие сюжетной линии с первоисточниками. </w:t>
      </w:r>
    </w:p>
    <w:p w:rsidR="00804F1D" w:rsidRPr="00C21C66" w:rsidRDefault="00804F1D" w:rsidP="00804F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Необходимо указать на то, что многие путают античных героев с богами. Например, среди героев в ответах «Кого из героев Древней Эллады вы знаете» можно встретить Аполлона, Зевса, Прометея, Посейдона, Аида. А также в ответах есть орфографические искажения имен богов и героев, что говорит о поверхностном знании истории, имена героев лишь на слуху. </w:t>
      </w:r>
    </w:p>
    <w:p w:rsidR="00804F1D" w:rsidRPr="00C21C66" w:rsidRDefault="00804F1D" w:rsidP="00804F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К сожалению, всего лишь 34% читали художественную литературу об античных героях. И то, большинство из них учащиеся 5-6 класса, которые изучают мифы Древней Греции по программе истории и «12 подвигов Геракла» по литературе. Это говорит о том, что представления о подвигах героев Древней Греции, в основном,  формируется у школьников посредством просмотра голливудских блокбастеров, а не чтения художественных первоисточников. </w:t>
      </w:r>
    </w:p>
    <w:p w:rsidR="00804F1D" w:rsidRPr="00C21C66" w:rsidRDefault="00804F1D" w:rsidP="00804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ab/>
        <w:t>Просмотрев эти фильмы и прочитав первоисточники «Илиаду» и «Одиссею» Гомера, а также исследовав материалы Николя Куна о мифах Древней Греции, мы выяснили следующие несоответствия:</w:t>
      </w:r>
    </w:p>
    <w:p w:rsidR="00804F1D" w:rsidRPr="00C21C66" w:rsidRDefault="00804F1D" w:rsidP="00804F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>Например: в основу фильма «Война богов» в основу взята лишь биографическая карта героя,</w:t>
      </w:r>
    </w:p>
    <w:p w:rsidR="00804F1D" w:rsidRPr="00C21C66" w:rsidRDefault="00804F1D" w:rsidP="00804F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В некоторых случаях наблюдается несовпадение предметов с историческими реалиями того периода, о которых они рассказывают. </w:t>
      </w:r>
    </w:p>
    <w:p w:rsidR="00804F1D" w:rsidRPr="00C21C66" w:rsidRDefault="00804F1D" w:rsidP="00804F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Вместо </w:t>
      </w:r>
      <w:proofErr w:type="spellStart"/>
      <w:r w:rsidRPr="00C21C66">
        <w:rPr>
          <w:rFonts w:ascii="Times New Roman" w:hAnsi="Times New Roman"/>
          <w:i/>
          <w:sz w:val="24"/>
          <w:szCs w:val="24"/>
        </w:rPr>
        <w:t>Кракена</w:t>
      </w:r>
      <w:proofErr w:type="spellEnd"/>
      <w:r w:rsidRPr="00C21C66">
        <w:rPr>
          <w:rFonts w:ascii="Times New Roman" w:hAnsi="Times New Roman"/>
          <w:i/>
          <w:sz w:val="24"/>
          <w:szCs w:val="24"/>
        </w:rPr>
        <w:t xml:space="preserve"> должна быть исполинская рыба. </w:t>
      </w:r>
    </w:p>
    <w:p w:rsidR="00804F1D" w:rsidRPr="00C21C66" w:rsidRDefault="00804F1D" w:rsidP="00804F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Богов можно узнать только по некоторой атрибутике или по именам. </w:t>
      </w:r>
    </w:p>
    <w:p w:rsidR="00804F1D" w:rsidRPr="00C21C66" w:rsidRDefault="00804F1D" w:rsidP="00804F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>Образ Ио взят из другой легенды, женой Персея является Андромеда.</w:t>
      </w:r>
    </w:p>
    <w:p w:rsidR="00804F1D" w:rsidRPr="00C21C66" w:rsidRDefault="00804F1D" w:rsidP="00804F1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lastRenderedPageBreak/>
        <w:t>Джин-герой из других мифов.</w:t>
      </w:r>
    </w:p>
    <w:p w:rsidR="00804F1D" w:rsidRPr="00C21C66" w:rsidRDefault="00804F1D" w:rsidP="00804F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4F1D" w:rsidRPr="00C21C66" w:rsidRDefault="00804F1D" w:rsidP="001F23E0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cs="Calibri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Все это говорит о том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что нынешнее поколение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предпочитающее просмотр 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фильма чтению художественного произведения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теряет очень много</w:t>
      </w:r>
      <w:r w:rsidRPr="00C21C66">
        <w:rPr>
          <w:rFonts w:ascii="Times New Roman" w:hAnsi="Times New Roman"/>
          <w:i/>
          <w:sz w:val="24"/>
          <w:szCs w:val="24"/>
        </w:rPr>
        <w:t xml:space="preserve">: 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у него формируется 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ошибочное представление о жизни древнегреческих героев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он не сможет заметить </w:t>
      </w:r>
      <w:r w:rsidR="00170764" w:rsidRPr="00C21C66">
        <w:rPr>
          <w:rFonts w:ascii="Times New Roman CYR" w:hAnsi="Times New Roman CYR" w:cs="Times New Roman CYR"/>
          <w:i/>
          <w:sz w:val="24"/>
          <w:szCs w:val="24"/>
        </w:rPr>
        <w:t>несоответствия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предметов с атрибутами того времени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 котором слагается легенда</w:t>
      </w:r>
      <w:r w:rsidRPr="00C21C66">
        <w:rPr>
          <w:rFonts w:ascii="Times New Roman" w:hAnsi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Будет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br/>
        <w:t xml:space="preserve">с жадностью 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>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проглатывать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»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исторически недостоверную информацию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Хотелось бы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чтобы режиссеры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создавая такие кассовые киноленты с 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>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завороченными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>»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спецэффектами</w:t>
      </w:r>
      <w:r w:rsidRPr="00C21C66">
        <w:rPr>
          <w:rFonts w:ascii="Times New Roman" w:hAnsi="Times New Roman"/>
          <w:i/>
          <w:sz w:val="24"/>
          <w:szCs w:val="24"/>
        </w:rPr>
        <w:t xml:space="preserve">, 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с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талантливейшими актерами все</w:t>
      </w:r>
      <w:r w:rsidRPr="00C21C66">
        <w:rPr>
          <w:rFonts w:ascii="Times New Roman" w:hAnsi="Times New Roman"/>
          <w:i/>
          <w:sz w:val="24"/>
          <w:szCs w:val="24"/>
        </w:rPr>
        <w:t>-</w:t>
      </w:r>
      <w:r w:rsidR="001F23E0" w:rsidRPr="00C21C66">
        <w:rPr>
          <w:rFonts w:ascii="Times New Roman CYR" w:hAnsi="Times New Roman CYR" w:cs="Times New Roman CYR"/>
          <w:i/>
          <w:sz w:val="24"/>
          <w:szCs w:val="24"/>
        </w:rPr>
        <w:t xml:space="preserve">таки придерживались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исторической концепции</w:t>
      </w:r>
      <w:r w:rsidRPr="00C21C66">
        <w:rPr>
          <w:rFonts w:ascii="Times New Roman" w:hAnsi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Ведь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br/>
        <w:t>тогда бы у них получились бы шедевры мирового киноискусства</w:t>
      </w:r>
      <w:r w:rsidRPr="00C21C66">
        <w:rPr>
          <w:rFonts w:ascii="Times New Roman" w:hAnsi="Times New Roman"/>
          <w:i/>
          <w:sz w:val="24"/>
          <w:szCs w:val="24"/>
        </w:rPr>
        <w:t xml:space="preserve">. </w:t>
      </w:r>
    </w:p>
    <w:p w:rsidR="001F23E0" w:rsidRPr="00C21C66" w:rsidRDefault="005C2B5A" w:rsidP="005C2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C66">
        <w:rPr>
          <w:rFonts w:ascii="Times New Roman" w:hAnsi="Times New Roman"/>
          <w:sz w:val="24"/>
          <w:szCs w:val="24"/>
        </w:rPr>
        <w:t>***</w:t>
      </w:r>
    </w:p>
    <w:p w:rsidR="001F23E0" w:rsidRPr="00C21C66" w:rsidRDefault="00AB44F7" w:rsidP="00933FD7">
      <w:pPr>
        <w:tabs>
          <w:tab w:val="left" w:pos="709"/>
          <w:tab w:val="left" w:pos="1418"/>
        </w:tabs>
        <w:spacing w:after="0" w:line="240" w:lineRule="auto"/>
        <w:ind w:right="17"/>
        <w:jc w:val="both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3A42AA8C" wp14:editId="2A958C6F">
            <wp:simplePos x="0" y="0"/>
            <wp:positionH relativeFrom="column">
              <wp:posOffset>147955</wp:posOffset>
            </wp:positionH>
            <wp:positionV relativeFrom="paragraph">
              <wp:posOffset>159385</wp:posOffset>
            </wp:positionV>
            <wp:extent cx="1010920" cy="1358265"/>
            <wp:effectExtent l="19050" t="0" r="0" b="432435"/>
            <wp:wrapNone/>
            <wp:docPr id="29" name="Рисунок 5" descr="C:\Users\Оксана\Desktop\Грант рецензированная версия\20151114_1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Грант рецензированная версия\20151114_13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58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23E0" w:rsidRPr="00C21C66" w:rsidRDefault="001F23E0" w:rsidP="00F264F7">
      <w:pPr>
        <w:tabs>
          <w:tab w:val="left" w:pos="1418"/>
          <w:tab w:val="left" w:pos="1985"/>
        </w:tabs>
        <w:spacing w:after="0" w:line="240" w:lineRule="auto"/>
        <w:ind w:left="1985" w:right="1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21C66">
        <w:rPr>
          <w:rFonts w:ascii="Times New Roman" w:hAnsi="Times New Roman"/>
          <w:sz w:val="24"/>
          <w:szCs w:val="24"/>
        </w:rPr>
        <w:t>Саввинова</w:t>
      </w:r>
      <w:proofErr w:type="spellEnd"/>
      <w:r w:rsidRPr="00C21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/>
          <w:sz w:val="24"/>
          <w:szCs w:val="24"/>
        </w:rPr>
        <w:t>Ньургуяна</w:t>
      </w:r>
      <w:proofErr w:type="spellEnd"/>
      <w:r w:rsidRPr="00C21C66">
        <w:rPr>
          <w:rFonts w:ascii="Times New Roman" w:hAnsi="Times New Roman"/>
          <w:sz w:val="24"/>
          <w:szCs w:val="24"/>
        </w:rPr>
        <w:t xml:space="preserve">, ученица 7 класса, тема доклада: </w:t>
      </w:r>
      <w:r w:rsidRPr="00C21C66">
        <w:rPr>
          <w:rFonts w:ascii="Times New Roman" w:hAnsi="Times New Roman"/>
          <w:b/>
          <w:i/>
          <w:sz w:val="24"/>
          <w:szCs w:val="24"/>
        </w:rPr>
        <w:t>«Своеобразие лирического произведения Марины Максимовой «</w:t>
      </w:r>
      <w:r w:rsidR="004C5A71" w:rsidRPr="00C21C66">
        <w:rPr>
          <w:rFonts w:ascii="Times New Roman" w:hAnsi="Times New Roman"/>
          <w:b/>
          <w:i/>
          <w:sz w:val="24"/>
          <w:szCs w:val="24"/>
        </w:rPr>
        <w:t>Птица</w:t>
      </w:r>
      <w:r w:rsidRPr="00C21C66">
        <w:rPr>
          <w:rFonts w:ascii="Times New Roman" w:hAnsi="Times New Roman"/>
          <w:b/>
          <w:i/>
          <w:sz w:val="24"/>
          <w:szCs w:val="24"/>
        </w:rPr>
        <w:t xml:space="preserve">». </w:t>
      </w:r>
    </w:p>
    <w:p w:rsidR="006379C1" w:rsidRPr="00C21C66" w:rsidRDefault="006379C1" w:rsidP="00F264F7">
      <w:pPr>
        <w:tabs>
          <w:tab w:val="left" w:pos="1418"/>
          <w:tab w:val="left" w:pos="1985"/>
        </w:tabs>
        <w:spacing w:after="0" w:line="240" w:lineRule="auto"/>
        <w:ind w:left="1985" w:right="17"/>
        <w:jc w:val="both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b/>
          <w:i/>
          <w:sz w:val="24"/>
          <w:szCs w:val="24"/>
        </w:rPr>
        <w:t>Достижения:</w:t>
      </w:r>
    </w:p>
    <w:p w:rsidR="00D747DC" w:rsidRPr="00C21C66" w:rsidRDefault="00D747DC" w:rsidP="00170764">
      <w:pPr>
        <w:pStyle w:val="a3"/>
        <w:numPr>
          <w:ilvl w:val="0"/>
          <w:numId w:val="30"/>
        </w:numPr>
        <w:tabs>
          <w:tab w:val="left" w:pos="1418"/>
          <w:tab w:val="left" w:pos="1985"/>
        </w:tabs>
        <w:spacing w:after="0" w:line="240" w:lineRule="auto"/>
        <w:ind w:left="1985" w:right="17" w:firstLine="425"/>
        <w:jc w:val="both"/>
        <w:rPr>
          <w:rFonts w:ascii="Times New Roman" w:hAnsi="Times New Roman"/>
          <w:sz w:val="24"/>
          <w:szCs w:val="24"/>
        </w:rPr>
      </w:pPr>
      <w:r w:rsidRPr="00C21C66">
        <w:rPr>
          <w:rFonts w:ascii="Times New Roman" w:hAnsi="Times New Roman"/>
          <w:sz w:val="24"/>
          <w:szCs w:val="24"/>
        </w:rPr>
        <w:t>у</w:t>
      </w:r>
      <w:r w:rsidR="001F23E0" w:rsidRPr="00C21C66">
        <w:rPr>
          <w:rFonts w:ascii="Times New Roman" w:hAnsi="Times New Roman"/>
          <w:sz w:val="24"/>
          <w:szCs w:val="24"/>
        </w:rPr>
        <w:t>частие на улусном этапе НПК «Шаг в будущее»</w:t>
      </w:r>
      <w:r w:rsidRPr="00C21C66">
        <w:rPr>
          <w:rFonts w:ascii="Times New Roman" w:hAnsi="Times New Roman"/>
          <w:sz w:val="24"/>
          <w:szCs w:val="24"/>
        </w:rPr>
        <w:t>;</w:t>
      </w:r>
    </w:p>
    <w:p w:rsidR="001F23E0" w:rsidRPr="00C21C66" w:rsidRDefault="00D747DC" w:rsidP="00170764">
      <w:pPr>
        <w:pStyle w:val="a3"/>
        <w:numPr>
          <w:ilvl w:val="0"/>
          <w:numId w:val="30"/>
        </w:numPr>
        <w:tabs>
          <w:tab w:val="left" w:pos="1418"/>
          <w:tab w:val="left" w:pos="1985"/>
        </w:tabs>
        <w:spacing w:after="0" w:line="240" w:lineRule="auto"/>
        <w:ind w:left="1985" w:right="17" w:firstLine="425"/>
        <w:jc w:val="both"/>
        <w:rPr>
          <w:rFonts w:ascii="Times New Roman" w:hAnsi="Times New Roman"/>
          <w:sz w:val="24"/>
          <w:szCs w:val="24"/>
        </w:rPr>
      </w:pPr>
      <w:r w:rsidRPr="00C21C66">
        <w:rPr>
          <w:rFonts w:ascii="Times New Roman" w:hAnsi="Times New Roman"/>
          <w:sz w:val="24"/>
          <w:szCs w:val="24"/>
        </w:rPr>
        <w:t>у</w:t>
      </w:r>
      <w:r w:rsidR="0083390A" w:rsidRPr="00C21C66">
        <w:rPr>
          <w:rFonts w:ascii="Times New Roman" w:hAnsi="Times New Roman"/>
          <w:sz w:val="24"/>
          <w:szCs w:val="24"/>
        </w:rPr>
        <w:t>частие на</w:t>
      </w:r>
      <w:r w:rsidR="00170764" w:rsidRPr="00C21C66">
        <w:rPr>
          <w:rFonts w:ascii="Times New Roman" w:hAnsi="Times New Roman"/>
          <w:sz w:val="24"/>
          <w:szCs w:val="24"/>
        </w:rPr>
        <w:t xml:space="preserve"> </w:t>
      </w:r>
      <w:r w:rsidR="0083390A" w:rsidRPr="00C21C6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170764" w:rsidRPr="00C21C66"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proofErr w:type="spellStart"/>
      <w:r w:rsidR="00170764" w:rsidRPr="00C21C66">
        <w:rPr>
          <w:rFonts w:ascii="Times New Roman" w:hAnsi="Times New Roman" w:cs="Times New Roman"/>
          <w:sz w:val="24"/>
          <w:szCs w:val="24"/>
        </w:rPr>
        <w:t>С</w:t>
      </w:r>
      <w:r w:rsidR="0083390A" w:rsidRPr="00C21C66">
        <w:rPr>
          <w:rFonts w:ascii="Times New Roman" w:hAnsi="Times New Roman" w:cs="Times New Roman"/>
          <w:sz w:val="24"/>
          <w:szCs w:val="24"/>
        </w:rPr>
        <w:t>амсоновских</w:t>
      </w:r>
      <w:proofErr w:type="spellEnd"/>
      <w:r w:rsidR="0083390A" w:rsidRPr="00C21C66">
        <w:rPr>
          <w:rFonts w:ascii="Times New Roman" w:eastAsia="Times New Roman" w:hAnsi="Times New Roman" w:cs="Times New Roman"/>
          <w:sz w:val="24"/>
          <w:szCs w:val="24"/>
        </w:rPr>
        <w:t xml:space="preserve"> чтени</w:t>
      </w:r>
      <w:r w:rsidR="0083390A" w:rsidRPr="00C21C66">
        <w:rPr>
          <w:rFonts w:ascii="Times New Roman" w:hAnsi="Times New Roman" w:cs="Times New Roman"/>
          <w:sz w:val="24"/>
          <w:szCs w:val="24"/>
        </w:rPr>
        <w:t>ях</w:t>
      </w:r>
      <w:r w:rsidR="00170764" w:rsidRPr="00C21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3E0" w:rsidRPr="00C21C66" w:rsidRDefault="001F23E0" w:rsidP="00D747DC">
      <w:pPr>
        <w:tabs>
          <w:tab w:val="left" w:pos="709"/>
          <w:tab w:val="left" w:pos="1418"/>
        </w:tabs>
        <w:spacing w:after="0" w:line="240" w:lineRule="auto"/>
        <w:ind w:right="17"/>
        <w:rPr>
          <w:rFonts w:ascii="Times New Roman" w:hAnsi="Times New Roman"/>
          <w:b/>
          <w:i/>
          <w:sz w:val="24"/>
          <w:szCs w:val="24"/>
        </w:rPr>
      </w:pPr>
    </w:p>
    <w:p w:rsidR="001F23E0" w:rsidRPr="00C21C66" w:rsidRDefault="0083390A" w:rsidP="0083390A">
      <w:pPr>
        <w:tabs>
          <w:tab w:val="left" w:pos="709"/>
          <w:tab w:val="left" w:pos="1418"/>
        </w:tabs>
        <w:spacing w:after="0" w:line="240" w:lineRule="auto"/>
        <w:ind w:right="17"/>
        <w:jc w:val="center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b/>
          <w:i/>
          <w:sz w:val="24"/>
          <w:szCs w:val="24"/>
        </w:rPr>
        <w:t>Тезис</w:t>
      </w:r>
    </w:p>
    <w:p w:rsidR="00933FD7" w:rsidRPr="00C21C66" w:rsidRDefault="00933FD7" w:rsidP="00933FD7">
      <w:pPr>
        <w:widowControl w:val="0"/>
        <w:autoSpaceDE w:val="0"/>
        <w:autoSpaceDN w:val="0"/>
        <w:adjustRightInd w:val="0"/>
        <w:spacing w:after="0" w:line="240" w:lineRule="auto"/>
        <w:ind w:left="9" w:right="14" w:firstLine="8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Недавно на уроке литературы мы познакомились с повестью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Н.В.Гоголя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«Тарас Бульба». И наш урок  начался с клипа певицы Максим и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Лигалайза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«Небо засыпай». Эта песня так запала мне в душу, что мне просто не терпелось узнать, о чем же это произведение? Почему мать у изголовья своих уже взрослых сыновей поет эту печальную колыбельную песню? И почему к этой теме обратилась популярная певица Максим?</w:t>
      </w:r>
    </w:p>
    <w:p w:rsidR="00933FD7" w:rsidRPr="00C21C66" w:rsidRDefault="00933FD7" w:rsidP="00933FD7">
      <w:pPr>
        <w:widowControl w:val="0"/>
        <w:autoSpaceDE w:val="0"/>
        <w:autoSpaceDN w:val="0"/>
        <w:adjustRightInd w:val="0"/>
        <w:spacing w:after="0" w:line="240" w:lineRule="auto"/>
        <w:ind w:left="9" w:right="14" w:firstLine="8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В 2009 году к юбилею великого писателя Николая Гоголя был снят фильм по одноименной повести «Тарас Бульба». Популярная певица Максим написала к этому фильму песню «Небо засыпай».</w:t>
      </w:r>
    </w:p>
    <w:p w:rsidR="00933FD7" w:rsidRPr="00C21C66" w:rsidRDefault="00933FD7" w:rsidP="00933FD7">
      <w:pPr>
        <w:widowControl w:val="0"/>
        <w:autoSpaceDE w:val="0"/>
        <w:autoSpaceDN w:val="0"/>
        <w:adjustRightInd w:val="0"/>
        <w:spacing w:after="0" w:line="240" w:lineRule="auto"/>
        <w:ind w:left="9" w:right="14" w:firstLine="8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Песня певицы Максим и рэп-исполнителя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Лигалайза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не изучена с точки зрения литературного анализа. Зная предпосылку написания, тему, которой посвящено это произведение, мы решили сделать его литературный анализ.  </w:t>
      </w:r>
    </w:p>
    <w:p w:rsidR="00933FD7" w:rsidRPr="00C21C66" w:rsidRDefault="00933FD7" w:rsidP="00BE5D16">
      <w:pPr>
        <w:widowControl w:val="0"/>
        <w:tabs>
          <w:tab w:val="left" w:pos="872"/>
          <w:tab w:val="left" w:pos="4069"/>
          <w:tab w:val="left" w:pos="6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ab/>
      </w:r>
      <w:r w:rsidRPr="00C21C66">
        <w:rPr>
          <w:rFonts w:ascii="Times New Roman" w:hAnsi="Times New Roman" w:cs="Times New Roman"/>
          <w:bCs/>
          <w:i/>
          <w:sz w:val="24"/>
          <w:szCs w:val="24"/>
        </w:rPr>
        <w:t>Нам кажется</w:t>
      </w:r>
      <w:r w:rsidR="00BE5D16" w:rsidRPr="00C21C66">
        <w:rPr>
          <w:rFonts w:ascii="Times New Roman" w:hAnsi="Times New Roman" w:cs="Times New Roman"/>
          <w:bCs/>
          <w:i/>
          <w:sz w:val="24"/>
          <w:szCs w:val="24"/>
        </w:rPr>
        <w:t>, что</w:t>
      </w:r>
      <w:r w:rsidR="00BE5D16"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</w:t>
      </w:r>
      <w:r w:rsidR="00BE5D16" w:rsidRPr="00C21C66">
        <w:rPr>
          <w:rFonts w:ascii="Times New Roman" w:hAnsi="Times New Roman" w:cs="Times New Roman"/>
          <w:i/>
          <w:sz w:val="24"/>
          <w:szCs w:val="24"/>
        </w:rPr>
        <w:t xml:space="preserve">ирическая песня </w:t>
      </w:r>
      <w:r w:rsidRPr="00C21C66">
        <w:rPr>
          <w:rFonts w:ascii="Times New Roman" w:hAnsi="Times New Roman" w:cs="Times New Roman"/>
          <w:i/>
          <w:sz w:val="24"/>
          <w:szCs w:val="24"/>
        </w:rPr>
        <w:tab/>
        <w:t>молодой певицы Максим полност</w:t>
      </w:r>
      <w:r w:rsidR="00BE5D16" w:rsidRPr="00C21C66">
        <w:rPr>
          <w:rFonts w:ascii="Times New Roman" w:hAnsi="Times New Roman" w:cs="Times New Roman"/>
          <w:i/>
          <w:sz w:val="24"/>
          <w:szCs w:val="24"/>
        </w:rPr>
        <w:t xml:space="preserve">ью отображает характеры героев,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их переживания, события, которые разворачиваются на страницах повести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Н.В.Гоголя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«Тарас Бульба». </w:t>
      </w:r>
    </w:p>
    <w:p w:rsidR="00933FD7" w:rsidRPr="00C21C66" w:rsidRDefault="00933FD7" w:rsidP="00933FD7">
      <w:pPr>
        <w:widowControl w:val="0"/>
        <w:autoSpaceDE w:val="0"/>
        <w:autoSpaceDN w:val="0"/>
        <w:adjustRightInd w:val="0"/>
        <w:spacing w:after="0" w:line="240" w:lineRule="auto"/>
        <w:ind w:left="14" w:right="9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Произведение как бы продолжает сцену из повести</w:t>
      </w:r>
      <w:r w:rsidRPr="00C21C66">
        <w:rPr>
          <w:rFonts w:ascii="Times New Roman" w:hAnsi="Times New Roman" w:cs="Times New Roman"/>
          <w:i/>
          <w:sz w:val="24"/>
          <w:szCs w:val="24"/>
        </w:rPr>
        <w:t>: 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Она приникла к изголовью дорогих сыновей своих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лежавших рядом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она глядела на них вся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глядела всеми чувствами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вся превратилась в одно зрение и не могла наглядеться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933FD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Молодая певица Максим неслучайно выбирает форму лирического произведения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Колыбельная песня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C21C66">
        <w:rPr>
          <w:rFonts w:ascii="Times New Roman CYR" w:hAnsi="Times New Roman CYR" w:cs="Times New Roman CYR"/>
          <w:i/>
          <w:sz w:val="24"/>
          <w:szCs w:val="24"/>
        </w:rPr>
        <w:t>плачь матери переплетается</w:t>
      </w:r>
      <w:proofErr w:type="gramEnd"/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с героической народной песней отца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 центре внимания наравне с образом Тараса Бульбы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находится кроткий образ любящей матери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933FD7">
      <w:pPr>
        <w:widowControl w:val="0"/>
        <w:autoSpaceDE w:val="0"/>
        <w:autoSpaceDN w:val="0"/>
        <w:adjustRightInd w:val="0"/>
        <w:spacing w:after="0" w:line="240" w:lineRule="auto"/>
        <w:ind w:right="9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Певица обращается к поэтике фольклора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звучит горячая просьба матери уберечь ее сыновей от гибели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она обращается к матери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природе в образе птиц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Обращение к силам природы характерно для плачей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слова из песни можно сравнить с плачем Ярославны из </w:t>
      </w:r>
      <w:r w:rsidRPr="00C21C66">
        <w:rPr>
          <w:rFonts w:ascii="Times New Roman" w:hAnsi="Times New Roman" w:cs="Times New Roman"/>
          <w:i/>
          <w:sz w:val="24"/>
          <w:szCs w:val="24"/>
        </w:rPr>
        <w:t>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Слова о полку Игореве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где жена Игоря обращается к ветру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к Днепру с мольбами о помощи в спасении ее мужа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BE5D16">
      <w:pPr>
        <w:widowControl w:val="0"/>
        <w:autoSpaceDE w:val="0"/>
        <w:autoSpaceDN w:val="0"/>
        <w:adjustRightInd w:val="0"/>
        <w:spacing w:after="0" w:line="240" w:lineRule="auto"/>
        <w:ind w:right="19" w:firstLine="705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Детей своих она называет ласково </w:t>
      </w:r>
      <w:r w:rsidRPr="00C21C66">
        <w:rPr>
          <w:rFonts w:ascii="Times New Roman" w:hAnsi="Times New Roman" w:cs="Times New Roman"/>
          <w:i/>
          <w:sz w:val="24"/>
          <w:szCs w:val="24"/>
        </w:rPr>
        <w:t>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птенцами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уподобляя себя птице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Мы слышим сильную тревогу матери за здоровье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покой и будущее своих детей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тут и обращение, и упование, и страстное желание самой стоять на защите своего ребенка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Этим она подчеркивает беззащитность молодых казаков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не видавших </w:t>
      </w:r>
      <w:proofErr w:type="gramStart"/>
      <w:r w:rsidRPr="00C21C66">
        <w:rPr>
          <w:rFonts w:ascii="Times New Roman CYR" w:hAnsi="Times New Roman CYR" w:cs="Times New Roman CYR"/>
          <w:i/>
          <w:sz w:val="24"/>
          <w:szCs w:val="24"/>
        </w:rPr>
        <w:t>до</w:t>
      </w:r>
      <w:proofErr w:type="gramEnd"/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gramStart"/>
      <w:r w:rsidRPr="00C21C66">
        <w:rPr>
          <w:rFonts w:ascii="Times New Roman CYR" w:hAnsi="Times New Roman CYR" w:cs="Times New Roman CYR"/>
          <w:i/>
          <w:sz w:val="24"/>
          <w:szCs w:val="24"/>
        </w:rPr>
        <w:t>селе</w:t>
      </w:r>
      <w:proofErr w:type="gramEnd"/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суровую правду войны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Использование ряда слов с уменьшительно</w:t>
      </w:r>
      <w:r w:rsidRPr="00C21C66">
        <w:rPr>
          <w:rFonts w:ascii="Times New Roman" w:hAnsi="Times New Roman" w:cs="Times New Roman"/>
          <w:i/>
          <w:sz w:val="24"/>
          <w:szCs w:val="24"/>
        </w:rPr>
        <w:t>-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ласкательными суффиксами характерно для данного жанра колыбельной песни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отражающей всю любовь матери к ребенку</w:t>
      </w:r>
      <w:r w:rsidRPr="00C21C66">
        <w:rPr>
          <w:rFonts w:ascii="Times New Roman" w:hAnsi="Times New Roman" w:cs="Times New Roman"/>
          <w:i/>
          <w:sz w:val="24"/>
          <w:szCs w:val="24"/>
        </w:rPr>
        <w:t>.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8" w:right="-441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Прослеживается отношение героини к самой себе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женщине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которая всю жизнь подавляла свои эмоции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желания</w:t>
      </w:r>
      <w:r w:rsidRPr="00C21C66">
        <w:rPr>
          <w:rFonts w:ascii="Times New Roman" w:hAnsi="Times New Roman" w:cs="Times New Roman"/>
          <w:i/>
          <w:sz w:val="24"/>
          <w:szCs w:val="24"/>
        </w:rPr>
        <w:t>: 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Сердце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тише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не мешай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Pr="00C21C66">
        <w:rPr>
          <w:rFonts w:ascii="Arial" w:hAnsi="Arial" w:cs="Arial"/>
          <w:i/>
          <w:sz w:val="24"/>
          <w:szCs w:val="24"/>
        </w:rPr>
        <w:t xml:space="preserve">».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Лирическую плачь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колыбельную продолжает героическая песня отца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Здесь прослеживается использование антитезы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Сопоставление лирических чувств матери с чувством долга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которому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lastRenderedPageBreak/>
        <w:t>призывает отец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23" w:right="-441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Для Тараса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как и для любого другого казака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главное в жизни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война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дом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семья нужны только для того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чтобы сделать небольшой перерыв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а после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опять ринуться в поле боя</w:t>
      </w:r>
      <w:r w:rsidRPr="00C21C66">
        <w:rPr>
          <w:rFonts w:ascii="Times New Roman" w:hAnsi="Times New Roman" w:cs="Times New Roman"/>
          <w:i/>
          <w:sz w:val="24"/>
          <w:szCs w:val="24"/>
        </w:rPr>
        <w:t>. «</w:t>
      </w:r>
      <w:proofErr w:type="gramStart"/>
      <w:r w:rsidRPr="00C21C66">
        <w:rPr>
          <w:rFonts w:ascii="Times New Roman CYR" w:hAnsi="Times New Roman CYR" w:cs="Times New Roman CYR"/>
          <w:i/>
          <w:sz w:val="24"/>
          <w:szCs w:val="24"/>
        </w:rPr>
        <w:t>Ваша</w:t>
      </w:r>
      <w:proofErr w:type="gramEnd"/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 CYR" w:hAnsi="Times New Roman CYR" w:cs="Times New Roman CYR"/>
          <w:i/>
          <w:sz w:val="24"/>
          <w:szCs w:val="24"/>
        </w:rPr>
        <w:t>нежба</w:t>
      </w:r>
      <w:proofErr w:type="spellEnd"/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чистое поле да добрый КОНЬ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...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А видите эту саблю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Вот ваша матерь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!» 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говорит Тарас своим сыновьям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Казак рождается для </w:t>
      </w:r>
      <w:r w:rsidRPr="00C21C66">
        <w:rPr>
          <w:rFonts w:ascii="Times New Roman" w:hAnsi="Times New Roman" w:cs="Times New Roman"/>
          <w:i/>
          <w:sz w:val="24"/>
          <w:szCs w:val="24"/>
        </w:rPr>
        <w:t>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рыцарской славы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right="-441" w:firstLine="700"/>
        <w:jc w:val="both"/>
        <w:rPr>
          <w:rFonts w:ascii="Calibri" w:hAnsi="Calibri" w:cs="Calibri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В тексте песни </w:t>
      </w:r>
      <w:proofErr w:type="spellStart"/>
      <w:r w:rsidRPr="00C21C66">
        <w:rPr>
          <w:rFonts w:ascii="Times New Roman CYR" w:hAnsi="Times New Roman CYR" w:cs="Times New Roman CYR"/>
          <w:i/>
          <w:sz w:val="24"/>
          <w:szCs w:val="24"/>
        </w:rPr>
        <w:t>Лигалайза</w:t>
      </w:r>
      <w:proofErr w:type="spellEnd"/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 от имени Тараса Бульбы звучит призыв борьбы за свободу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 ярких образах запорожских казаков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героев этой войны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автор воплощает идеал воина</w:t>
      </w:r>
      <w:r w:rsidRPr="00C21C66">
        <w:rPr>
          <w:rFonts w:ascii="Times New Roman" w:hAnsi="Times New Roman" w:cs="Times New Roman"/>
          <w:i/>
          <w:sz w:val="24"/>
          <w:szCs w:val="24"/>
        </w:rPr>
        <w:t>-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защитника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вольнолюбивого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преданного Родине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товарищам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готового отдать все свои силы в борьбе за правое дело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14" w:right="-441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Автор использует былинно</w:t>
      </w:r>
      <w:r w:rsidRPr="00C21C66">
        <w:rPr>
          <w:rFonts w:ascii="Times New Roman" w:hAnsi="Times New Roman" w:cs="Times New Roman"/>
          <w:i/>
          <w:sz w:val="24"/>
          <w:szCs w:val="24"/>
        </w:rPr>
        <w:t>-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песенный прием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сражение сравнивается здесь с гулянием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Градация </w:t>
      </w:r>
      <w:r w:rsidRPr="00C21C66">
        <w:rPr>
          <w:rFonts w:ascii="Times New Roman" w:hAnsi="Times New Roman" w:cs="Times New Roman"/>
          <w:i/>
          <w:sz w:val="24"/>
          <w:szCs w:val="24"/>
        </w:rPr>
        <w:t>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выйдем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силу разомнем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погуляем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выйдем отрядами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разрежем просторы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придает произведению динамизм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14" w:right="-441"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Гипербола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один из излюбленных изобразительно</w:t>
      </w:r>
      <w:r w:rsidRPr="00C21C66">
        <w:rPr>
          <w:rFonts w:ascii="Times New Roman" w:hAnsi="Times New Roman" w:cs="Times New Roman"/>
          <w:i/>
          <w:sz w:val="24"/>
          <w:szCs w:val="24"/>
        </w:rPr>
        <w:t>-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выразительных средств УНТ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которому стилизует автор свое произведение</w:t>
      </w:r>
      <w:r w:rsidRPr="00C21C66">
        <w:rPr>
          <w:rFonts w:ascii="Times New Roman" w:hAnsi="Times New Roman" w:cs="Times New Roman"/>
          <w:i/>
          <w:sz w:val="24"/>
          <w:szCs w:val="24"/>
        </w:rPr>
        <w:t>: 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отряды разрезают просторы</w:t>
      </w:r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острые копья втыкают в небо</w:t>
      </w:r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полками затмевают горизонты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Этот прием уподобляет силу казаков былинной удали богатырей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5" w:right="-441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Не страшится казак смерти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потому что не о себе думает он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а о святом долге перед землей украинской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и если суждено погибнуть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то так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0764" w:rsidRPr="00C21C66">
        <w:rPr>
          <w:rFonts w:ascii="Times New Roman CYR" w:hAnsi="Times New Roman CYR" w:cs="Times New Roman CYR"/>
          <w:i/>
          <w:sz w:val="24"/>
          <w:szCs w:val="24"/>
        </w:rPr>
        <w:t>как никому не дово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дилось умирать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Он не боится смерти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 xml:space="preserve">для него погибнуть в поле боя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честь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705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Лютая братия будет битва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" w:hAnsi="Times New Roman" w:cs="Times New Roman"/>
          <w:i/>
          <w:sz w:val="24"/>
          <w:szCs w:val="24"/>
        </w:rPr>
        <w:br/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Сложат былины мудрые деды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autoSpaceDE w:val="0"/>
        <w:autoSpaceDN w:val="0"/>
        <w:adjustRightInd w:val="0"/>
        <w:spacing w:after="0" w:line="240" w:lineRule="auto"/>
        <w:ind w:left="710" w:right="-4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 CYR" w:hAnsi="Times New Roman CYR" w:cs="Times New Roman CYR"/>
          <w:i/>
          <w:sz w:val="24"/>
          <w:szCs w:val="24"/>
        </w:rPr>
        <w:t>А коли останемся в поле навеки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" w:hAnsi="Times New Roman" w:cs="Times New Roman"/>
          <w:i/>
          <w:sz w:val="24"/>
          <w:szCs w:val="24"/>
        </w:rPr>
        <w:br/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Что ж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жить нам после в легендах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3FD7" w:rsidRPr="00C21C66" w:rsidRDefault="00933FD7" w:rsidP="00691E4D">
      <w:pPr>
        <w:widowControl w:val="0"/>
        <w:tabs>
          <w:tab w:val="left" w:pos="691"/>
          <w:tab w:val="left" w:pos="2419"/>
          <w:tab w:val="left" w:pos="3619"/>
          <w:tab w:val="left" w:pos="5765"/>
        </w:tabs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hAnsi="Arial" w:cs="Arial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ab/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Певица Максим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как нам кажется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сумела очень точно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ярко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эмоционально передать состояние матери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ее мысли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ее надежды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связанные с самым дорогим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что есть у нее в жизни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 ее сыновьями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Песня имеет форму колыбельной песни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C66">
        <w:rPr>
          <w:rFonts w:ascii="Times New Roman CYR" w:hAnsi="Times New Roman CYR" w:cs="Times New Roman CYR"/>
          <w:i/>
          <w:sz w:val="24"/>
          <w:szCs w:val="24"/>
        </w:rPr>
        <w:t>с которой переплетается обращение к сыновьям Тараса Бульбы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. Очень отрадно, что в современном мире молодые певцы, режиссеры уделяют большое внимание литературе и истории. Сближают нынешнее поколение с тем, что происходило несколько веков назад. Приобщают молодое поколение к культуре, к чтению. И это, нужно </w:t>
      </w: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сказать, они делают очень качественно. </w:t>
      </w:r>
    </w:p>
    <w:p w:rsidR="00933FD7" w:rsidRPr="00C21C66" w:rsidRDefault="00933FD7" w:rsidP="00933F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>***</w:t>
      </w:r>
    </w:p>
    <w:p w:rsidR="001D561C" w:rsidRPr="00C21C66" w:rsidRDefault="001D561C" w:rsidP="001D561C">
      <w:pPr>
        <w:tabs>
          <w:tab w:val="left" w:pos="1418"/>
        </w:tabs>
        <w:spacing w:after="0" w:line="240" w:lineRule="auto"/>
        <w:ind w:left="1985" w:right="-23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6A86E6B" wp14:editId="06A0BFFD">
            <wp:simplePos x="0" y="0"/>
            <wp:positionH relativeFrom="column">
              <wp:posOffset>-196908</wp:posOffset>
            </wp:positionH>
            <wp:positionV relativeFrom="paragraph">
              <wp:posOffset>72101</wp:posOffset>
            </wp:positionV>
            <wp:extent cx="862965" cy="1343314"/>
            <wp:effectExtent l="38100" t="0" r="13335" b="409286"/>
            <wp:wrapNone/>
            <wp:docPr id="19" name="Рисунок 6" descr="G:\Грант президента\Грамоты детишек\IMG_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рант президента\Грамоты детишек\IMG_2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433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21C66">
        <w:rPr>
          <w:rFonts w:ascii="Times New Roman" w:hAnsi="Times New Roman" w:cs="Times New Roman"/>
          <w:sz w:val="24"/>
          <w:szCs w:val="24"/>
        </w:rPr>
        <w:t xml:space="preserve">Никифорова Диана, ученица 8 класса, тема исследования: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«Смайлики как выражение смысловых отношений в речи подростков»</w:t>
      </w:r>
      <w:r w:rsidRPr="00C21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7DC" w:rsidRPr="00C21C66" w:rsidRDefault="00D747DC" w:rsidP="001D561C">
      <w:pPr>
        <w:tabs>
          <w:tab w:val="left" w:pos="1418"/>
        </w:tabs>
        <w:spacing w:after="0" w:line="240" w:lineRule="auto"/>
        <w:ind w:left="1985" w:right="-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</w:rPr>
        <w:t>Достижения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D561C" w:rsidRPr="00C21C66" w:rsidRDefault="001D561C" w:rsidP="001D561C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1985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кустового этапа республиканской НПК «Шаг в будущее»,</w:t>
      </w:r>
    </w:p>
    <w:p w:rsidR="001D561C" w:rsidRPr="00C21C66" w:rsidRDefault="001D561C" w:rsidP="001D561C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1985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улусных Ломоносовских чтени</w:t>
      </w:r>
      <w:r w:rsidR="00535FAC">
        <w:rPr>
          <w:rFonts w:ascii="Times New Roman" w:hAnsi="Times New Roman" w:cs="Times New Roman"/>
          <w:sz w:val="24"/>
          <w:szCs w:val="24"/>
        </w:rPr>
        <w:t xml:space="preserve">й </w:t>
      </w:r>
      <w:r w:rsidRPr="00C21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1C6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C21C66">
        <w:rPr>
          <w:rFonts w:ascii="Times New Roman" w:hAnsi="Times New Roman" w:cs="Times New Roman"/>
          <w:sz w:val="24"/>
          <w:szCs w:val="24"/>
        </w:rPr>
        <w:t xml:space="preserve"> – гений земли русской».</w:t>
      </w:r>
    </w:p>
    <w:p w:rsidR="001D561C" w:rsidRPr="00C21C66" w:rsidRDefault="001D561C" w:rsidP="001D561C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1985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на </w:t>
      </w:r>
      <w:r w:rsidRPr="00C21C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Всероссийском конкурсе проектно-исследовательских работ «Грани науки - 2015», проводимом центром «Академия педагогики» - 2015 г.</w:t>
      </w:r>
    </w:p>
    <w:p w:rsidR="00BE5D16" w:rsidRPr="00C21C66" w:rsidRDefault="00BE5D16" w:rsidP="00933F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FD7" w:rsidRPr="00C21C66" w:rsidRDefault="001D561C" w:rsidP="001D561C">
      <w:pPr>
        <w:tabs>
          <w:tab w:val="left" w:pos="709"/>
          <w:tab w:val="left" w:pos="1418"/>
        </w:tabs>
        <w:spacing w:after="0" w:line="240" w:lineRule="auto"/>
        <w:ind w:right="17"/>
        <w:jc w:val="center"/>
        <w:rPr>
          <w:b/>
          <w:i/>
          <w:sz w:val="24"/>
          <w:szCs w:val="24"/>
        </w:rPr>
      </w:pPr>
      <w:r w:rsidRPr="00C21C66">
        <w:rPr>
          <w:rFonts w:ascii="Times New Roman" w:hAnsi="Times New Roman"/>
          <w:b/>
          <w:i/>
          <w:sz w:val="24"/>
          <w:szCs w:val="24"/>
        </w:rPr>
        <w:t>Тезис</w:t>
      </w:r>
    </w:p>
    <w:p w:rsidR="00933FD7" w:rsidRPr="00C21C66" w:rsidRDefault="00933FD7" w:rsidP="001D561C">
      <w:pPr>
        <w:pStyle w:val="a4"/>
        <w:spacing w:before="0" w:beforeAutospacing="0" w:after="0" w:afterAutospacing="0"/>
        <w:ind w:right="-15" w:firstLine="284"/>
        <w:jc w:val="both"/>
        <w:rPr>
          <w:i/>
        </w:rPr>
      </w:pPr>
      <w:r w:rsidRPr="00C21C66">
        <w:rPr>
          <w:i/>
        </w:rPr>
        <w:t xml:space="preserve">На улице,  в магазинах, в школе мы постоянно видим молодых людей, внимательно вглядывающихся на экраны сотовых телефонов. Складывается такое впечатление, будто эти люди оторваны от реальной жизни, вся жизнь – в мобильном телефоне.  В чатах, в частности </w:t>
      </w:r>
      <w:r w:rsidR="00DC1B12" w:rsidRPr="00C21C66">
        <w:rPr>
          <w:i/>
          <w:lang w:val="en-US"/>
        </w:rPr>
        <w:t>What</w:t>
      </w:r>
      <w:r w:rsidR="00DC1B12" w:rsidRPr="00C21C66">
        <w:rPr>
          <w:i/>
        </w:rPr>
        <w:t>’</w:t>
      </w:r>
      <w:r w:rsidR="00DC1B12" w:rsidRPr="00C21C66">
        <w:rPr>
          <w:i/>
          <w:lang w:val="en-US"/>
        </w:rPr>
        <w:t>s</w:t>
      </w:r>
      <w:r w:rsidR="00DC1B12" w:rsidRPr="00C21C66">
        <w:rPr>
          <w:i/>
        </w:rPr>
        <w:t xml:space="preserve"> </w:t>
      </w:r>
      <w:r w:rsidRPr="00C21C66">
        <w:rPr>
          <w:i/>
          <w:lang w:val="en-US"/>
        </w:rPr>
        <w:t>app</w:t>
      </w:r>
      <w:r w:rsidRPr="00C21C66">
        <w:rPr>
          <w:i/>
        </w:rPr>
        <w:t>, тексты пишутся «на бегу», без знаков препинания, часто без прописных букв, с многочисленными сокращениями и опечатками. Вместо знаков препинания люди используют смайлики – лицо, выражающее человеческие эмоци</w:t>
      </w:r>
      <w:proofErr w:type="gramStart"/>
      <w:r w:rsidRPr="00C21C66">
        <w:rPr>
          <w:i/>
        </w:rPr>
        <w:t>и-</w:t>
      </w:r>
      <w:proofErr w:type="gramEnd"/>
      <w:r w:rsidRPr="00C21C66">
        <w:rPr>
          <w:i/>
        </w:rPr>
        <w:t xml:space="preserve"> своего рода выразитель смысловых отношений языка. А ведь на носу ОГЭ, где мы пишем изложение и сочинение именно на эту лингвистическую тему.</w:t>
      </w:r>
    </w:p>
    <w:p w:rsidR="00933FD7" w:rsidRPr="00C21C66" w:rsidRDefault="00933FD7" w:rsidP="001D561C">
      <w:pPr>
        <w:pStyle w:val="a4"/>
        <w:spacing w:before="0" w:beforeAutospacing="0" w:after="0" w:afterAutospacing="0"/>
        <w:ind w:right="-15" w:firstLine="708"/>
        <w:jc w:val="both"/>
        <w:rPr>
          <w:i/>
        </w:rPr>
      </w:pPr>
      <w:r w:rsidRPr="00C21C66">
        <w:rPr>
          <w:i/>
        </w:rPr>
        <w:t xml:space="preserve">Нам показалось интересным провести изучение источников по данной теме, проанализировать смс-переписку </w:t>
      </w:r>
      <w:r w:rsidR="00DC1B12" w:rsidRPr="00C21C66">
        <w:rPr>
          <w:i/>
          <w:lang w:val="en-US"/>
        </w:rPr>
        <w:t>What</w:t>
      </w:r>
      <w:r w:rsidR="00DC1B12" w:rsidRPr="00C21C66">
        <w:rPr>
          <w:i/>
        </w:rPr>
        <w:t>’</w:t>
      </w:r>
      <w:r w:rsidR="00DC1B12" w:rsidRPr="00C21C66">
        <w:rPr>
          <w:i/>
          <w:lang w:val="en-US"/>
        </w:rPr>
        <w:t>s</w:t>
      </w:r>
      <w:r w:rsidR="00DC1B12" w:rsidRPr="00C21C66">
        <w:rPr>
          <w:i/>
        </w:rPr>
        <w:t xml:space="preserve"> </w:t>
      </w:r>
      <w:r w:rsidRPr="00C21C66">
        <w:rPr>
          <w:i/>
          <w:lang w:val="en-US"/>
        </w:rPr>
        <w:t>app</w:t>
      </w:r>
      <w:r w:rsidRPr="00C21C66">
        <w:rPr>
          <w:i/>
        </w:rPr>
        <w:t xml:space="preserve">, проследив влияние этого коммуникативного средства на речь?  </w:t>
      </w:r>
    </w:p>
    <w:p w:rsidR="00933FD7" w:rsidRDefault="00933FD7" w:rsidP="001D561C">
      <w:pPr>
        <w:pStyle w:val="a4"/>
        <w:spacing w:before="0" w:beforeAutospacing="0" w:after="0" w:afterAutospacing="0"/>
        <w:ind w:left="284" w:right="-15" w:firstLine="540"/>
        <w:jc w:val="both"/>
        <w:rPr>
          <w:i/>
        </w:rPr>
      </w:pPr>
      <w:r w:rsidRPr="00C21C66">
        <w:rPr>
          <w:bCs/>
          <w:i/>
        </w:rPr>
        <w:t>Целью</w:t>
      </w:r>
      <w:r w:rsidR="00E80295" w:rsidRPr="00C21C66">
        <w:rPr>
          <w:bCs/>
          <w:i/>
        </w:rPr>
        <w:t xml:space="preserve"> </w:t>
      </w:r>
      <w:r w:rsidRPr="00C21C66">
        <w:rPr>
          <w:i/>
        </w:rPr>
        <w:t xml:space="preserve">данной работы является </w:t>
      </w:r>
      <w:r w:rsidRPr="00C21C66">
        <w:rPr>
          <w:bCs/>
          <w:i/>
        </w:rPr>
        <w:t xml:space="preserve">исследование особенностей использования </w:t>
      </w:r>
      <w:proofErr w:type="spellStart"/>
      <w:r w:rsidRPr="00C21C66">
        <w:rPr>
          <w:bCs/>
          <w:i/>
        </w:rPr>
        <w:t>смайлов</w:t>
      </w:r>
      <w:proofErr w:type="spellEnd"/>
      <w:r w:rsidRPr="00C21C66">
        <w:rPr>
          <w:bCs/>
          <w:i/>
        </w:rPr>
        <w:t xml:space="preserve"> в  </w:t>
      </w:r>
      <w:proofErr w:type="spellStart"/>
      <w:r w:rsidRPr="00C21C66">
        <w:rPr>
          <w:bCs/>
          <w:i/>
        </w:rPr>
        <w:t>мессенджере</w:t>
      </w:r>
      <w:proofErr w:type="spellEnd"/>
      <w:r w:rsidRPr="00C21C66">
        <w:rPr>
          <w:bCs/>
          <w:i/>
        </w:rPr>
        <w:t xml:space="preserve"> </w:t>
      </w:r>
      <w:r w:rsidR="00DC1B12" w:rsidRPr="00C21C66">
        <w:rPr>
          <w:bCs/>
          <w:i/>
          <w:lang w:val="en-US"/>
        </w:rPr>
        <w:t>What</w:t>
      </w:r>
      <w:r w:rsidR="00DC1B12" w:rsidRPr="00C21C66">
        <w:rPr>
          <w:bCs/>
          <w:i/>
        </w:rPr>
        <w:t>’</w:t>
      </w:r>
      <w:r w:rsidR="00DC1B12" w:rsidRPr="00C21C66">
        <w:rPr>
          <w:bCs/>
          <w:i/>
          <w:lang w:val="en-US"/>
        </w:rPr>
        <w:t>s</w:t>
      </w:r>
      <w:r w:rsidR="00DC1B12" w:rsidRPr="00C21C66">
        <w:rPr>
          <w:bCs/>
          <w:i/>
        </w:rPr>
        <w:t xml:space="preserve"> </w:t>
      </w:r>
      <w:r w:rsidRPr="00C21C66">
        <w:rPr>
          <w:bCs/>
          <w:i/>
          <w:lang w:val="en-US"/>
        </w:rPr>
        <w:t>app</w:t>
      </w:r>
      <w:r w:rsidRPr="00C21C66">
        <w:rPr>
          <w:i/>
        </w:rPr>
        <w:t>.</w:t>
      </w:r>
    </w:p>
    <w:p w:rsidR="00691E4D" w:rsidRPr="00C21C66" w:rsidRDefault="00691E4D" w:rsidP="00691E4D">
      <w:pPr>
        <w:pStyle w:val="a4"/>
        <w:spacing w:before="0" w:beforeAutospacing="0" w:after="0" w:afterAutospacing="0"/>
        <w:ind w:right="-15" w:firstLine="284"/>
        <w:jc w:val="both"/>
        <w:rPr>
          <w:i/>
        </w:rPr>
      </w:pPr>
      <w:r>
        <w:rPr>
          <w:i/>
        </w:rPr>
        <w:t>Нам кажется, что чрезмерное увлечение смайликами, негативно отражается на пунктуационной грамотности подростков.</w:t>
      </w:r>
    </w:p>
    <w:p w:rsidR="00933FD7" w:rsidRPr="00C21C66" w:rsidRDefault="00933FD7" w:rsidP="001D561C">
      <w:pPr>
        <w:pStyle w:val="1"/>
        <w:spacing w:before="0" w:beforeAutospacing="0" w:after="0" w:afterAutospacing="0"/>
        <w:ind w:right="-15" w:firstLine="708"/>
        <w:jc w:val="both"/>
        <w:rPr>
          <w:b w:val="0"/>
          <w:i/>
          <w:sz w:val="24"/>
          <w:szCs w:val="24"/>
        </w:rPr>
      </w:pPr>
      <w:r w:rsidRPr="00C21C66">
        <w:rPr>
          <w:b w:val="0"/>
          <w:i/>
          <w:sz w:val="24"/>
          <w:szCs w:val="24"/>
        </w:rPr>
        <w:t xml:space="preserve">В ходе своей работы мы искали ответ на вопрос, можно ли обходиться без знаков препинания? Отвечая на этот вопрос,  конечно </w:t>
      </w:r>
      <w:r w:rsidRPr="00C21C66">
        <w:rPr>
          <w:b w:val="0"/>
          <w:i/>
          <w:sz w:val="24"/>
          <w:szCs w:val="24"/>
        </w:rPr>
        <w:lastRenderedPageBreak/>
        <w:t xml:space="preserve">же, мы вспоминаем анекдот о том, как от одной запятой зависела человеческая жизнь – «Казнить </w:t>
      </w:r>
      <w:proofErr w:type="gramStart"/>
      <w:r w:rsidRPr="00C21C66">
        <w:rPr>
          <w:b w:val="0"/>
          <w:i/>
          <w:sz w:val="24"/>
          <w:szCs w:val="24"/>
        </w:rPr>
        <w:t>нельзя</w:t>
      </w:r>
      <w:proofErr w:type="gramEnd"/>
      <w:r w:rsidRPr="00C21C66">
        <w:rPr>
          <w:b w:val="0"/>
          <w:i/>
          <w:sz w:val="24"/>
          <w:szCs w:val="24"/>
        </w:rPr>
        <w:t xml:space="preserve"> миловать». Если в устной речи понять смысл информации нам помогают мимика, жесты, интонация, то в письменной речи мы используем именно знаки препинания. </w:t>
      </w:r>
    </w:p>
    <w:p w:rsidR="00933FD7" w:rsidRPr="00C21C66" w:rsidRDefault="00933FD7" w:rsidP="001D561C">
      <w:pPr>
        <w:tabs>
          <w:tab w:val="left" w:pos="142"/>
        </w:tabs>
        <w:spacing w:after="0" w:line="240" w:lineRule="auto"/>
        <w:ind w:right="-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ab/>
      </w:r>
      <w:r w:rsidRPr="00C21C66">
        <w:rPr>
          <w:rFonts w:ascii="Times New Roman" w:hAnsi="Times New Roman"/>
          <w:i/>
          <w:sz w:val="24"/>
          <w:szCs w:val="24"/>
        </w:rPr>
        <w:tab/>
        <w:t xml:space="preserve">А нынешние подростки для разграничения смысловых оттенков информации обогащают письменную речь в </w:t>
      </w:r>
      <w:proofErr w:type="spellStart"/>
      <w:r w:rsidRPr="00C21C66">
        <w:rPr>
          <w:rFonts w:ascii="Times New Roman" w:hAnsi="Times New Roman"/>
          <w:i/>
          <w:sz w:val="24"/>
          <w:szCs w:val="24"/>
        </w:rPr>
        <w:t>мессенджерах</w:t>
      </w:r>
      <w:proofErr w:type="spellEnd"/>
      <w:r w:rsidRPr="00C21C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/>
          <w:i/>
          <w:sz w:val="24"/>
          <w:szCs w:val="24"/>
        </w:rPr>
        <w:t>смайлами</w:t>
      </w:r>
      <w:proofErr w:type="spellEnd"/>
      <w:r w:rsidRPr="00C21C66">
        <w:rPr>
          <w:rFonts w:ascii="Times New Roman" w:hAnsi="Times New Roman"/>
          <w:i/>
          <w:sz w:val="24"/>
          <w:szCs w:val="24"/>
        </w:rPr>
        <w:t xml:space="preserve">. </w:t>
      </w:r>
    </w:p>
    <w:p w:rsidR="00933FD7" w:rsidRPr="00C21C66" w:rsidRDefault="00933FD7" w:rsidP="001D561C">
      <w:pPr>
        <w:tabs>
          <w:tab w:val="left" w:pos="142"/>
        </w:tabs>
        <w:spacing w:after="0" w:line="240" w:lineRule="auto"/>
        <w:ind w:right="-15" w:firstLine="567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bCs/>
          <w:i/>
          <w:sz w:val="24"/>
          <w:szCs w:val="24"/>
        </w:rPr>
        <w:t xml:space="preserve">   </w:t>
      </w:r>
      <w:proofErr w:type="spellStart"/>
      <w:r w:rsidRPr="00C21C66">
        <w:rPr>
          <w:rFonts w:ascii="Times New Roman" w:hAnsi="Times New Roman"/>
          <w:bCs/>
          <w:i/>
          <w:sz w:val="24"/>
          <w:szCs w:val="24"/>
        </w:rPr>
        <w:t>Смайл</w:t>
      </w:r>
      <w:proofErr w:type="spellEnd"/>
      <w:r w:rsidRPr="00C21C66">
        <w:rPr>
          <w:rFonts w:ascii="Times New Roman" w:hAnsi="Times New Roman"/>
          <w:bCs/>
          <w:i/>
          <w:sz w:val="24"/>
          <w:szCs w:val="24"/>
        </w:rPr>
        <w:t>,</w:t>
      </w:r>
      <w:r w:rsidRPr="00C21C66">
        <w:rPr>
          <w:rFonts w:ascii="Times New Roman" w:hAnsi="Times New Roman"/>
          <w:i/>
          <w:sz w:val="24"/>
          <w:szCs w:val="24"/>
        </w:rPr>
        <w:t xml:space="preserve"> или </w:t>
      </w:r>
      <w:r w:rsidRPr="00C21C66">
        <w:rPr>
          <w:rFonts w:ascii="Times New Roman" w:hAnsi="Times New Roman"/>
          <w:bCs/>
          <w:i/>
          <w:sz w:val="24"/>
          <w:szCs w:val="24"/>
        </w:rPr>
        <w:t xml:space="preserve">смайлик - </w:t>
      </w:r>
      <w:r w:rsidRPr="00C21C66">
        <w:rPr>
          <w:rFonts w:ascii="Times New Roman" w:hAnsi="Times New Roman"/>
          <w:i/>
          <w:sz w:val="24"/>
          <w:szCs w:val="24"/>
        </w:rPr>
        <w:t xml:space="preserve">пиктограмма, изображающая эмоцию.  Смайлы обозначают интернациональные понятия, основанные на мимике и жестах. Они предназначены для того, чтобы более богато и разнообразно дополнять смысл высказывания, уточнять его экспрессивно-интонационную окраску. </w:t>
      </w:r>
    </w:p>
    <w:p w:rsidR="00933FD7" w:rsidRPr="00C21C66" w:rsidRDefault="00933FD7" w:rsidP="001D561C">
      <w:pPr>
        <w:tabs>
          <w:tab w:val="left" w:pos="1418"/>
        </w:tabs>
        <w:spacing w:after="0" w:line="240" w:lineRule="auto"/>
        <w:ind w:right="-15"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C66">
        <w:rPr>
          <w:rFonts w:ascii="Times New Roman" w:hAnsi="Times New Roman"/>
          <w:bCs/>
          <w:i/>
          <w:sz w:val="24"/>
          <w:szCs w:val="24"/>
        </w:rPr>
        <w:t xml:space="preserve">    Все смайлики можно разделить на 3 группы: выражающие эмоции, обозначающие действие или персонаж. Такие «эмоциональные» смайлы помогают расположить к себе собеседника, без слов выразить чувства, которые испытываешь, высказать свое мнение.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Смайлики в разных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так или иначе уже обогатили письменный язык. Но от этого обеднела сама речь. Теперь можно просто поставить скобочку вместо одобрительного слова. </w:t>
      </w:r>
      <w:r w:rsidRPr="00C21C66">
        <w:rPr>
          <w:rFonts w:ascii="Times New Roman" w:hAnsi="Times New Roman" w:cs="Times New Roman"/>
          <w:bCs/>
          <w:i/>
          <w:sz w:val="24"/>
          <w:szCs w:val="24"/>
        </w:rPr>
        <w:t>Нам кажется,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чрезмерное увлечение в письменной речи </w:t>
      </w:r>
      <w:r w:rsidR="00DC1B12" w:rsidRPr="00C21C66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="00DC1B12" w:rsidRPr="00C21C66">
        <w:rPr>
          <w:rFonts w:ascii="Times New Roman" w:hAnsi="Times New Roman" w:cs="Times New Roman"/>
          <w:i/>
          <w:sz w:val="24"/>
          <w:szCs w:val="24"/>
        </w:rPr>
        <w:t>’</w:t>
      </w:r>
      <w:r w:rsidR="00DC1B12" w:rsidRPr="00C21C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C1B12"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66">
        <w:rPr>
          <w:rFonts w:ascii="Times New Roman" w:hAnsi="Times New Roman" w:cs="Times New Roman"/>
          <w:i/>
          <w:sz w:val="24"/>
          <w:szCs w:val="24"/>
          <w:lang w:val="en-US"/>
        </w:rPr>
        <w:t>app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, может негативно отразиться в письменной речи современных подростков. </w:t>
      </w:r>
    </w:p>
    <w:p w:rsidR="00933FD7" w:rsidRPr="00C21C66" w:rsidRDefault="00933FD7" w:rsidP="001D561C">
      <w:pPr>
        <w:pStyle w:val="a4"/>
        <w:spacing w:before="0" w:beforeAutospacing="0" w:after="0" w:afterAutospacing="0"/>
        <w:ind w:right="-15"/>
        <w:jc w:val="both"/>
        <w:rPr>
          <w:i/>
        </w:rPr>
      </w:pPr>
      <w:r w:rsidRPr="00C21C66">
        <w:rPr>
          <w:i/>
        </w:rPr>
        <w:t xml:space="preserve">Для подтверждения выдвинутой гипотезы мы провели анкетирование среди учащихся 8-11  классов МБОУ «Аллагинская СОШ». Все опрошенные – пользователи </w:t>
      </w:r>
      <w:proofErr w:type="spellStart"/>
      <w:r w:rsidRPr="00C21C66">
        <w:rPr>
          <w:i/>
        </w:rPr>
        <w:t>мессенджера</w:t>
      </w:r>
      <w:proofErr w:type="spellEnd"/>
      <w:r w:rsidRPr="00C21C66">
        <w:rPr>
          <w:i/>
        </w:rPr>
        <w:t xml:space="preserve">  </w:t>
      </w:r>
      <w:r w:rsidR="00DC1B12" w:rsidRPr="00C21C66">
        <w:rPr>
          <w:i/>
          <w:lang w:val="en-US"/>
        </w:rPr>
        <w:t>What</w:t>
      </w:r>
      <w:r w:rsidR="00DC1B12" w:rsidRPr="00C21C66">
        <w:rPr>
          <w:i/>
        </w:rPr>
        <w:t>’</w:t>
      </w:r>
      <w:r w:rsidR="00DC1B12" w:rsidRPr="00C21C66">
        <w:rPr>
          <w:i/>
          <w:lang w:val="en-US"/>
        </w:rPr>
        <w:t>s</w:t>
      </w:r>
      <w:r w:rsidR="00DC1B12" w:rsidRPr="00C21C66">
        <w:rPr>
          <w:i/>
        </w:rPr>
        <w:t xml:space="preserve"> </w:t>
      </w:r>
      <w:r w:rsidRPr="00C21C66">
        <w:rPr>
          <w:i/>
          <w:lang w:val="en-US"/>
        </w:rPr>
        <w:t>app</w:t>
      </w:r>
      <w:r w:rsidRPr="00C21C66">
        <w:rPr>
          <w:i/>
        </w:rPr>
        <w:t xml:space="preserve"> . В ходе проведенных исследований мы выяснили, что:</w:t>
      </w:r>
    </w:p>
    <w:p w:rsidR="00933FD7" w:rsidRPr="00C21C66" w:rsidRDefault="00933FD7" w:rsidP="005C2B5A">
      <w:pPr>
        <w:pStyle w:val="a4"/>
        <w:numPr>
          <w:ilvl w:val="0"/>
          <w:numId w:val="26"/>
        </w:numPr>
        <w:spacing w:before="0" w:beforeAutospacing="0" w:after="0" w:afterAutospacing="0"/>
        <w:ind w:left="0" w:right="-15" w:firstLine="1080"/>
        <w:jc w:val="both"/>
        <w:rPr>
          <w:i/>
        </w:rPr>
      </w:pPr>
      <w:r w:rsidRPr="00C21C66">
        <w:rPr>
          <w:i/>
        </w:rPr>
        <w:t xml:space="preserve">Все 20 человек являются пользователями </w:t>
      </w:r>
      <w:r w:rsidR="00DC1B12" w:rsidRPr="00C21C66">
        <w:rPr>
          <w:i/>
          <w:lang w:val="en-US"/>
        </w:rPr>
        <w:t>What</w:t>
      </w:r>
      <w:r w:rsidR="00DC1B12" w:rsidRPr="00C21C66">
        <w:rPr>
          <w:i/>
        </w:rPr>
        <w:t>’</w:t>
      </w:r>
      <w:r w:rsidR="00DC1B12" w:rsidRPr="00C21C66">
        <w:rPr>
          <w:i/>
          <w:lang w:val="en-US"/>
        </w:rPr>
        <w:t>s</w:t>
      </w:r>
      <w:r w:rsidR="00DC1B12" w:rsidRPr="00C21C66">
        <w:rPr>
          <w:i/>
        </w:rPr>
        <w:t xml:space="preserve"> </w:t>
      </w:r>
      <w:r w:rsidR="00DC1B12" w:rsidRPr="00C21C66">
        <w:rPr>
          <w:i/>
          <w:lang w:val="en-US"/>
        </w:rPr>
        <w:t>app</w:t>
      </w:r>
      <w:r w:rsidRPr="00C21C66">
        <w:rPr>
          <w:i/>
        </w:rPr>
        <w:t xml:space="preserve">? Из них 15 % следят за правописанием в переписке, остальные нет. </w:t>
      </w:r>
    </w:p>
    <w:p w:rsidR="00933FD7" w:rsidRPr="00C21C66" w:rsidRDefault="00933FD7" w:rsidP="005C2B5A">
      <w:pPr>
        <w:pStyle w:val="a4"/>
        <w:numPr>
          <w:ilvl w:val="0"/>
          <w:numId w:val="26"/>
        </w:numPr>
        <w:spacing w:before="0" w:beforeAutospacing="0" w:after="0" w:afterAutospacing="0"/>
        <w:ind w:left="0" w:right="357" w:firstLine="1080"/>
        <w:jc w:val="both"/>
        <w:rPr>
          <w:i/>
        </w:rPr>
      </w:pPr>
      <w:r w:rsidRPr="00C21C66">
        <w:rPr>
          <w:i/>
        </w:rPr>
        <w:t xml:space="preserve">На вопрос «Расставляете ли вы знаки препинания в переписке» только 15% респондентов ответили, что используют знаки препинания в переписке. Остальные 85% обходятся без них. </w:t>
      </w:r>
    </w:p>
    <w:p w:rsidR="00933FD7" w:rsidRPr="00C21C66" w:rsidRDefault="00933FD7" w:rsidP="005C2B5A">
      <w:pPr>
        <w:pStyle w:val="a4"/>
        <w:numPr>
          <w:ilvl w:val="0"/>
          <w:numId w:val="26"/>
        </w:numPr>
        <w:spacing w:before="0" w:beforeAutospacing="0" w:after="0" w:afterAutospacing="0"/>
        <w:ind w:left="0" w:right="357" w:firstLine="1080"/>
        <w:jc w:val="both"/>
        <w:rPr>
          <w:i/>
        </w:rPr>
      </w:pPr>
      <w:r w:rsidRPr="00C21C66">
        <w:rPr>
          <w:i/>
        </w:rPr>
        <w:t xml:space="preserve">80% </w:t>
      </w:r>
      <w:proofErr w:type="gramStart"/>
      <w:r w:rsidRPr="00C21C66">
        <w:rPr>
          <w:i/>
        </w:rPr>
        <w:t>опрошенных</w:t>
      </w:r>
      <w:proofErr w:type="gramEnd"/>
      <w:r w:rsidRPr="00C21C66">
        <w:rPr>
          <w:i/>
        </w:rPr>
        <w:t xml:space="preserve"> используют в письме </w:t>
      </w:r>
      <w:proofErr w:type="spellStart"/>
      <w:r w:rsidRPr="00C21C66">
        <w:rPr>
          <w:i/>
        </w:rPr>
        <w:t>мессенджера</w:t>
      </w:r>
      <w:proofErr w:type="spellEnd"/>
      <w:r w:rsidRPr="00C21C66">
        <w:rPr>
          <w:i/>
        </w:rPr>
        <w:t xml:space="preserve"> смайлики. На вопрос, с какой целью вы это делаете, большинство ответили, что пользуются смайликами для выражения своих чувств. </w:t>
      </w:r>
    </w:p>
    <w:p w:rsidR="00933FD7" w:rsidRPr="00C21C66" w:rsidRDefault="00933FD7" w:rsidP="005C2B5A">
      <w:pPr>
        <w:pStyle w:val="a4"/>
        <w:numPr>
          <w:ilvl w:val="0"/>
          <w:numId w:val="26"/>
        </w:numPr>
        <w:spacing w:before="0" w:beforeAutospacing="0" w:after="0" w:afterAutospacing="0"/>
        <w:ind w:left="0" w:right="357" w:firstLine="1080"/>
        <w:jc w:val="both"/>
        <w:rPr>
          <w:i/>
        </w:rPr>
      </w:pPr>
      <w:r w:rsidRPr="00C21C66">
        <w:rPr>
          <w:i/>
        </w:rPr>
        <w:t>На главный вопрос нашего анкетирования стоит ли «</w:t>
      </w:r>
      <w:proofErr w:type="gramStart"/>
      <w:r w:rsidRPr="00C21C66">
        <w:rPr>
          <w:i/>
        </w:rPr>
        <w:t>зубрить</w:t>
      </w:r>
      <w:proofErr w:type="gramEnd"/>
      <w:r w:rsidRPr="00C21C66">
        <w:rPr>
          <w:i/>
        </w:rPr>
        <w:t xml:space="preserve">» правила орфографии и пунктуации многие затруднились </w:t>
      </w:r>
      <w:r w:rsidRPr="00C21C66">
        <w:rPr>
          <w:i/>
        </w:rPr>
        <w:lastRenderedPageBreak/>
        <w:t xml:space="preserve">ответить. Но среди ответов и есть такие, которые нас обрадовали. </w:t>
      </w:r>
    </w:p>
    <w:p w:rsidR="00933FD7" w:rsidRPr="00C21C66" w:rsidRDefault="00933FD7" w:rsidP="00933FD7">
      <w:pPr>
        <w:pStyle w:val="a4"/>
        <w:spacing w:before="0" w:beforeAutospacing="0" w:after="0" w:afterAutospacing="0"/>
        <w:ind w:right="357" w:firstLine="539"/>
        <w:jc w:val="both"/>
        <w:rPr>
          <w:i/>
        </w:rPr>
      </w:pPr>
      <w:r w:rsidRPr="00C21C66">
        <w:rPr>
          <w:i/>
        </w:rPr>
        <w:t xml:space="preserve">Примечательно то, что в ходе работы, мы составили таблицу соотношения </w:t>
      </w:r>
      <w:proofErr w:type="spellStart"/>
      <w:r w:rsidRPr="00C21C66">
        <w:rPr>
          <w:i/>
        </w:rPr>
        <w:t>смайлов</w:t>
      </w:r>
      <w:proofErr w:type="spellEnd"/>
      <w:r w:rsidRPr="00C21C66">
        <w:rPr>
          <w:i/>
        </w:rPr>
        <w:t xml:space="preserve"> со знаками препинания, таким образом, расширили свои знания в области пунктуации. По совету моего учителя я сделала эксперимент: попробовала поставить смайлы в текст  романа в стихах А.С.Пушкина.  Получился совершенно нескладный, местами иронический текст. Из этого можно сделать вывод, что эти знаки можно использовать только в разговорной речи, но не в художественной. </w:t>
      </w:r>
    </w:p>
    <w:p w:rsidR="00933FD7" w:rsidRPr="00C21C66" w:rsidRDefault="00933FD7" w:rsidP="00933FD7">
      <w:pPr>
        <w:pStyle w:val="a4"/>
        <w:spacing w:before="0" w:beforeAutospacing="0" w:after="0" w:afterAutospacing="0"/>
        <w:ind w:right="357" w:firstLine="539"/>
        <w:jc w:val="both"/>
        <w:rPr>
          <w:i/>
        </w:rPr>
      </w:pPr>
      <w:r w:rsidRPr="00C21C66">
        <w:rPr>
          <w:i/>
        </w:rPr>
        <w:t>Хотелось бы рассказать еще и о самой лаконичной в истории переписке, которая  состоялась между французским писателем Виктором Гюго и издателем его книги. После того как были отпечатаны «Отверженные», Гюго послал издателю письмо, где стоял только «?», и получил   ответ</w:t>
      </w:r>
      <w:proofErr w:type="gramStart"/>
      <w:r w:rsidRPr="00C21C66">
        <w:rPr>
          <w:i/>
        </w:rPr>
        <w:t>: «</w:t>
      </w:r>
      <w:proofErr w:type="gramEnd"/>
      <w:r w:rsidRPr="00C21C66">
        <w:rPr>
          <w:i/>
        </w:rPr>
        <w:t xml:space="preserve">!». Так он узнал, что его книга вызвала большой интерес у читателей. Из этого примера видно, что один знак препинания может рассказать об очень многом. И изучение правил все-таки необходимо. </w:t>
      </w:r>
    </w:p>
    <w:p w:rsidR="00933FD7" w:rsidRPr="00C21C66" w:rsidRDefault="00933FD7" w:rsidP="00691E4D">
      <w:pPr>
        <w:tabs>
          <w:tab w:val="left" w:pos="7214"/>
        </w:tabs>
        <w:spacing w:after="0" w:line="240" w:lineRule="auto"/>
        <w:ind w:right="-441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Написав нашу работу, мы выяснили, что в сети смайлы постепенно вытесняют словесные и грамматические способы выражения эмоций. Проведя теоретический анализ и опрос учеников, мы смогли сопоставить результаты и прийти к  выводам, что смайлы стали неотъемлемой частью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>интернет-переписки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. Их используют как знаки препинания для выражения смысловых отношений в предложениях. Они выражают радость, восторг, печаль. Используются вместо вопросительного и восклицательного знаков. Большинство подростков не стараются следить за своей речью. Учителя зачастую жалуются на то, что нынешние подростки допускают множество ошибок в пунктуации, точнее в их речи вовсе отсутствуют знаки препинания. Причиной тому речевая среда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мессенджеров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, где им не приходится использовать знаки препинания. </w:t>
      </w:r>
    </w:p>
    <w:p w:rsidR="00933FD7" w:rsidRPr="00C21C66" w:rsidRDefault="00933FD7" w:rsidP="00691E4D">
      <w:pPr>
        <w:tabs>
          <w:tab w:val="left" w:pos="7214"/>
        </w:tabs>
        <w:spacing w:after="0" w:line="240" w:lineRule="auto"/>
        <w:ind w:right="-441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Но все же, есть и такие, для которых правильная речь – неотъемлемая часть своего я. Многие стараются работать над собой. К счастью для педагогов, ученики сдают ОГЭ, ЕГЭ, где грамотность учеников – основное требование. Как же стать абсолютно грамотным человеком? Выход из ситуации, конечно, есть. Желательно больше читать, изучать правила расстановки знаков препинания. И самое главное - это </w:t>
      </w: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>стараться следить за своей речью. Без умения ставить знаки препинания невозможно овладеть письменной речью в целом, поэтому так важно знать пунктуацию – раздел науки о языке, в котором рассказывается об их употреблении. «Они твердо держат текст и не дают ему рассыпаться», - писал об этих знаках К.Паустовский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804F1D" w:rsidRPr="00C21C66" w:rsidRDefault="00804F1D" w:rsidP="00933F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4F1D" w:rsidRPr="00C21C66" w:rsidRDefault="00933FD7" w:rsidP="00933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C66">
        <w:rPr>
          <w:rFonts w:ascii="Times New Roman" w:hAnsi="Times New Roman"/>
          <w:b/>
          <w:sz w:val="24"/>
          <w:szCs w:val="24"/>
        </w:rPr>
        <w:t>***</w:t>
      </w:r>
    </w:p>
    <w:p w:rsidR="001D561C" w:rsidRPr="00C21C66" w:rsidRDefault="001D561C" w:rsidP="00933FD7">
      <w:pPr>
        <w:tabs>
          <w:tab w:val="left" w:pos="1418"/>
        </w:tabs>
        <w:spacing w:after="0" w:line="240" w:lineRule="auto"/>
        <w:ind w:left="142" w:right="1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61C" w:rsidRPr="00C21C66" w:rsidRDefault="001D561C" w:rsidP="005C2B5A">
      <w:pPr>
        <w:pStyle w:val="a3"/>
        <w:spacing w:after="0" w:line="240" w:lineRule="auto"/>
        <w:ind w:left="1276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FF21177" wp14:editId="6494DC28">
            <wp:simplePos x="0" y="0"/>
            <wp:positionH relativeFrom="column">
              <wp:posOffset>-173934</wp:posOffset>
            </wp:positionH>
            <wp:positionV relativeFrom="paragraph">
              <wp:posOffset>177117</wp:posOffset>
            </wp:positionV>
            <wp:extent cx="862965" cy="1233306"/>
            <wp:effectExtent l="19050" t="0" r="0" b="405130"/>
            <wp:wrapNone/>
            <wp:docPr id="18" name="Рисунок 3" descr="G:\Грант президента\Грамоты детишек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рант президента\Грамоты детишек\IMG_2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333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21C66">
        <w:rPr>
          <w:rFonts w:ascii="Times New Roman" w:hAnsi="Times New Roman" w:cs="Times New Roman"/>
          <w:sz w:val="24"/>
          <w:szCs w:val="24"/>
          <w:lang w:val="sah-RU"/>
        </w:rPr>
        <w:t>Никифорова Эсланда, ученица 8 класса,  тема исследования</w:t>
      </w:r>
      <w:r w:rsidRPr="00C21C66">
        <w:rPr>
          <w:rFonts w:ascii="Times New Roman" w:hAnsi="Times New Roman" w:cs="Times New Roman"/>
          <w:sz w:val="24"/>
          <w:szCs w:val="24"/>
        </w:rPr>
        <w:t xml:space="preserve">: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«Тайны почерка»</w:t>
      </w:r>
      <w:r w:rsidR="00D747DC" w:rsidRPr="00C21C66">
        <w:rPr>
          <w:rFonts w:ascii="Times New Roman" w:hAnsi="Times New Roman" w:cs="Times New Roman"/>
          <w:sz w:val="24"/>
          <w:szCs w:val="24"/>
        </w:rPr>
        <w:t>.</w:t>
      </w:r>
    </w:p>
    <w:p w:rsidR="00D747DC" w:rsidRPr="00C21C66" w:rsidRDefault="00D747DC" w:rsidP="005C2B5A">
      <w:pPr>
        <w:pStyle w:val="a3"/>
        <w:spacing w:after="0" w:line="240" w:lineRule="auto"/>
        <w:ind w:left="1276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66">
        <w:rPr>
          <w:rFonts w:ascii="Times New Roman" w:hAnsi="Times New Roman" w:cs="Times New Roman"/>
          <w:b/>
          <w:sz w:val="24"/>
          <w:szCs w:val="24"/>
        </w:rPr>
        <w:t xml:space="preserve">Достижения: </w:t>
      </w:r>
    </w:p>
    <w:p w:rsidR="001D561C" w:rsidRPr="00C21C66" w:rsidRDefault="001D561C" w:rsidP="005C2B5A">
      <w:pPr>
        <w:pStyle w:val="a3"/>
        <w:numPr>
          <w:ilvl w:val="0"/>
          <w:numId w:val="17"/>
        </w:numPr>
        <w:spacing w:after="0" w:line="240" w:lineRule="auto"/>
        <w:ind w:left="1276" w:right="-2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кустового этапа республиканской НПК «Шаг в будущее»,</w:t>
      </w:r>
    </w:p>
    <w:p w:rsidR="001D561C" w:rsidRPr="00C21C66" w:rsidRDefault="001D561C" w:rsidP="005C2B5A">
      <w:pPr>
        <w:pStyle w:val="a3"/>
        <w:numPr>
          <w:ilvl w:val="0"/>
          <w:numId w:val="17"/>
        </w:numPr>
        <w:spacing w:after="0" w:line="240" w:lineRule="auto"/>
        <w:ind w:left="1276" w:right="-2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улусных Ломоносовских чтени</w:t>
      </w:r>
      <w:r w:rsidR="00535FAC">
        <w:rPr>
          <w:rFonts w:ascii="Times New Roman" w:hAnsi="Times New Roman" w:cs="Times New Roman"/>
          <w:sz w:val="24"/>
          <w:szCs w:val="24"/>
        </w:rPr>
        <w:t>й</w:t>
      </w:r>
      <w:r w:rsidRPr="00C21C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1C6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C21C66">
        <w:rPr>
          <w:rFonts w:ascii="Times New Roman" w:hAnsi="Times New Roman" w:cs="Times New Roman"/>
          <w:sz w:val="24"/>
          <w:szCs w:val="24"/>
        </w:rPr>
        <w:t xml:space="preserve"> – гений земли русской»,</w:t>
      </w:r>
    </w:p>
    <w:p w:rsidR="001D561C" w:rsidRPr="00C21C66" w:rsidRDefault="001D561C" w:rsidP="005C2B5A">
      <w:pPr>
        <w:pStyle w:val="a3"/>
        <w:numPr>
          <w:ilvl w:val="0"/>
          <w:numId w:val="17"/>
        </w:numPr>
        <w:spacing w:after="0" w:line="240" w:lineRule="auto"/>
        <w:ind w:left="1276" w:right="-2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на улусном этапе НПК «Шаг в будущее»,</w:t>
      </w:r>
    </w:p>
    <w:p w:rsidR="001D561C" w:rsidRPr="00C21C66" w:rsidRDefault="001D561C" w:rsidP="005C2B5A">
      <w:pPr>
        <w:pStyle w:val="a3"/>
        <w:numPr>
          <w:ilvl w:val="0"/>
          <w:numId w:val="24"/>
        </w:numPr>
        <w:spacing w:after="0" w:line="240" w:lineRule="auto"/>
        <w:ind w:left="1276" w:right="-1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на </w:t>
      </w:r>
      <w:r w:rsidRPr="00C21C6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Всероссийском конкурсе проектно-исследовательских работ «Грани науки - 2015», проводимом центром «Академия педагогики» - 2015 г.</w:t>
      </w:r>
    </w:p>
    <w:p w:rsidR="00535FAC" w:rsidRDefault="00535FAC" w:rsidP="001D56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61C" w:rsidRPr="00C21C66" w:rsidRDefault="005C2B5A" w:rsidP="001D56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C66">
        <w:rPr>
          <w:rFonts w:ascii="Times New Roman" w:hAnsi="Times New Roman"/>
          <w:b/>
          <w:i/>
          <w:sz w:val="24"/>
          <w:szCs w:val="24"/>
        </w:rPr>
        <w:t>Тезис</w:t>
      </w:r>
    </w:p>
    <w:p w:rsidR="00933FD7" w:rsidRPr="00C21C66" w:rsidRDefault="00933FD7" w:rsidP="005C2B5A">
      <w:pPr>
        <w:spacing w:after="0" w:line="240" w:lineRule="auto"/>
        <w:ind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Мы зачастую слышим от учителей «ужасный почерк», пишет как «курица лапой». Если почерк далек от школьных прописей, необходимо ли вгонять его под стандарты, нужно ли непременно исправлять почерк? Ведь может быть и такое, что неразборчивый почерк врача, не исправленный в школе, может стоить пациенту жизни…</w:t>
      </w:r>
    </w:p>
    <w:p w:rsidR="00933FD7" w:rsidRPr="00C21C66" w:rsidRDefault="00933FD7" w:rsidP="00933FD7">
      <w:pPr>
        <w:spacing w:after="0" w:line="240" w:lineRule="auto"/>
        <w:ind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Я считаю, что эта тема  актуальна  и интересна во все времена, так как  у каждого человека свой почерк.  А между тем, изучение  почерка может выявить и наличие скрытых черт характера людей, которые могут  быть использованы ими в дальнейшей жизни. И, разумеется, заинтересовало то,  что исследовать почерк могут не только специалисты графологи, но и простые  обыватели.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Мне захотелось узнать,  смогу ли я по  почерку определить характер своих сверстников, поэтому и была выбрана тема исследования «Тайна почерка». 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Объект моего исследования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 –  особенности</w:t>
      </w:r>
      <w:r w:rsidR="00535FAC">
        <w:rPr>
          <w:rFonts w:ascii="Times New Roman" w:hAnsi="Times New Roman" w:cs="Times New Roman"/>
          <w:i/>
          <w:sz w:val="24"/>
          <w:szCs w:val="24"/>
        </w:rPr>
        <w:t xml:space="preserve"> характера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личности сверстников, отраженные в их почерке.  </w:t>
      </w:r>
    </w:p>
    <w:p w:rsidR="00933FD7" w:rsidRPr="00C21C66" w:rsidRDefault="00933FD7" w:rsidP="00933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>Предмет  моего исследования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:  почерк сверстников. </w:t>
      </w:r>
    </w:p>
    <w:p w:rsidR="00933FD7" w:rsidRPr="00C21C66" w:rsidRDefault="00933FD7" w:rsidP="00933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Исследуя данную тему, я поставила  следующую 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 установить  зависимость между особенностями почерка и характером конкретного человека. </w:t>
      </w:r>
    </w:p>
    <w:p w:rsidR="00933FD7" w:rsidRPr="00C21C66" w:rsidRDefault="00933FD7" w:rsidP="00933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Основу  </w:t>
      </w:r>
      <w:r w:rsidRPr="00535FAC">
        <w:rPr>
          <w:rFonts w:ascii="Times New Roman" w:hAnsi="Times New Roman" w:cs="Times New Roman"/>
          <w:b/>
          <w:i/>
          <w:sz w:val="24"/>
          <w:szCs w:val="24"/>
        </w:rPr>
        <w:t>гипотезы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 составило следующее предположение:  характер человека  можно определить по его почерку.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 характере человека, его умственных способностях и эмоциональности можно многое узнать с помощью графологии — учения о почерке. Методы этой науки широко применяются в криминалистике, а также для получения информации о людях: графологи устанавливают связи между почерком и внутренним миром человека. Если вы возьмете письмо, рукопись, документ с подписью и изучите текст, то по следующим его особенностям сможете составить себе представление об авторе. 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Это</w:t>
      </w:r>
      <w:r w:rsidR="00535FAC">
        <w:rPr>
          <w:rFonts w:ascii="Times New Roman" w:hAnsi="Times New Roman" w:cs="Times New Roman"/>
          <w:i/>
          <w:sz w:val="24"/>
          <w:szCs w:val="24"/>
        </w:rPr>
        <w:t>,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прежде всего</w:t>
      </w:r>
      <w:r w:rsidR="00535FAC">
        <w:rPr>
          <w:rFonts w:ascii="Times New Roman" w:hAnsi="Times New Roman" w:cs="Times New Roman"/>
          <w:i/>
          <w:sz w:val="24"/>
          <w:szCs w:val="24"/>
        </w:rPr>
        <w:t>,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нажим. Переверните лист бумаги – если нажим имеется, он почувствуется на ощупь. Нажим – ресурсы энергии, физических и психических сил и сопротивляемости личности.</w:t>
      </w:r>
    </w:p>
    <w:p w:rsidR="00933FD7" w:rsidRPr="00C21C66" w:rsidRDefault="00933FD7" w:rsidP="00933F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ab/>
        <w:t>Обратите внимание к размеру букв.  «Бисерный» почерк и несбалансированность записанного пространства («белые дыры») могут означать уход в себя, острое чувство одиночества, ощущение изолированности. Часто такое явление присуще примерно 11-летнему возрасту. Затем это переживается, и размер букв начинает расти. Если нет – возможно, ребенок нуждается в  вашей поддержке и помощи.</w:t>
      </w:r>
    </w:p>
    <w:p w:rsidR="00933FD7" w:rsidRPr="00C21C66" w:rsidRDefault="00933FD7" w:rsidP="00933F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ab/>
        <w:t>Если буквы практически нечитабельны (не путать с «некрасивостью»), можно говорить о больших сложностях в социальной, коммуникативной, межличностной сфере.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Как и людей, к которым применимы некие классификации (психотипы, типы тем</w:t>
      </w:r>
      <w:r w:rsidR="00DC1B12" w:rsidRPr="00C21C66">
        <w:rPr>
          <w:rFonts w:ascii="Times New Roman" w:hAnsi="Times New Roman" w:cs="Times New Roman"/>
          <w:i/>
          <w:sz w:val="24"/>
          <w:szCs w:val="24"/>
        </w:rPr>
        <w:t xml:space="preserve">перамента и т.д.), так и </w:t>
      </w:r>
      <w:proofErr w:type="gramStart"/>
      <w:r w:rsidR="00DC1B12" w:rsidRPr="00C21C66">
        <w:rPr>
          <w:rFonts w:ascii="Times New Roman" w:hAnsi="Times New Roman" w:cs="Times New Roman"/>
          <w:i/>
          <w:sz w:val="24"/>
          <w:szCs w:val="24"/>
        </w:rPr>
        <w:t>почерк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возможно классифицировать по группам.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Педагоги уверяют, что в 4-5-м классах поголовно все дети начинают себе придумывать оригинальный почерк. Может ли это «обмануть» графологию? Это возраст начала подростковых внутренних конфликтов. Это нормально, что, вырастая, дети </w:t>
      </w: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>пытаются осознавать себя, думать о своем имидже и внешности (о форме, а не о содержании, т.е. продуктивности почерка). Чаще это свойственно девочкам, но и мальчики порой копируют почерк друзей или учителей.</w:t>
      </w:r>
    </w:p>
    <w:p w:rsidR="00933FD7" w:rsidRPr="00C21C66" w:rsidRDefault="00933FD7" w:rsidP="00933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В практической части мною был исследованы почерк</w:t>
      </w:r>
      <w:r w:rsidR="00DC1B12" w:rsidRPr="00C21C66">
        <w:rPr>
          <w:rFonts w:ascii="Times New Roman" w:hAnsi="Times New Roman" w:cs="Times New Roman"/>
          <w:i/>
          <w:sz w:val="24"/>
          <w:szCs w:val="24"/>
        </w:rPr>
        <w:t>и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моих сверстников без имени. Так как все обучающиеся мне знакомы, мой учитель дал мне неподписанный текст. В образцах нами были исследованы семь характеристик почерка:</w:t>
      </w:r>
    </w:p>
    <w:p w:rsidR="00933FD7" w:rsidRPr="00C21C66" w:rsidRDefault="00933FD7" w:rsidP="00933F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Сила нажима.</w:t>
      </w:r>
    </w:p>
    <w:p w:rsidR="00933FD7" w:rsidRPr="00C21C66" w:rsidRDefault="00933FD7" w:rsidP="00933F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Наклон букв.</w:t>
      </w:r>
    </w:p>
    <w:p w:rsidR="00933FD7" w:rsidRPr="00C21C66" w:rsidRDefault="00933FD7" w:rsidP="00933F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Размеры букв.</w:t>
      </w:r>
    </w:p>
    <w:p w:rsidR="00933FD7" w:rsidRPr="00C21C66" w:rsidRDefault="00933FD7" w:rsidP="00933FD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Форма букв.</w:t>
      </w:r>
    </w:p>
    <w:p w:rsidR="00933FD7" w:rsidRPr="00C21C66" w:rsidRDefault="00933FD7" w:rsidP="00933FD7">
      <w:pPr>
        <w:pStyle w:val="a3"/>
        <w:spacing w:after="0" w:line="240" w:lineRule="auto"/>
        <w:ind w:left="0" w:firstLine="6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По окончании исследования мы дали наши характеристики школьному психологу, чтобы она сопоставила результаты нашей работы с результатами характеристики типа личности по методу Айзенка. Психолог подтвердила результаты моей работы и сказала, что, в основном моя характеристика совпадает и особенностями личности объектов исследования. </w:t>
      </w:r>
    </w:p>
    <w:p w:rsidR="00933FD7" w:rsidRPr="00C21C66" w:rsidRDefault="00933FD7" w:rsidP="00933FD7">
      <w:pPr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В заключении  я бы хотела сказать, что</w:t>
      </w:r>
      <w:r w:rsidR="00DC1B12"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C66">
        <w:rPr>
          <w:rFonts w:ascii="Times New Roman" w:hAnsi="Times New Roman" w:cs="Times New Roman"/>
          <w:i/>
          <w:sz w:val="24"/>
          <w:szCs w:val="24"/>
        </w:rPr>
        <w:t>человеческий почерк  –  это</w:t>
      </w:r>
      <w:r w:rsidR="00535FAC">
        <w:rPr>
          <w:rFonts w:ascii="Times New Roman" w:hAnsi="Times New Roman" w:cs="Times New Roman"/>
          <w:i/>
          <w:sz w:val="24"/>
          <w:szCs w:val="24"/>
        </w:rPr>
        <w:t>,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прежде всего</w:t>
      </w:r>
      <w:r w:rsidR="00535FAC">
        <w:rPr>
          <w:rFonts w:ascii="Times New Roman" w:hAnsi="Times New Roman" w:cs="Times New Roman"/>
          <w:i/>
          <w:sz w:val="24"/>
          <w:szCs w:val="24"/>
        </w:rPr>
        <w:t>,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способ мышления и выражение индивидуальности, а написанные вручную тексты не что иное, как запись духовных, эмоциональных и  умственных наклонностей. Почерк – отражение человеческих особенностей мышления. По нему можно определить характер человека. Если ребенок не страдает серьезными проблемами моторики и координации, но его почерк, с точки зрения взрослых, «ужасен», причины надо искать в психологической плоскости. Просто так почерк не портится. И если, не разобравшись с причинами, насильно заставлять школьника вырисовывать буквы, к возможным его психологическим травмам добавится дополнительная беда – стресс из-за недовольства родителей.</w:t>
      </w:r>
    </w:p>
    <w:p w:rsidR="001D561C" w:rsidRPr="00C21C66" w:rsidRDefault="00933FD7" w:rsidP="005C2B5A">
      <w:pPr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Единственное требование к почерку должно сводиться не к каллиграфии, а относительной читабельности – именно в этом главная функция почерка </w:t>
      </w:r>
    </w:p>
    <w:p w:rsidR="005C2B5A" w:rsidRPr="00C21C66" w:rsidRDefault="005C2B5A" w:rsidP="005C2B5A">
      <w:pPr>
        <w:tabs>
          <w:tab w:val="left" w:pos="1418"/>
        </w:tabs>
        <w:spacing w:after="0" w:line="240" w:lineRule="auto"/>
        <w:ind w:left="1985" w:right="-23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</w:rPr>
        <w:t>***</w:t>
      </w:r>
    </w:p>
    <w:p w:rsidR="005C2B5A" w:rsidRPr="00C21C66" w:rsidRDefault="005C2B5A" w:rsidP="005C2B5A">
      <w:pPr>
        <w:tabs>
          <w:tab w:val="left" w:pos="1418"/>
        </w:tabs>
        <w:spacing w:after="0" w:line="240" w:lineRule="auto"/>
        <w:ind w:left="1985" w:right="-23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 wp14:anchorId="3DCEDA06" wp14:editId="438EFCCF">
            <wp:simplePos x="0" y="0"/>
            <wp:positionH relativeFrom="column">
              <wp:posOffset>-49530</wp:posOffset>
            </wp:positionH>
            <wp:positionV relativeFrom="paragraph">
              <wp:posOffset>176530</wp:posOffset>
            </wp:positionV>
            <wp:extent cx="902970" cy="1330960"/>
            <wp:effectExtent l="38100" t="0" r="11430" b="383540"/>
            <wp:wrapNone/>
            <wp:docPr id="21" name="Рисунок 7" descr="C:\Users\Оксана\Desktop\Айыы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Айыы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330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21C66">
        <w:rPr>
          <w:rFonts w:ascii="Times New Roman" w:hAnsi="Times New Roman" w:cs="Times New Roman"/>
          <w:sz w:val="24"/>
          <w:szCs w:val="24"/>
        </w:rPr>
        <w:t xml:space="preserve">Федорова </w:t>
      </w:r>
      <w:proofErr w:type="spellStart"/>
      <w:r w:rsidRPr="00C21C66">
        <w:rPr>
          <w:rFonts w:ascii="Times New Roman" w:hAnsi="Times New Roman" w:cs="Times New Roman"/>
          <w:sz w:val="24"/>
          <w:szCs w:val="24"/>
        </w:rPr>
        <w:t>Айыына</w:t>
      </w:r>
      <w:proofErr w:type="spellEnd"/>
      <w:r w:rsidRPr="00C21C66">
        <w:rPr>
          <w:rFonts w:ascii="Times New Roman" w:hAnsi="Times New Roman" w:cs="Times New Roman"/>
          <w:sz w:val="24"/>
          <w:szCs w:val="24"/>
        </w:rPr>
        <w:t xml:space="preserve">, ученица 7 класса, тема исследования: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«Как зовут Топтыгина или почему медведя нельзя называть по имени»</w:t>
      </w:r>
      <w:r w:rsidRPr="00C21C66">
        <w:rPr>
          <w:rFonts w:ascii="Times New Roman" w:hAnsi="Times New Roman" w:cs="Times New Roman"/>
          <w:sz w:val="24"/>
          <w:szCs w:val="24"/>
        </w:rPr>
        <w:t>.</w:t>
      </w:r>
    </w:p>
    <w:p w:rsidR="00D747DC" w:rsidRPr="00C21C66" w:rsidRDefault="00D747DC" w:rsidP="005C2B5A">
      <w:pPr>
        <w:tabs>
          <w:tab w:val="left" w:pos="1418"/>
        </w:tabs>
        <w:spacing w:after="0" w:line="240" w:lineRule="auto"/>
        <w:ind w:left="1985" w:right="-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 xml:space="preserve">Достижения: </w:t>
      </w:r>
    </w:p>
    <w:p w:rsidR="005C2B5A" w:rsidRPr="00C21C66" w:rsidRDefault="005C2B5A" w:rsidP="005C2B5A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1985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кустового этапа республиканской НПК «Шаг в будущее»,</w:t>
      </w:r>
    </w:p>
    <w:p w:rsidR="005C2B5A" w:rsidRPr="00C21C66" w:rsidRDefault="005C2B5A" w:rsidP="005C2B5A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1985" w:righ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1C66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C21C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B44F7">
        <w:rPr>
          <w:rFonts w:ascii="Times New Roman" w:hAnsi="Times New Roman" w:cs="Times New Roman"/>
          <w:sz w:val="24"/>
          <w:szCs w:val="24"/>
        </w:rPr>
        <w:t xml:space="preserve"> улусных Ломоносовских чтений </w:t>
      </w:r>
      <w:r w:rsidRPr="00C21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1C6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C21C66">
        <w:rPr>
          <w:rFonts w:ascii="Times New Roman" w:hAnsi="Times New Roman" w:cs="Times New Roman"/>
          <w:sz w:val="24"/>
          <w:szCs w:val="24"/>
        </w:rPr>
        <w:t xml:space="preserve"> – гений земли русской» среди юниоров.</w:t>
      </w:r>
    </w:p>
    <w:p w:rsidR="00933FD7" w:rsidRPr="00C21C66" w:rsidRDefault="005C2B5A" w:rsidP="00933F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i/>
          <w:sz w:val="24"/>
          <w:szCs w:val="24"/>
        </w:rPr>
        <w:t>Тезис</w:t>
      </w:r>
    </w:p>
    <w:p w:rsidR="00933FD7" w:rsidRPr="00C21C66" w:rsidRDefault="00933FD7" w:rsidP="00933F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ab/>
        <w:t>Слово «Арктика» в переводе с древнегреческого означает «медведь». Оно названо так по созвездию Медведицы, которая сияет на северном небосклоне. Оказывается,  индоевропейцы называли медведя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  <w:lang w:val="en-US"/>
        </w:rPr>
        <w:t>orktos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». Также имя Артур означает «медведь-богатырь».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ель 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доклада – </w:t>
      </w: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узнать, </w:t>
      </w:r>
      <w:r w:rsidRPr="00C21C66">
        <w:rPr>
          <w:rFonts w:ascii="Times New Roman" w:hAnsi="Times New Roman" w:cs="Times New Roman"/>
          <w:i/>
          <w:sz w:val="24"/>
          <w:szCs w:val="24"/>
        </w:rPr>
        <w:t>откуда появилось слово «медведь», и почему исчезло первоначальное слово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  <w:lang w:val="en-US"/>
        </w:rPr>
        <w:t>orktos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».</w:t>
      </w:r>
    </w:p>
    <w:p w:rsidR="00933FD7" w:rsidRPr="00C21C66" w:rsidRDefault="00933FD7" w:rsidP="00933F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Предмет</w:t>
      </w:r>
      <w:r w:rsidR="00DC1B12"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исследования</w:t>
      </w:r>
      <w:r w:rsidRPr="00C21C66">
        <w:rPr>
          <w:rFonts w:ascii="Times New Roman" w:hAnsi="Times New Roman" w:cs="Times New Roman"/>
          <w:i/>
          <w:sz w:val="24"/>
          <w:szCs w:val="24"/>
        </w:rPr>
        <w:t>: слово «медведь».</w:t>
      </w:r>
    </w:p>
    <w:p w:rsidR="00933FD7" w:rsidRPr="00C21C66" w:rsidRDefault="00933FD7" w:rsidP="00933F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Объект</w:t>
      </w:r>
      <w:r w:rsidR="00DC1B12"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исследования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: языковые явления табу и эвфемизмы. </w:t>
      </w:r>
    </w:p>
    <w:p w:rsidR="000F783F" w:rsidRPr="000F783F" w:rsidRDefault="00933FD7" w:rsidP="000F783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 Для достижения цели мне предстояло решить следующие 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933FD7" w:rsidRPr="00C21C66" w:rsidRDefault="00933FD7" w:rsidP="00933FD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>- узнать происхождение слова медведь;</w:t>
      </w:r>
    </w:p>
    <w:p w:rsidR="00933FD7" w:rsidRPr="00C21C66" w:rsidRDefault="00933FD7" w:rsidP="00933FD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>- изучить литературу по теме исследования;</w:t>
      </w:r>
    </w:p>
    <w:p w:rsidR="00933FD7" w:rsidRPr="00C21C66" w:rsidRDefault="00933FD7" w:rsidP="00933FD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- выявить знания учащихся и учителей о табуированных словах и эвфемизмах; </w:t>
      </w:r>
    </w:p>
    <w:p w:rsidR="00933FD7" w:rsidRPr="00C21C66" w:rsidRDefault="00933FD7" w:rsidP="00933FD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21C66">
        <w:rPr>
          <w:rFonts w:ascii="Times New Roman" w:hAnsi="Times New Roman"/>
          <w:i/>
          <w:sz w:val="24"/>
          <w:szCs w:val="24"/>
        </w:rPr>
        <w:t xml:space="preserve">- узнать есть ли в якутской речи табуированные слова и эвфемизмы. 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 xml:space="preserve"> Оказывается, в языке есть такое явление как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табу</w:t>
      </w:r>
      <w:r w:rsidRPr="00C21C66">
        <w:rPr>
          <w:rFonts w:ascii="Times New Roman" w:hAnsi="Times New Roman" w:cs="Times New Roman"/>
          <w:i/>
          <w:sz w:val="24"/>
          <w:szCs w:val="24"/>
        </w:rPr>
        <w:t>, т.е</w:t>
      </w:r>
      <w:r w:rsidR="007F4998">
        <w:rPr>
          <w:rFonts w:ascii="Times New Roman" w:hAnsi="Times New Roman" w:cs="Times New Roman"/>
          <w:i/>
          <w:sz w:val="24"/>
          <w:szCs w:val="24"/>
        </w:rPr>
        <w:t>. запрет, налагаемый на какое-нибудь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действие, слово, предмет. Наши предки опасались поминать </w:t>
      </w:r>
      <w:r w:rsidR="007F4998">
        <w:rPr>
          <w:rFonts w:ascii="Times New Roman" w:hAnsi="Times New Roman" w:cs="Times New Roman"/>
          <w:i/>
          <w:sz w:val="24"/>
          <w:szCs w:val="24"/>
        </w:rPr>
        <w:t>«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лесного хозяина» по имени. Кто его знает, чего ожидать от могучего зверя? Подлинное имя животного заменялось иносказательным, т.е. </w:t>
      </w:r>
      <w:r w:rsidRPr="00C21C66">
        <w:rPr>
          <w:rFonts w:ascii="Times New Roman" w:hAnsi="Times New Roman" w:cs="Times New Roman"/>
          <w:b/>
          <w:i/>
          <w:sz w:val="24"/>
          <w:szCs w:val="24"/>
        </w:rPr>
        <w:t>эвфемизмом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: «тот, кто ест мёд», «тот, у кого бурая шкура». И </w:t>
      </w:r>
      <w:r w:rsidR="00EB7309">
        <w:rPr>
          <w:rFonts w:ascii="Times New Roman" w:hAnsi="Times New Roman" w:cs="Times New Roman"/>
          <w:i/>
          <w:sz w:val="24"/>
          <w:szCs w:val="24"/>
        </w:rPr>
        <w:t xml:space="preserve">появились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хорошо знакомые нам сказочные имена – Мишка,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Топтыжка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, Михайло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Потапыч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.</w:t>
      </w:r>
    </w:p>
    <w:p w:rsidR="00933FD7" w:rsidRPr="00C21C66" w:rsidRDefault="00933FD7" w:rsidP="00EB73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Английское «</w:t>
      </w:r>
      <w:r w:rsidRPr="00C21C66">
        <w:rPr>
          <w:rFonts w:ascii="Times New Roman" w:hAnsi="Times New Roman" w:cs="Times New Roman"/>
          <w:i/>
          <w:sz w:val="24"/>
          <w:szCs w:val="24"/>
          <w:lang w:val="en-US"/>
        </w:rPr>
        <w:t>bear</w:t>
      </w:r>
      <w:r w:rsidRPr="00C21C66">
        <w:rPr>
          <w:rFonts w:ascii="Times New Roman" w:hAnsi="Times New Roman" w:cs="Times New Roman"/>
          <w:i/>
          <w:sz w:val="24"/>
          <w:szCs w:val="24"/>
        </w:rPr>
        <w:t>», немецкое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бер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буквальное означают «бурый». Отсюда слово «берлога» - жилище медведя. В якутском языке также слово «Э</w:t>
      </w:r>
      <w:r w:rsidR="00EB7309" w:rsidRPr="00EB7309">
        <w:rPr>
          <w:rFonts w:ascii="Times New Roman" w:hAnsi="Times New Roman" w:cs="Times New Roman"/>
          <w:bCs/>
          <w:i/>
          <w:sz w:val="24"/>
          <w:szCs w:val="24"/>
          <w:lang w:val="sah-RU"/>
        </w:rPr>
        <w:t>һ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э» табуировано, вместо него в разных улусах </w:t>
      </w: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>называют зверя множеством других имен.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  <w:lang w:val="sah-RU"/>
        </w:rPr>
        <w:t xml:space="preserve"> Эһэ (кыыл) – аабый, абаҕа, баҕыһах,киэҕэ, коок, куолтула, маамыкаан, манныкаан, миискэ.</w:t>
      </w:r>
    </w:p>
    <w:p w:rsidR="00933FD7" w:rsidRPr="00C21C66" w:rsidRDefault="00933FD7" w:rsidP="00933F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Вот почему исчезло слово </w:t>
      </w:r>
      <w:r w:rsidRPr="00C21C66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  <w:lang w:val="en-US"/>
        </w:rPr>
        <w:t>orktos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».</w:t>
      </w:r>
    </w:p>
    <w:p w:rsidR="00933FD7" w:rsidRPr="00C21C66" w:rsidRDefault="00933FD7" w:rsidP="00EB7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 Табу происходит от разных причин: кто-то верит в сверхъестесственное, кто- то стенсянется чего –то. И вот на какие виды делят табу: </w:t>
      </w:r>
    </w:p>
    <w:p w:rsidR="00933FD7" w:rsidRPr="00C21C66" w:rsidRDefault="00933FD7" w:rsidP="00933FD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1)Религиозные.</w:t>
      </w:r>
      <w:r w:rsidR="00EB73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C21C66">
        <w:rPr>
          <w:rFonts w:ascii="Times New Roman" w:hAnsi="Times New Roman" w:cs="Times New Roman"/>
          <w:i/>
          <w:sz w:val="24"/>
          <w:szCs w:val="24"/>
        </w:rPr>
        <w:t>Вместо имени дьявола, раньше пр</w:t>
      </w:r>
      <w:r w:rsidR="00EB7309">
        <w:rPr>
          <w:rFonts w:ascii="Times New Roman" w:hAnsi="Times New Roman" w:cs="Times New Roman"/>
          <w:i/>
          <w:sz w:val="24"/>
          <w:szCs w:val="24"/>
        </w:rPr>
        <w:t>именяли такие эвфемизмы как шут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 рогатый, лукавый, нечистый и др.</w:t>
      </w:r>
    </w:p>
    <w:p w:rsidR="00933FD7" w:rsidRPr="00C21C66" w:rsidRDefault="00933FD7" w:rsidP="00933FD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2)Социально-значимые.</w:t>
      </w:r>
      <w:r w:rsidR="00EB73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>В документах, СМИ, часто используются эвфемизмы «негр» (американский) → «афроамериканец», «инвалид» → «лицо с ограниченными возможностями».</w:t>
      </w:r>
      <w:proofErr w:type="gramEnd"/>
    </w:p>
    <w:p w:rsidR="00933FD7" w:rsidRPr="00C21C66" w:rsidRDefault="00933FD7" w:rsidP="00933FD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3)Профессиональные.</w:t>
      </w:r>
      <w:r w:rsidR="00FF10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Лётчики, парашютисты, циркачи избегают употреблять слово «последний». </w:t>
      </w:r>
      <w:r w:rsidRPr="00C21C66">
        <w:rPr>
          <w:rFonts w:ascii="Times New Roman" w:hAnsi="Times New Roman" w:cs="Times New Roman"/>
          <w:i/>
          <w:sz w:val="24"/>
          <w:szCs w:val="24"/>
        </w:rPr>
        <w:tab/>
        <w:t xml:space="preserve">У промысловых охотников на медведя слово медведь подвергается из суеверия вторичному табуированию: </w:t>
      </w:r>
      <w:r w:rsidRPr="00C21C66">
        <w:rPr>
          <w:rFonts w:ascii="Times New Roman" w:hAnsi="Times New Roman" w:cs="Times New Roman"/>
          <w:i/>
          <w:iCs/>
          <w:sz w:val="24"/>
          <w:szCs w:val="24"/>
        </w:rPr>
        <w:t xml:space="preserve">хозяин, мохнач, </w:t>
      </w:r>
      <w:proofErr w:type="spellStart"/>
      <w:r w:rsidRPr="00C21C66">
        <w:rPr>
          <w:rFonts w:ascii="Times New Roman" w:hAnsi="Times New Roman" w:cs="Times New Roman"/>
          <w:i/>
          <w:iCs/>
          <w:sz w:val="24"/>
          <w:szCs w:val="24"/>
        </w:rPr>
        <w:t>Потапыч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.</w:t>
      </w:r>
    </w:p>
    <w:p w:rsidR="00933FD7" w:rsidRPr="00C21C66" w:rsidRDefault="00933FD7" w:rsidP="00933FD7">
      <w:pPr>
        <w:widowControl w:val="0"/>
        <w:tabs>
          <w:tab w:val="left" w:pos="-3168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>4)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Этикетные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Боязнь грубых или неприличных выражений. Так, </w:t>
      </w:r>
      <w:proofErr w:type="gramStart"/>
      <w:r w:rsidRPr="00C21C66">
        <w:rPr>
          <w:rFonts w:ascii="Times New Roman" w:hAnsi="Times New Roman" w:cs="Times New Roman"/>
          <w:i/>
          <w:sz w:val="24"/>
          <w:szCs w:val="24"/>
        </w:rPr>
        <w:t>вместо</w:t>
      </w:r>
      <w:proofErr w:type="gram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21C66">
        <w:rPr>
          <w:rFonts w:ascii="Times New Roman" w:hAnsi="Times New Roman" w:cs="Times New Roman"/>
          <w:i/>
          <w:iCs/>
          <w:sz w:val="24"/>
          <w:szCs w:val="24"/>
        </w:rPr>
        <w:t>вы врете</w:t>
      </w:r>
      <w:r w:rsidRPr="00C21C66">
        <w:rPr>
          <w:rFonts w:ascii="Times New Roman" w:hAnsi="Times New Roman" w:cs="Times New Roman"/>
          <w:i/>
          <w:sz w:val="24"/>
          <w:szCs w:val="24"/>
        </w:rPr>
        <w:t>» говорят «</w:t>
      </w:r>
      <w:r w:rsidRPr="00C21C66">
        <w:rPr>
          <w:rFonts w:ascii="Times New Roman" w:hAnsi="Times New Roman" w:cs="Times New Roman"/>
          <w:i/>
          <w:iCs/>
          <w:sz w:val="24"/>
          <w:szCs w:val="24"/>
        </w:rPr>
        <w:t>вы ошибаетесь</w:t>
      </w:r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r w:rsidRPr="00C21C66">
        <w:rPr>
          <w:rFonts w:ascii="Times New Roman" w:hAnsi="Times New Roman" w:cs="Times New Roman"/>
          <w:i/>
          <w:iCs/>
          <w:sz w:val="24"/>
          <w:szCs w:val="24"/>
        </w:rPr>
        <w:t xml:space="preserve">вы </w:t>
      </w:r>
      <w:r w:rsidR="00FF103D" w:rsidRPr="00C21C66">
        <w:rPr>
          <w:rFonts w:ascii="Times New Roman" w:hAnsi="Times New Roman" w:cs="Times New Roman"/>
          <w:i/>
          <w:iCs/>
          <w:sz w:val="24"/>
          <w:szCs w:val="24"/>
        </w:rPr>
        <w:t>не вполне</w:t>
      </w:r>
      <w:r w:rsidRPr="00C21C66">
        <w:rPr>
          <w:rFonts w:ascii="Times New Roman" w:hAnsi="Times New Roman" w:cs="Times New Roman"/>
          <w:i/>
          <w:iCs/>
          <w:sz w:val="24"/>
          <w:szCs w:val="24"/>
        </w:rPr>
        <w:t xml:space="preserve"> правы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».    </w:t>
      </w:r>
    </w:p>
    <w:p w:rsidR="00933FD7" w:rsidRPr="00C21C66" w:rsidRDefault="00933FD7" w:rsidP="00FF103D">
      <w:pPr>
        <w:widowControl w:val="0"/>
        <w:tabs>
          <w:tab w:val="left" w:pos="-3168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5) 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Морально-этические</w:t>
      </w:r>
      <w:r w:rsidRPr="00C21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C21C66">
        <w:rPr>
          <w:rFonts w:ascii="Times New Roman" w:hAnsi="Times New Roman" w:cs="Times New Roman"/>
          <w:i/>
          <w:sz w:val="24"/>
          <w:szCs w:val="24"/>
        </w:rPr>
        <w:t xml:space="preserve">Врачи часто прибегают к латинским названиям болезней. </w:t>
      </w:r>
    </w:p>
    <w:p w:rsidR="00933FD7" w:rsidRPr="00C21C66" w:rsidRDefault="00933FD7" w:rsidP="00933F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66">
        <w:rPr>
          <w:rFonts w:ascii="Times New Roman" w:hAnsi="Times New Roman" w:cs="Times New Roman"/>
          <w:i/>
          <w:sz w:val="24"/>
          <w:szCs w:val="24"/>
        </w:rPr>
        <w:t>В практической части своей работы мы провели опрос среди учителей и учащихся с целью выяснения знаний  о табу и эвфемизмах в речи. Всего было опрошено 23 человека. 44% из них взрослые, 56% – учащиеся. И вот, что мы выяснили в ходе этого опроса: только 34% знает, что такое табу. Остальные не имеют понятия об этом явлении. В основном, все респонденты ответили, что нельзя называть по имени медведя. Указали, что древним поверьям якутов заменяют названия рек и озер на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Эбэ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», что для хорошего исхода родов женщину не называют беременной, а говорят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ыарахан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буолбут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учугэйдэппит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». Или, наоборот, умерших людей говорят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анараа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дойдуга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аттаммыт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и т.д. Есть еще ответы, которые говорят о поверьях охотников: так во время охоты или рыбалки они не называют ружья, ножи, топоры, а заменяют их эвфемизмами типа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саа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-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кендей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сугэ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-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киргил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быьах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-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биилээх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 и т.д. Также некоторые респонденты написали о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Суоьалдьыйа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толбонноох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», о том, что ее имя нельзя произносить, чтобы история не повторилась. </w:t>
      </w:r>
      <w:r w:rsidRPr="00C21C66">
        <w:rPr>
          <w:rFonts w:ascii="Times New Roman" w:hAnsi="Times New Roman" w:cs="Times New Roman"/>
          <w:i/>
          <w:sz w:val="24"/>
          <w:szCs w:val="24"/>
        </w:rPr>
        <w:lastRenderedPageBreak/>
        <w:t>Ее имя переименовывают на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Ааттаммат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хотун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Номох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буолбут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C66">
        <w:rPr>
          <w:rFonts w:ascii="Times New Roman" w:hAnsi="Times New Roman" w:cs="Times New Roman"/>
          <w:i/>
          <w:sz w:val="24"/>
          <w:szCs w:val="24"/>
        </w:rPr>
        <w:t>кыыс</w:t>
      </w:r>
      <w:proofErr w:type="spellEnd"/>
      <w:r w:rsidRPr="00C21C66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FF103D" w:rsidRDefault="00933FD7" w:rsidP="00FF10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sah-RU"/>
        </w:rPr>
      </w:pP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>Та</w:t>
      </w:r>
      <w:r w:rsidR="00AB44F7">
        <w:rPr>
          <w:rFonts w:ascii="Times New Roman" w:hAnsi="Times New Roman" w:cs="Times New Roman"/>
          <w:i/>
          <w:sz w:val="24"/>
          <w:szCs w:val="24"/>
          <w:lang w:val="sah-RU"/>
        </w:rPr>
        <w:t>ким образом, написав этот докла</w:t>
      </w:r>
      <w:r w:rsidR="00FF103D">
        <w:rPr>
          <w:rFonts w:ascii="Times New Roman" w:hAnsi="Times New Roman" w:cs="Times New Roman"/>
          <w:i/>
          <w:sz w:val="24"/>
          <w:szCs w:val="24"/>
          <w:lang w:val="sah-RU"/>
        </w:rPr>
        <w:t>д</w:t>
      </w:r>
      <w:r w:rsidR="00AB44F7">
        <w:rPr>
          <w:rFonts w:ascii="Times New Roman" w:hAnsi="Times New Roman" w:cs="Times New Roman"/>
          <w:i/>
          <w:sz w:val="24"/>
          <w:szCs w:val="24"/>
          <w:lang w:val="sah-RU"/>
        </w:rPr>
        <w:t xml:space="preserve">, </w:t>
      </w: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я узнала много нового. </w:t>
      </w:r>
      <w:r w:rsidR="00FF103D" w:rsidRPr="00C21C6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Мне очень интресно было узнать, что слово “Арктика” происходит от древнегреческого слова “медведь”.  И почему оно названо именно так, а не иначе. Древние мореплаватели очень хорошо знали созвездие Большой и Малой медведицы и легко находили по нему самую яркую на нашем небе “медвежью звезду”. </w:t>
      </w:r>
    </w:p>
    <w:p w:rsidR="00933FD7" w:rsidRPr="00C21C66" w:rsidRDefault="00933FD7" w:rsidP="00AB44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>Узнала, что во всех языках есть такие явления как табу и эвфемизмы. О причинах  исчезновения табу и появления эвфемизмов. Примечательно то, что в якутском языке исчезновений табуированных слов типа “э</w:t>
      </w:r>
      <w:r w:rsidR="00FF103D" w:rsidRPr="00FF103D">
        <w:rPr>
          <w:rFonts w:ascii="Times New Roman" w:hAnsi="Times New Roman" w:cs="Times New Roman"/>
          <w:bCs/>
          <w:i/>
          <w:sz w:val="24"/>
          <w:szCs w:val="24"/>
          <w:lang w:val="sah-RU"/>
        </w:rPr>
        <w:t>һ</w:t>
      </w:r>
      <w:r w:rsidRPr="00C21C6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э” не наблюдается. Мне кажестся, что, несмотря на запрет, дети должны знать, как появляются в языке эвфемизмы. И должны соблюдать правила запрета тех или иных слов. </w:t>
      </w:r>
    </w:p>
    <w:p w:rsidR="00DC1B12" w:rsidRDefault="00DC1B12" w:rsidP="00933FD7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sah-RU"/>
        </w:rPr>
      </w:pPr>
    </w:p>
    <w:p w:rsidR="00DC1B12" w:rsidRDefault="00DC1B12" w:rsidP="00933FD7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sah-RU"/>
        </w:rPr>
      </w:pPr>
    </w:p>
    <w:p w:rsidR="00DC1B12" w:rsidRDefault="00DC1B12" w:rsidP="00933FD7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sah-RU"/>
        </w:rPr>
      </w:pPr>
    </w:p>
    <w:p w:rsidR="00DC1B12" w:rsidRDefault="00DC1B12" w:rsidP="00933FD7">
      <w:pPr>
        <w:widowControl w:val="0"/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sah-RU"/>
        </w:rPr>
      </w:pPr>
    </w:p>
    <w:p w:rsidR="00FF103D" w:rsidRPr="00D944A6" w:rsidRDefault="00FF103D" w:rsidP="00FF103D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sah-RU"/>
        </w:rPr>
      </w:pPr>
    </w:p>
    <w:p w:rsidR="00D747DC" w:rsidRDefault="00D747DC" w:rsidP="00D747DC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Использованная литература:</w:t>
      </w:r>
    </w:p>
    <w:p w:rsidR="00D747DC" w:rsidRDefault="00D747DC" w:rsidP="00D747DC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47DC" w:rsidRPr="00273544" w:rsidRDefault="00D747DC" w:rsidP="00D747DC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Научно-методический журнал «Педагогическая мастерская» №6 июнь 2014 г. Москва. Изд-во «Основа».</w:t>
      </w:r>
    </w:p>
    <w:p w:rsidR="00D747DC" w:rsidRDefault="00D747DC" w:rsidP="00D747DC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Научно-методический журнал «Педагогическая мастерская» №11 ноябрь 2015 г.Москва. Изд-во «Основа». </w:t>
      </w:r>
    </w:p>
    <w:p w:rsidR="00D747DC" w:rsidRDefault="00D747DC" w:rsidP="00D747DC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Меренкова Ю.Ю. Научно-исследовательская работа в школе: в помощь учителю, классному руководителю. Методическое пособие. – М.: УЦ Перспектива, 2011. – 48с.</w:t>
      </w:r>
    </w:p>
    <w:p w:rsidR="00933FD7" w:rsidRDefault="00D747DC" w:rsidP="00D747DC">
      <w:pPr>
        <w:jc w:val="center"/>
        <w:rPr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Общественно-педагогический журнал «Народное образование Якутии» №4 (80) 2011</w:t>
      </w:r>
    </w:p>
    <w:p w:rsidR="002374AF" w:rsidRDefault="002374AF" w:rsidP="00933F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74AF" w:rsidRDefault="002374AF" w:rsidP="00933F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7DC" w:rsidRDefault="00D747DC" w:rsidP="00D747DC">
      <w:pPr>
        <w:rPr>
          <w:rFonts w:ascii="Times New Roman" w:hAnsi="Times New Roman" w:cs="Times New Roman"/>
          <w:sz w:val="20"/>
          <w:szCs w:val="20"/>
        </w:rPr>
      </w:pPr>
    </w:p>
    <w:p w:rsidR="00DC1B12" w:rsidRDefault="00DC1B12" w:rsidP="00D747DC">
      <w:pPr>
        <w:rPr>
          <w:rFonts w:ascii="Times New Roman" w:hAnsi="Times New Roman" w:cs="Times New Roman"/>
          <w:sz w:val="20"/>
          <w:szCs w:val="20"/>
        </w:rPr>
      </w:pPr>
    </w:p>
    <w:p w:rsidR="004127F9" w:rsidRDefault="00C21C66" w:rsidP="00933F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 wp14:anchorId="48E400FE" wp14:editId="6E06EC5C">
            <wp:simplePos x="0" y="0"/>
            <wp:positionH relativeFrom="column">
              <wp:posOffset>2852148</wp:posOffset>
            </wp:positionH>
            <wp:positionV relativeFrom="paragraph">
              <wp:posOffset>230324</wp:posOffset>
            </wp:positionV>
            <wp:extent cx="1969926" cy="2728076"/>
            <wp:effectExtent l="19050" t="0" r="0" b="853440"/>
            <wp:wrapNone/>
            <wp:docPr id="23" name="Рисунок 1" descr="C:\Users\Оксана\Desktop\Грант президента\Грамоты детишек\сертификаты\Ян 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Грант президента\Грамоты детишек\сертификаты\Ян 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99" cy="27309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7F9">
        <w:rPr>
          <w:rFonts w:ascii="Times New Roman" w:hAnsi="Times New Roman" w:cs="Times New Roman"/>
          <w:sz w:val="20"/>
          <w:szCs w:val="20"/>
        </w:rPr>
        <w:t>ПРИЛОЖЕНИЯ</w:t>
      </w:r>
    </w:p>
    <w:p w:rsidR="004127F9" w:rsidRPr="004127F9" w:rsidRDefault="00ED2DE7" w:rsidP="00933F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1AA66854" wp14:editId="7CFD2F5C">
            <wp:simplePos x="0" y="0"/>
            <wp:positionH relativeFrom="column">
              <wp:posOffset>187144</wp:posOffset>
            </wp:positionH>
            <wp:positionV relativeFrom="paragraph">
              <wp:posOffset>635</wp:posOffset>
            </wp:positionV>
            <wp:extent cx="2293523" cy="1860539"/>
            <wp:effectExtent l="19050" t="0" r="0" b="597535"/>
            <wp:wrapNone/>
            <wp:docPr id="8" name="Рисунок 2" descr="C:\Users\Оксана\11 класс 2014\11 класс фото\DSC_51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11 класс 2014\11 класс фото\DSC_5168 -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23" cy="18605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D7" w:rsidRPr="009002F4" w:rsidRDefault="00933FD7" w:rsidP="0093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F1D" w:rsidRPr="00D944A6" w:rsidRDefault="00804F1D" w:rsidP="00933FD7">
      <w:pPr>
        <w:spacing w:after="0" w:line="240" w:lineRule="auto"/>
      </w:pPr>
    </w:p>
    <w:p w:rsidR="004A161A" w:rsidRPr="004563C4" w:rsidRDefault="004A161A" w:rsidP="00933F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61A" w:rsidRPr="004563C4" w:rsidRDefault="004A161A" w:rsidP="00933F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63" w:rsidRPr="004563C4" w:rsidRDefault="00964463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63" w:rsidRPr="004563C4" w:rsidRDefault="00964463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63" w:rsidRPr="004563C4" w:rsidRDefault="00964463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63" w:rsidRPr="004563C4" w:rsidRDefault="00964463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63" w:rsidRPr="004563C4" w:rsidRDefault="00964463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463" w:rsidRPr="004563C4" w:rsidRDefault="00C21C66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4.45pt;width:193.95pt;height:42.95pt;z-index:251698176;mso-position-horizontal-relative:text;mso-position-vertical-relative:text" stroked="f">
            <v:textbox style="mso-fit-shape-to-text:t" inset="0,0,0,0">
              <w:txbxContent>
                <w:p w:rsidR="00C21C66" w:rsidRPr="00C21C66" w:rsidRDefault="00C21C66" w:rsidP="00C21C66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C21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Тихонова Мария, 11 класс, призер муниципального, регионального этапа НПК «Шаг в будущее»</w:t>
                  </w:r>
                </w:p>
              </w:txbxContent>
            </v:textbox>
          </v:shape>
        </w:pict>
      </w:r>
    </w:p>
    <w:p w:rsidR="00964463" w:rsidRPr="004563C4" w:rsidRDefault="00964463" w:rsidP="004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9B" w:rsidRDefault="00B839D9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63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539B" w:rsidRDefault="00ED2DE7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53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180EDC41" wp14:editId="0D245872">
            <wp:simplePos x="0" y="0"/>
            <wp:positionH relativeFrom="column">
              <wp:posOffset>288018</wp:posOffset>
            </wp:positionH>
            <wp:positionV relativeFrom="paragraph">
              <wp:posOffset>133350</wp:posOffset>
            </wp:positionV>
            <wp:extent cx="2155372" cy="2319446"/>
            <wp:effectExtent l="19050" t="0" r="0" b="728980"/>
            <wp:wrapNone/>
            <wp:docPr id="7" name="Рисунок 1" descr="C:\Users\Оксана\DSC0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SC023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2" cy="23194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2DE7" w:rsidRPr="00C21C66" w:rsidRDefault="00ED2DE7" w:rsidP="00ED2DE7">
      <w:pPr>
        <w:pStyle w:val="a9"/>
        <w:ind w:right="32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95F70F1" wp14:editId="7D7C9D92">
            <wp:simplePos x="0" y="0"/>
            <wp:positionH relativeFrom="column">
              <wp:posOffset>2820035</wp:posOffset>
            </wp:positionH>
            <wp:positionV relativeFrom="paragraph">
              <wp:posOffset>173990</wp:posOffset>
            </wp:positionV>
            <wp:extent cx="2016760" cy="2834640"/>
            <wp:effectExtent l="19050" t="0" r="2540" b="880110"/>
            <wp:wrapNone/>
            <wp:docPr id="32" name="Рисунок 1" descr="C:\Users\Оксана\Грант президента\Грамоты детишек\НПК\Айыы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Грант президента\Грамоты детишек\НПК\Айыына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834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ED2DE7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32.2pt;margin-top:52.8pt;width:149.1pt;height:71.1pt;z-index:251702272;mso-position-horizontal-relative:text;mso-position-vertical-relative:text" stroked="f">
            <v:textbox inset="0,0,0,0">
              <w:txbxContent>
                <w:p w:rsidR="00ED2DE7" w:rsidRPr="00F14EA5" w:rsidRDefault="00ED2DE7" w:rsidP="00ED2DE7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Федорова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Айыына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5 </w:t>
                  </w:r>
                  <w:r w:rsidRPr="00C21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класс, призер </w:t>
                  </w:r>
                  <w:r w:rsidR="00DF6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кустового, муниципального этапа</w:t>
                  </w:r>
                  <w:r w:rsidRPr="00C21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НПК «Шаг в будущее</w:t>
                  </w:r>
                </w:p>
              </w:txbxContent>
            </v:textbox>
          </v:shape>
        </w:pict>
      </w:r>
    </w:p>
    <w:p w:rsidR="00DF663B" w:rsidRDefault="00ED2DE7" w:rsidP="00DF663B">
      <w:pPr>
        <w:keepNext/>
        <w:spacing w:after="0" w:line="240" w:lineRule="auto"/>
        <w:ind w:right="-1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C193C80" wp14:editId="4F32DAA2">
            <wp:simplePos x="0" y="0"/>
            <wp:positionH relativeFrom="column">
              <wp:posOffset>5985510</wp:posOffset>
            </wp:positionH>
            <wp:positionV relativeFrom="paragraph">
              <wp:posOffset>1072515</wp:posOffset>
            </wp:positionV>
            <wp:extent cx="1778635" cy="1318895"/>
            <wp:effectExtent l="19050" t="0" r="0" b="414655"/>
            <wp:wrapNone/>
            <wp:docPr id="28" name="Рисунок 3" descr="C:\Users\Оксана\Desktop\Эсл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Эсланд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318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F663B" w:rsidRDefault="00DF663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F663B" w:rsidRDefault="00DF663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DF663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noProof/>
          <w:color w:val="244061" w:themeColor="accent1" w:themeShade="80"/>
        </w:rPr>
        <w:lastRenderedPageBreak/>
        <w:drawing>
          <wp:anchor distT="0" distB="0" distL="114300" distR="114300" simplePos="0" relativeHeight="251704320" behindDoc="1" locked="0" layoutInCell="1" allowOverlap="1" wp14:anchorId="268FC05B" wp14:editId="73D31ED9">
            <wp:simplePos x="0" y="0"/>
            <wp:positionH relativeFrom="column">
              <wp:posOffset>3166926</wp:posOffset>
            </wp:positionH>
            <wp:positionV relativeFrom="paragraph">
              <wp:posOffset>112757</wp:posOffset>
            </wp:positionV>
            <wp:extent cx="1921071" cy="2913017"/>
            <wp:effectExtent l="19050" t="0" r="3175" b="916305"/>
            <wp:wrapNone/>
            <wp:docPr id="10" name="Рисунок 7" descr="C:\Users\Оксана\Грант президента\Грамоты детишек\сертификаты\айаал улу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Грант президента\Грамоты детишек\сертификаты\айаал улуус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99" cy="29123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DF663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3.45pt;margin-top:122.2pt;width:207.8pt;height:.05pt;z-index:251708416;mso-position-horizontal-relative:text;mso-position-vertical-relative:text" stroked="f">
            <v:textbox style="mso-fit-shape-to-text:t" inset="0,0,0,0">
              <w:txbxContent>
                <w:p w:rsidR="00DF663B" w:rsidRPr="00F14EA5" w:rsidRDefault="00DF663B" w:rsidP="00DF663B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Айаал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1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класс, призер муниципального, регионального этапа НПК «Шаг в будущее</w:t>
                  </w:r>
                </w:p>
                <w:p w:rsidR="00DF663B" w:rsidRPr="00DE2F76" w:rsidRDefault="00DF663B" w:rsidP="00DF663B">
                  <w:pPr>
                    <w:pStyle w:val="a9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53A306A5" wp14:editId="3042C71A">
            <wp:simplePos x="0" y="0"/>
            <wp:positionH relativeFrom="column">
              <wp:posOffset>170815</wp:posOffset>
            </wp:positionH>
            <wp:positionV relativeFrom="paragraph">
              <wp:posOffset>-203200</wp:posOffset>
            </wp:positionV>
            <wp:extent cx="2639060" cy="1697990"/>
            <wp:effectExtent l="19050" t="0" r="8890" b="530860"/>
            <wp:wrapNone/>
            <wp:docPr id="11" name="Рисунок 3" descr="C:\Users\Оксана\Фото\DSC_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Фото\DSC_51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697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4539B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186E" w:rsidRDefault="002C186E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rPr>
          <w:rFonts w:ascii="Times New Roman" w:hAnsi="Times New Roman" w:cs="Times New Roman"/>
          <w:sz w:val="20"/>
          <w:szCs w:val="20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  <w:r w:rsidRPr="00BC1F83">
        <w:rPr>
          <w:noProof/>
          <w:color w:val="244061"/>
          <w:sz w:val="20"/>
          <w:szCs w:val="20"/>
        </w:rPr>
        <w:drawing>
          <wp:anchor distT="0" distB="0" distL="114300" distR="114300" simplePos="0" relativeHeight="251712512" behindDoc="1" locked="0" layoutInCell="1" allowOverlap="1" wp14:anchorId="4F1E0F67" wp14:editId="4F41C626">
            <wp:simplePos x="0" y="0"/>
            <wp:positionH relativeFrom="column">
              <wp:posOffset>-200660</wp:posOffset>
            </wp:positionH>
            <wp:positionV relativeFrom="paragraph">
              <wp:posOffset>200025</wp:posOffset>
            </wp:positionV>
            <wp:extent cx="1914525" cy="1489075"/>
            <wp:effectExtent l="19050" t="0" r="9525" b="473075"/>
            <wp:wrapNone/>
            <wp:docPr id="14" name="Рисунок 3" descr="C:\Users\Оксана\Desktop\Эсл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Эсланд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9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44061"/>
          <w:sz w:val="20"/>
          <w:szCs w:val="20"/>
        </w:rPr>
        <w:drawing>
          <wp:anchor distT="0" distB="0" distL="114300" distR="114300" simplePos="0" relativeHeight="251710464" behindDoc="1" locked="0" layoutInCell="1" allowOverlap="1" wp14:anchorId="014AE61E" wp14:editId="316AD0A3">
            <wp:simplePos x="0" y="0"/>
            <wp:positionH relativeFrom="column">
              <wp:posOffset>1781810</wp:posOffset>
            </wp:positionH>
            <wp:positionV relativeFrom="paragraph">
              <wp:posOffset>37465</wp:posOffset>
            </wp:positionV>
            <wp:extent cx="1946275" cy="2796540"/>
            <wp:effectExtent l="19050" t="0" r="0" b="880110"/>
            <wp:wrapNone/>
            <wp:docPr id="12" name="Рисунок 2" descr="C:\Users\Оксана\Desktop\ПНПО\Эсланда 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ПНПО\Эсланда доклад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796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244061" w:themeColor="accent1" w:themeShade="80"/>
        </w:rPr>
        <w:drawing>
          <wp:anchor distT="0" distB="0" distL="114300" distR="114300" simplePos="0" relativeHeight="251714560" behindDoc="1" locked="0" layoutInCell="1" allowOverlap="1" wp14:anchorId="44C77C87" wp14:editId="340130FE">
            <wp:simplePos x="0" y="0"/>
            <wp:positionH relativeFrom="column">
              <wp:posOffset>3507105</wp:posOffset>
            </wp:positionH>
            <wp:positionV relativeFrom="paragraph">
              <wp:posOffset>111760</wp:posOffset>
            </wp:positionV>
            <wp:extent cx="1893570" cy="2622550"/>
            <wp:effectExtent l="19050" t="0" r="0" b="825500"/>
            <wp:wrapNone/>
            <wp:docPr id="17" name="Рисунок 5" descr="C:\Users\Оксана\Грант президента\Грамоты детишек\НПК\Эсланд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Грант президента\Грамоты детишек\НПК\Эсланда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62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4D99AED2" wp14:editId="1BD490E6">
            <wp:simplePos x="0" y="0"/>
            <wp:positionH relativeFrom="column">
              <wp:posOffset>-192405</wp:posOffset>
            </wp:positionH>
            <wp:positionV relativeFrom="paragraph">
              <wp:posOffset>106680</wp:posOffset>
            </wp:positionV>
            <wp:extent cx="1885315" cy="1400175"/>
            <wp:effectExtent l="19050" t="0" r="635" b="466725"/>
            <wp:wrapNone/>
            <wp:docPr id="6" name="Рисунок 2" descr="C:\Users\Оксана\Desktop\Д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иан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Pr="0013395C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0"/>
          <w:szCs w:val="20"/>
        </w:rPr>
      </w:pPr>
      <w:r w:rsidRPr="00B41A89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Default="00AB44F7" w:rsidP="00AB44F7">
      <w:pPr>
        <w:tabs>
          <w:tab w:val="left" w:pos="1418"/>
        </w:tabs>
        <w:spacing w:after="0" w:line="360" w:lineRule="auto"/>
        <w:ind w:left="142"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AB44F7" w:rsidRPr="00D25B9C" w:rsidRDefault="00AB44F7" w:rsidP="00AB44F7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ОРГАНИЗАЦИЯ</w:t>
      </w:r>
    </w:p>
    <w:p w:rsidR="00AB44F7" w:rsidRPr="00D25B9C" w:rsidRDefault="00AB44F7" w:rsidP="00AB44F7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НАУЧНО-ИССЛЕДОВАТЕЛЬСКОЙ ДЕЯТЕЛЬНОСТИ УЧАЩИХСЯ</w:t>
      </w:r>
    </w:p>
    <w:p w:rsidR="00AB44F7" w:rsidRPr="00D25B9C" w:rsidRDefault="00AB44F7" w:rsidP="00AB44F7">
      <w:pPr>
        <w:spacing w:after="0" w:line="360" w:lineRule="auto"/>
        <w:ind w:left="284" w:right="-441"/>
        <w:jc w:val="center"/>
        <w:rPr>
          <w:rFonts w:ascii="Times New Roman" w:hAnsi="Times New Roman" w:cs="Times New Roman"/>
          <w:sz w:val="24"/>
          <w:szCs w:val="24"/>
        </w:rPr>
      </w:pPr>
      <w:r w:rsidRPr="00D25B9C">
        <w:rPr>
          <w:rFonts w:ascii="Times New Roman" w:hAnsi="Times New Roman" w:cs="Times New Roman"/>
          <w:sz w:val="24"/>
          <w:szCs w:val="24"/>
        </w:rPr>
        <w:t>ПО РУССКОМУ ЯЗЫКУ И ЛИТЕРАТУРЕ В УСЛОВИЯХ СЕЛЬСКОЙ МАЛОКОМПЛЕКТНОЙ ШКОЛЫ</w:t>
      </w:r>
    </w:p>
    <w:p w:rsidR="00AB44F7" w:rsidRDefault="00AB44F7" w:rsidP="00AB44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44F7" w:rsidRDefault="00AB44F7" w:rsidP="00AB44F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44F7" w:rsidRDefault="00AB44F7" w:rsidP="00AB4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AB0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0858">
        <w:rPr>
          <w:rFonts w:ascii="Times New Roman" w:hAnsi="Times New Roman" w:cs="Times New Roman"/>
          <w:sz w:val="24"/>
          <w:szCs w:val="24"/>
        </w:rPr>
        <w:t>О.В.Амонова</w:t>
      </w:r>
      <w:proofErr w:type="spellEnd"/>
    </w:p>
    <w:p w:rsidR="00B839D9" w:rsidRPr="004563C4" w:rsidRDefault="0064539B" w:rsidP="004563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453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-178407</wp:posOffset>
            </wp:positionH>
            <wp:positionV relativeFrom="paragraph">
              <wp:posOffset>6793893</wp:posOffset>
            </wp:positionV>
            <wp:extent cx="1085215" cy="1531040"/>
            <wp:effectExtent l="38100" t="0" r="19897" b="466725"/>
            <wp:wrapNone/>
            <wp:docPr id="2" name="Рисунок 2" descr="C:\Users\Оксана\Desktop\ПНПО\Эсланда 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ПНПО\Эсланда доклад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03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453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-330807</wp:posOffset>
            </wp:positionH>
            <wp:positionV relativeFrom="paragraph">
              <wp:posOffset>6641493</wp:posOffset>
            </wp:positionV>
            <wp:extent cx="1085215" cy="1531040"/>
            <wp:effectExtent l="38100" t="0" r="19897" b="466725"/>
            <wp:wrapNone/>
            <wp:docPr id="1" name="Рисунок 2" descr="C:\Users\Оксана\Desktop\ПНПО\Эсланда 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ПНПО\Эсланда доклад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03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453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-483207</wp:posOffset>
            </wp:positionH>
            <wp:positionV relativeFrom="paragraph">
              <wp:posOffset>6489093</wp:posOffset>
            </wp:positionV>
            <wp:extent cx="1085215" cy="1531040"/>
            <wp:effectExtent l="38100" t="0" r="19897" b="466725"/>
            <wp:wrapNone/>
            <wp:docPr id="15" name="Рисунок 2" descr="C:\Users\Оксана\Desktop\ПНПО\Эсланда 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ПНПО\Эсланда доклад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03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B839D9" w:rsidRPr="004563C4" w:rsidSect="00691E4D">
      <w:type w:val="continuous"/>
      <w:pgSz w:w="16838" w:h="11906" w:orient="landscape"/>
      <w:pgMar w:top="851" w:right="678" w:bottom="99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A6"/>
    <w:multiLevelType w:val="hybridMultilevel"/>
    <w:tmpl w:val="FCA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F79E1"/>
    <w:multiLevelType w:val="hybridMultilevel"/>
    <w:tmpl w:val="F126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3AB"/>
    <w:multiLevelType w:val="hybridMultilevel"/>
    <w:tmpl w:val="5D28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BF2"/>
    <w:multiLevelType w:val="hybridMultilevel"/>
    <w:tmpl w:val="276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121A"/>
    <w:multiLevelType w:val="hybridMultilevel"/>
    <w:tmpl w:val="BA12D21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20D95FF4"/>
    <w:multiLevelType w:val="hybridMultilevel"/>
    <w:tmpl w:val="DD883B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F7620B"/>
    <w:multiLevelType w:val="hybridMultilevel"/>
    <w:tmpl w:val="030EA5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07679"/>
    <w:multiLevelType w:val="hybridMultilevel"/>
    <w:tmpl w:val="778A86C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6E85100"/>
    <w:multiLevelType w:val="multilevel"/>
    <w:tmpl w:val="766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D7FC9"/>
    <w:multiLevelType w:val="hybridMultilevel"/>
    <w:tmpl w:val="4C7C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2F83"/>
    <w:multiLevelType w:val="multilevel"/>
    <w:tmpl w:val="C302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C722E"/>
    <w:multiLevelType w:val="hybridMultilevel"/>
    <w:tmpl w:val="3028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367A"/>
    <w:multiLevelType w:val="hybridMultilevel"/>
    <w:tmpl w:val="2BB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378"/>
    <w:multiLevelType w:val="hybridMultilevel"/>
    <w:tmpl w:val="E7DA2FE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41FB06F7"/>
    <w:multiLevelType w:val="hybridMultilevel"/>
    <w:tmpl w:val="C5C843D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3026476"/>
    <w:multiLevelType w:val="multilevel"/>
    <w:tmpl w:val="B5E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956C0"/>
    <w:multiLevelType w:val="hybridMultilevel"/>
    <w:tmpl w:val="7D7C5BD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46EF01FF"/>
    <w:multiLevelType w:val="hybridMultilevel"/>
    <w:tmpl w:val="79FE635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49B16038"/>
    <w:multiLevelType w:val="hybridMultilevel"/>
    <w:tmpl w:val="4126C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8A1A44"/>
    <w:multiLevelType w:val="hybridMultilevel"/>
    <w:tmpl w:val="C88ADF0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EE8569D"/>
    <w:multiLevelType w:val="hybridMultilevel"/>
    <w:tmpl w:val="0C28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52639"/>
    <w:multiLevelType w:val="hybridMultilevel"/>
    <w:tmpl w:val="1170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E1FAA"/>
    <w:multiLevelType w:val="multilevel"/>
    <w:tmpl w:val="C86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8691A"/>
    <w:multiLevelType w:val="multilevel"/>
    <w:tmpl w:val="8DD0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1071B9"/>
    <w:multiLevelType w:val="hybridMultilevel"/>
    <w:tmpl w:val="0DBAD55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5F47738C"/>
    <w:multiLevelType w:val="multilevel"/>
    <w:tmpl w:val="169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A212F"/>
    <w:multiLevelType w:val="hybridMultilevel"/>
    <w:tmpl w:val="3286B814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>
    <w:nsid w:val="66D4180F"/>
    <w:multiLevelType w:val="hybridMultilevel"/>
    <w:tmpl w:val="64966CC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70AC5721"/>
    <w:multiLevelType w:val="hybridMultilevel"/>
    <w:tmpl w:val="C2F4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A077E"/>
    <w:multiLevelType w:val="hybridMultilevel"/>
    <w:tmpl w:val="E064FF6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23"/>
  </w:num>
  <w:num w:numId="6">
    <w:abstractNumId w:val="22"/>
  </w:num>
  <w:num w:numId="7">
    <w:abstractNumId w:val="25"/>
  </w:num>
  <w:num w:numId="8">
    <w:abstractNumId w:val="8"/>
  </w:num>
  <w:num w:numId="9">
    <w:abstractNumId w:val="15"/>
  </w:num>
  <w:num w:numId="10">
    <w:abstractNumId w:val="7"/>
  </w:num>
  <w:num w:numId="11">
    <w:abstractNumId w:val="14"/>
  </w:num>
  <w:num w:numId="12">
    <w:abstractNumId w:val="19"/>
  </w:num>
  <w:num w:numId="13">
    <w:abstractNumId w:val="17"/>
  </w:num>
  <w:num w:numId="14">
    <w:abstractNumId w:val="27"/>
  </w:num>
  <w:num w:numId="15">
    <w:abstractNumId w:val="24"/>
  </w:num>
  <w:num w:numId="16">
    <w:abstractNumId w:val="4"/>
  </w:num>
  <w:num w:numId="17">
    <w:abstractNumId w:val="13"/>
  </w:num>
  <w:num w:numId="18">
    <w:abstractNumId w:val="2"/>
  </w:num>
  <w:num w:numId="19">
    <w:abstractNumId w:val="20"/>
  </w:num>
  <w:num w:numId="20">
    <w:abstractNumId w:val="9"/>
  </w:num>
  <w:num w:numId="21">
    <w:abstractNumId w:val="29"/>
  </w:num>
  <w:num w:numId="22">
    <w:abstractNumId w:val="28"/>
  </w:num>
  <w:num w:numId="23">
    <w:abstractNumId w:val="16"/>
  </w:num>
  <w:num w:numId="24">
    <w:abstractNumId w:val="26"/>
  </w:num>
  <w:num w:numId="25">
    <w:abstractNumId w:val="18"/>
  </w:num>
  <w:num w:numId="26">
    <w:abstractNumId w:val="0"/>
  </w:num>
  <w:num w:numId="27">
    <w:abstractNumId w:val="1"/>
  </w:num>
  <w:num w:numId="28">
    <w:abstractNumId w:val="11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5F"/>
    <w:rsid w:val="000050BF"/>
    <w:rsid w:val="00027F33"/>
    <w:rsid w:val="00057160"/>
    <w:rsid w:val="00080BB2"/>
    <w:rsid w:val="000828D9"/>
    <w:rsid w:val="00097EBF"/>
    <w:rsid w:val="000B3341"/>
    <w:rsid w:val="000E2FA3"/>
    <w:rsid w:val="000F783F"/>
    <w:rsid w:val="00135F39"/>
    <w:rsid w:val="0016047D"/>
    <w:rsid w:val="00170764"/>
    <w:rsid w:val="00195BE5"/>
    <w:rsid w:val="001A73C1"/>
    <w:rsid w:val="001D2AB6"/>
    <w:rsid w:val="001D561C"/>
    <w:rsid w:val="001F23E0"/>
    <w:rsid w:val="00201BC2"/>
    <w:rsid w:val="00232428"/>
    <w:rsid w:val="002374AF"/>
    <w:rsid w:val="00243AE2"/>
    <w:rsid w:val="00270D25"/>
    <w:rsid w:val="00273544"/>
    <w:rsid w:val="002A246E"/>
    <w:rsid w:val="002A546D"/>
    <w:rsid w:val="002C186E"/>
    <w:rsid w:val="003100DB"/>
    <w:rsid w:val="00347453"/>
    <w:rsid w:val="003B1A70"/>
    <w:rsid w:val="003D242A"/>
    <w:rsid w:val="00401C34"/>
    <w:rsid w:val="004127F9"/>
    <w:rsid w:val="00434506"/>
    <w:rsid w:val="004563C4"/>
    <w:rsid w:val="00496BFA"/>
    <w:rsid w:val="004A161A"/>
    <w:rsid w:val="004A715F"/>
    <w:rsid w:val="004A76D5"/>
    <w:rsid w:val="004B4658"/>
    <w:rsid w:val="004B4A7F"/>
    <w:rsid w:val="004C5A71"/>
    <w:rsid w:val="004D38CC"/>
    <w:rsid w:val="0051119E"/>
    <w:rsid w:val="00524895"/>
    <w:rsid w:val="00532D49"/>
    <w:rsid w:val="00533472"/>
    <w:rsid w:val="00535FAC"/>
    <w:rsid w:val="005562B5"/>
    <w:rsid w:val="00557CBF"/>
    <w:rsid w:val="00572B4C"/>
    <w:rsid w:val="00594657"/>
    <w:rsid w:val="00594A8B"/>
    <w:rsid w:val="005C2B5A"/>
    <w:rsid w:val="005D307F"/>
    <w:rsid w:val="005D7DF6"/>
    <w:rsid w:val="00626F1C"/>
    <w:rsid w:val="006379C1"/>
    <w:rsid w:val="006427C2"/>
    <w:rsid w:val="0064539B"/>
    <w:rsid w:val="00655989"/>
    <w:rsid w:val="00691E4D"/>
    <w:rsid w:val="006964F2"/>
    <w:rsid w:val="006A5E10"/>
    <w:rsid w:val="006A650B"/>
    <w:rsid w:val="006D43A8"/>
    <w:rsid w:val="006E0785"/>
    <w:rsid w:val="006E0D04"/>
    <w:rsid w:val="006F5B3C"/>
    <w:rsid w:val="007731CF"/>
    <w:rsid w:val="00785BE1"/>
    <w:rsid w:val="00792995"/>
    <w:rsid w:val="007A4D98"/>
    <w:rsid w:val="007C25E7"/>
    <w:rsid w:val="007E0EA1"/>
    <w:rsid w:val="007E27D7"/>
    <w:rsid w:val="007E396E"/>
    <w:rsid w:val="007F4998"/>
    <w:rsid w:val="007F4BDD"/>
    <w:rsid w:val="00804F1D"/>
    <w:rsid w:val="0083061F"/>
    <w:rsid w:val="0083390A"/>
    <w:rsid w:val="00845946"/>
    <w:rsid w:val="0089113E"/>
    <w:rsid w:val="00895B53"/>
    <w:rsid w:val="008966F8"/>
    <w:rsid w:val="008C5AB2"/>
    <w:rsid w:val="00933FD7"/>
    <w:rsid w:val="0096131A"/>
    <w:rsid w:val="009613CA"/>
    <w:rsid w:val="00964463"/>
    <w:rsid w:val="00985648"/>
    <w:rsid w:val="009A40B4"/>
    <w:rsid w:val="009B12D4"/>
    <w:rsid w:val="009E104F"/>
    <w:rsid w:val="009E7D57"/>
    <w:rsid w:val="00A12ED1"/>
    <w:rsid w:val="00A244B3"/>
    <w:rsid w:val="00A57B53"/>
    <w:rsid w:val="00AA34EC"/>
    <w:rsid w:val="00AB44F7"/>
    <w:rsid w:val="00AD67C0"/>
    <w:rsid w:val="00B03A7D"/>
    <w:rsid w:val="00B42352"/>
    <w:rsid w:val="00B839D9"/>
    <w:rsid w:val="00B97945"/>
    <w:rsid w:val="00BA5B1E"/>
    <w:rsid w:val="00BD2D73"/>
    <w:rsid w:val="00BE0FFE"/>
    <w:rsid w:val="00BE4B45"/>
    <w:rsid w:val="00BE5D16"/>
    <w:rsid w:val="00BF1AC0"/>
    <w:rsid w:val="00C1018D"/>
    <w:rsid w:val="00C21C66"/>
    <w:rsid w:val="00C37377"/>
    <w:rsid w:val="00C92684"/>
    <w:rsid w:val="00C939A4"/>
    <w:rsid w:val="00CB6C79"/>
    <w:rsid w:val="00CC215D"/>
    <w:rsid w:val="00CC6FBA"/>
    <w:rsid w:val="00CD0A40"/>
    <w:rsid w:val="00CF6AF7"/>
    <w:rsid w:val="00D114D8"/>
    <w:rsid w:val="00D16C9A"/>
    <w:rsid w:val="00D25B9C"/>
    <w:rsid w:val="00D747DC"/>
    <w:rsid w:val="00D811D3"/>
    <w:rsid w:val="00D91EE4"/>
    <w:rsid w:val="00D969FF"/>
    <w:rsid w:val="00DA0A7F"/>
    <w:rsid w:val="00DA79E7"/>
    <w:rsid w:val="00DC06F9"/>
    <w:rsid w:val="00DC1B12"/>
    <w:rsid w:val="00DD07FC"/>
    <w:rsid w:val="00DD6DDC"/>
    <w:rsid w:val="00DE3B91"/>
    <w:rsid w:val="00DF663B"/>
    <w:rsid w:val="00E02698"/>
    <w:rsid w:val="00E10524"/>
    <w:rsid w:val="00E15E74"/>
    <w:rsid w:val="00E53037"/>
    <w:rsid w:val="00E80295"/>
    <w:rsid w:val="00EB58FE"/>
    <w:rsid w:val="00EB7309"/>
    <w:rsid w:val="00ED2DE7"/>
    <w:rsid w:val="00ED3AB3"/>
    <w:rsid w:val="00EE008D"/>
    <w:rsid w:val="00EE39E0"/>
    <w:rsid w:val="00EE42B2"/>
    <w:rsid w:val="00EF0629"/>
    <w:rsid w:val="00F264F7"/>
    <w:rsid w:val="00F60D6E"/>
    <w:rsid w:val="00FA2818"/>
    <w:rsid w:val="00FA6887"/>
    <w:rsid w:val="00FD3A02"/>
    <w:rsid w:val="00FE6DBF"/>
    <w:rsid w:val="00FF103D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3"/>
  </w:style>
  <w:style w:type="paragraph" w:styleId="1">
    <w:name w:val="heading 1"/>
    <w:basedOn w:val="a"/>
    <w:link w:val="10"/>
    <w:qFormat/>
    <w:rsid w:val="00933FD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C0"/>
    <w:pPr>
      <w:ind w:left="720"/>
      <w:contextualSpacing/>
    </w:pPr>
  </w:style>
  <w:style w:type="paragraph" w:styleId="a4">
    <w:name w:val="Normal (Web)"/>
    <w:basedOn w:val="a"/>
    <w:rsid w:val="00135F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35F39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35F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3FD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39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C21C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33FD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C0"/>
    <w:pPr>
      <w:ind w:left="720"/>
      <w:contextualSpacing/>
    </w:pPr>
  </w:style>
  <w:style w:type="paragraph" w:styleId="a4">
    <w:name w:val="Normal (Web)"/>
    <w:basedOn w:val="a"/>
    <w:rsid w:val="00135F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35F39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35F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3FD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microsoft.com/office/2007/relationships/hdphoto" Target="media/hdphoto4.wdp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07/relationships/hdphoto" Target="media/hdphoto5.wdp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3.wdp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26</cp:revision>
  <cp:lastPrinted>2010-05-15T07:52:00Z</cp:lastPrinted>
  <dcterms:created xsi:type="dcterms:W3CDTF">2010-07-04T07:56:00Z</dcterms:created>
  <dcterms:modified xsi:type="dcterms:W3CDTF">2016-03-13T03:05:00Z</dcterms:modified>
</cp:coreProperties>
</file>