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23" w:rsidRDefault="00F53C23" w:rsidP="00F53C23">
      <w:pPr>
        <w:spacing w:after="0" w:line="240" w:lineRule="auto"/>
        <w:jc w:val="center"/>
        <w:rPr>
          <w:rFonts w:ascii="Times New Roman" w:hAnsi="Times New Roman" w:cs="Times New Roman"/>
          <w:b/>
          <w:bCs/>
          <w:sz w:val="24"/>
          <w:szCs w:val="24"/>
        </w:rPr>
      </w:pPr>
      <w:r w:rsidRPr="00557274">
        <w:rPr>
          <w:rFonts w:ascii="Times New Roman" w:hAnsi="Times New Roman" w:cs="Times New Roman"/>
          <w:b/>
          <w:bCs/>
          <w:sz w:val="24"/>
          <w:szCs w:val="24"/>
        </w:rPr>
        <w:t>ПОЛОЖЕНИЕ</w:t>
      </w:r>
      <w:r w:rsidRPr="00557274">
        <w:rPr>
          <w:rFonts w:ascii="Times New Roman" w:hAnsi="Times New Roman" w:cs="Times New Roman"/>
          <w:b/>
          <w:bCs/>
          <w:sz w:val="24"/>
          <w:szCs w:val="24"/>
        </w:rPr>
        <w:br/>
      </w:r>
      <w:r w:rsidR="004462F3">
        <w:rPr>
          <w:rFonts w:ascii="Times New Roman" w:hAnsi="Times New Roman" w:cs="Times New Roman"/>
          <w:b/>
          <w:bCs/>
          <w:sz w:val="24"/>
          <w:szCs w:val="24"/>
        </w:rPr>
        <w:t>школьного</w:t>
      </w:r>
      <w:r w:rsidR="00DB1F08">
        <w:rPr>
          <w:rFonts w:ascii="Times New Roman" w:hAnsi="Times New Roman" w:cs="Times New Roman"/>
          <w:b/>
          <w:bCs/>
          <w:sz w:val="24"/>
          <w:szCs w:val="24"/>
        </w:rPr>
        <w:t xml:space="preserve"> и </w:t>
      </w:r>
      <w:r w:rsidRPr="00557274">
        <w:rPr>
          <w:rFonts w:ascii="Times New Roman" w:hAnsi="Times New Roman" w:cs="Times New Roman"/>
          <w:b/>
          <w:bCs/>
          <w:sz w:val="24"/>
          <w:szCs w:val="24"/>
        </w:rPr>
        <w:t xml:space="preserve">улусного (районного) </w:t>
      </w:r>
      <w:r w:rsidR="00F04CB5">
        <w:rPr>
          <w:rFonts w:ascii="Times New Roman" w:hAnsi="Times New Roman" w:cs="Times New Roman"/>
          <w:b/>
          <w:bCs/>
          <w:sz w:val="24"/>
          <w:szCs w:val="24"/>
        </w:rPr>
        <w:t>этапов</w:t>
      </w:r>
    </w:p>
    <w:p w:rsidR="00F53C23" w:rsidRDefault="00F53C23" w:rsidP="00F53C23">
      <w:pPr>
        <w:spacing w:after="0" w:line="240" w:lineRule="auto"/>
        <w:jc w:val="center"/>
        <w:rPr>
          <w:rFonts w:ascii="Times New Roman" w:hAnsi="Times New Roman" w:cs="Times New Roman"/>
          <w:b/>
          <w:bCs/>
          <w:sz w:val="24"/>
          <w:szCs w:val="24"/>
        </w:rPr>
      </w:pPr>
      <w:r w:rsidRPr="00557274">
        <w:rPr>
          <w:rFonts w:ascii="Times New Roman" w:hAnsi="Times New Roman" w:cs="Times New Roman"/>
          <w:b/>
          <w:bCs/>
          <w:sz w:val="24"/>
          <w:szCs w:val="24"/>
        </w:rPr>
        <w:t xml:space="preserve">Всероссийского конкурса исследовательских и творческих проектов </w:t>
      </w:r>
    </w:p>
    <w:p w:rsidR="00F53C23" w:rsidRPr="00557274" w:rsidRDefault="00F53C23" w:rsidP="00F53C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младших школьников «Я - </w:t>
      </w:r>
      <w:r w:rsidRPr="00557274">
        <w:rPr>
          <w:rFonts w:ascii="Times New Roman" w:hAnsi="Times New Roman" w:cs="Times New Roman"/>
          <w:b/>
          <w:bCs/>
          <w:sz w:val="24"/>
          <w:szCs w:val="24"/>
        </w:rPr>
        <w:t xml:space="preserve">ИССЛЕДОВАТЕЛЬ» </w:t>
      </w:r>
    </w:p>
    <w:p w:rsidR="00F53C23" w:rsidRPr="00557274" w:rsidRDefault="00F53C23" w:rsidP="00F53C23">
      <w:pPr>
        <w:spacing w:after="0" w:line="240" w:lineRule="auto"/>
        <w:jc w:val="center"/>
        <w:rPr>
          <w:rFonts w:ascii="Times New Roman" w:hAnsi="Times New Roman" w:cs="Times New Roman"/>
          <w:b/>
          <w:bCs/>
          <w:sz w:val="24"/>
          <w:szCs w:val="24"/>
        </w:rPr>
      </w:pPr>
    </w:p>
    <w:p w:rsidR="00F53C23" w:rsidRPr="00557274" w:rsidRDefault="00F53C23" w:rsidP="00F53C23">
      <w:pPr>
        <w:spacing w:after="0" w:line="240" w:lineRule="auto"/>
        <w:jc w:val="center"/>
        <w:rPr>
          <w:rFonts w:ascii="Times New Roman" w:hAnsi="Times New Roman" w:cs="Times New Roman"/>
          <w:b/>
          <w:bCs/>
          <w:sz w:val="24"/>
          <w:szCs w:val="24"/>
        </w:rPr>
      </w:pPr>
      <w:r w:rsidRPr="00557274">
        <w:rPr>
          <w:rFonts w:ascii="Times New Roman" w:hAnsi="Times New Roman" w:cs="Times New Roman"/>
          <w:b/>
          <w:bCs/>
          <w:sz w:val="24"/>
          <w:szCs w:val="24"/>
        </w:rPr>
        <w:t>Общие положения</w:t>
      </w:r>
    </w:p>
    <w:p w:rsidR="00F53C23" w:rsidRPr="00557274" w:rsidRDefault="00F53C23" w:rsidP="00F53C23">
      <w:pPr>
        <w:pStyle w:val="a6"/>
        <w:spacing w:after="0" w:line="240" w:lineRule="auto"/>
        <w:ind w:left="1414"/>
        <w:rPr>
          <w:rFonts w:ascii="Times New Roman" w:hAnsi="Times New Roman" w:cs="Times New Roman"/>
          <w:b/>
          <w:bCs/>
          <w:sz w:val="24"/>
          <w:szCs w:val="24"/>
        </w:rPr>
      </w:pPr>
    </w:p>
    <w:p w:rsidR="00F53C23" w:rsidRPr="00557274" w:rsidRDefault="004462F3" w:rsidP="00F53C23">
      <w:pPr>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Настоящее Положение о школьном</w:t>
      </w:r>
      <w:r w:rsidR="00F53C23" w:rsidRPr="00557274">
        <w:rPr>
          <w:rFonts w:ascii="Times New Roman" w:hAnsi="Times New Roman" w:cs="Times New Roman"/>
          <w:bCs/>
          <w:sz w:val="24"/>
          <w:szCs w:val="24"/>
        </w:rPr>
        <w:t xml:space="preserve">, </w:t>
      </w:r>
      <w:r w:rsidR="003C33EA">
        <w:rPr>
          <w:rFonts w:ascii="Times New Roman" w:hAnsi="Times New Roman" w:cs="Times New Roman"/>
          <w:bCs/>
          <w:sz w:val="24"/>
          <w:szCs w:val="24"/>
        </w:rPr>
        <w:t xml:space="preserve">кустовом, </w:t>
      </w:r>
      <w:r w:rsidR="00F53C23" w:rsidRPr="00557274">
        <w:rPr>
          <w:rFonts w:ascii="Times New Roman" w:hAnsi="Times New Roman" w:cs="Times New Roman"/>
          <w:bCs/>
          <w:sz w:val="24"/>
          <w:szCs w:val="24"/>
        </w:rPr>
        <w:t xml:space="preserve">улусном (районном) Всероссийского конкурса исследовательских и творческих проектов </w:t>
      </w:r>
      <w:r w:rsidR="00073450">
        <w:rPr>
          <w:rFonts w:ascii="Times New Roman" w:hAnsi="Times New Roman" w:cs="Times New Roman"/>
          <w:bCs/>
          <w:sz w:val="24"/>
          <w:szCs w:val="24"/>
        </w:rPr>
        <w:t>младших школьников «Я-</w:t>
      </w:r>
      <w:r w:rsidR="00F53C23" w:rsidRPr="00557274">
        <w:rPr>
          <w:rFonts w:ascii="Times New Roman" w:hAnsi="Times New Roman" w:cs="Times New Roman"/>
          <w:bCs/>
          <w:sz w:val="24"/>
          <w:szCs w:val="24"/>
        </w:rPr>
        <w:t>ИССЛЕДОВАТЕЛЬ» (далее – Конкурс) устанавливает порядок организации и проведения Конкурса, ее организационное, методическое обеспечение, порядок участия в конкурсе и определения победителей и лауреатов.</w:t>
      </w:r>
      <w:proofErr w:type="gramEnd"/>
    </w:p>
    <w:p w:rsidR="00F53C23" w:rsidRPr="00557274" w:rsidRDefault="00F53C23" w:rsidP="00F53C23">
      <w:pPr>
        <w:pStyle w:val="a6"/>
        <w:numPr>
          <w:ilvl w:val="1"/>
          <w:numId w:val="3"/>
        </w:numPr>
        <w:spacing w:after="0" w:line="240" w:lineRule="auto"/>
        <w:jc w:val="both"/>
        <w:rPr>
          <w:rFonts w:ascii="Times New Roman" w:hAnsi="Times New Roman" w:cs="Times New Roman"/>
          <w:bCs/>
          <w:sz w:val="24"/>
          <w:szCs w:val="24"/>
        </w:rPr>
      </w:pPr>
      <w:r w:rsidRPr="00557274">
        <w:rPr>
          <w:rFonts w:ascii="Times New Roman" w:hAnsi="Times New Roman" w:cs="Times New Roman"/>
          <w:bCs/>
          <w:sz w:val="24"/>
          <w:szCs w:val="24"/>
        </w:rPr>
        <w:t>Конкурс исследовательс</w:t>
      </w:r>
      <w:r w:rsidR="004462F3">
        <w:rPr>
          <w:rFonts w:ascii="Times New Roman" w:hAnsi="Times New Roman" w:cs="Times New Roman"/>
          <w:bCs/>
          <w:sz w:val="24"/>
          <w:szCs w:val="24"/>
        </w:rPr>
        <w:t>ких работ и творческих проектов</w:t>
      </w:r>
      <w:r w:rsidRPr="00557274">
        <w:rPr>
          <w:rFonts w:ascii="Times New Roman" w:hAnsi="Times New Roman" w:cs="Times New Roman"/>
          <w:bCs/>
          <w:sz w:val="24"/>
          <w:szCs w:val="24"/>
        </w:rPr>
        <w:t xml:space="preserve"> младших школьников «Я - исследователь» ориентирован на содействие развитию у детей познавательных потребностей, способностей, умений и навыков исследовательской и проектной деятельности. </w:t>
      </w:r>
    </w:p>
    <w:p w:rsidR="00F53C23" w:rsidRPr="00557274" w:rsidRDefault="00F53C23" w:rsidP="00F53C23">
      <w:pPr>
        <w:pStyle w:val="a6"/>
        <w:numPr>
          <w:ilvl w:val="1"/>
          <w:numId w:val="3"/>
        </w:numPr>
        <w:spacing w:after="0" w:line="240" w:lineRule="auto"/>
        <w:jc w:val="both"/>
        <w:rPr>
          <w:rFonts w:ascii="Times New Roman" w:hAnsi="Times New Roman" w:cs="Times New Roman"/>
          <w:bCs/>
          <w:sz w:val="24"/>
          <w:szCs w:val="24"/>
        </w:rPr>
      </w:pPr>
      <w:r w:rsidRPr="00557274">
        <w:rPr>
          <w:rFonts w:ascii="Times New Roman" w:hAnsi="Times New Roman" w:cs="Times New Roman"/>
          <w:bCs/>
          <w:sz w:val="24"/>
          <w:szCs w:val="24"/>
        </w:rPr>
        <w:t>Организаторами</w:t>
      </w:r>
      <w:r w:rsidR="00376951">
        <w:rPr>
          <w:rFonts w:ascii="Times New Roman" w:hAnsi="Times New Roman" w:cs="Times New Roman"/>
          <w:bCs/>
          <w:sz w:val="24"/>
          <w:szCs w:val="24"/>
        </w:rPr>
        <w:t xml:space="preserve"> </w:t>
      </w:r>
      <w:r w:rsidRPr="00557274">
        <w:rPr>
          <w:rFonts w:ascii="Times New Roman" w:hAnsi="Times New Roman" w:cs="Times New Roman"/>
          <w:bCs/>
          <w:sz w:val="24"/>
          <w:szCs w:val="24"/>
        </w:rPr>
        <w:t>республиканского этапа Конкурса являются Министерство образования и науки Республики Саха (Якутия), ГАУ ДО Республики Саха (Якутия) «Малая академия наук РС (Я)» (далее – Организаторы).</w:t>
      </w:r>
    </w:p>
    <w:p w:rsidR="00F53C23" w:rsidRPr="00557274" w:rsidRDefault="00F53C23" w:rsidP="00F53C23">
      <w:pPr>
        <w:pStyle w:val="a6"/>
        <w:numPr>
          <w:ilvl w:val="1"/>
          <w:numId w:val="3"/>
        </w:numPr>
        <w:spacing w:after="0" w:line="240" w:lineRule="auto"/>
        <w:jc w:val="both"/>
        <w:rPr>
          <w:rFonts w:ascii="Times New Roman" w:hAnsi="Times New Roman" w:cs="Times New Roman"/>
          <w:bCs/>
          <w:sz w:val="24"/>
          <w:szCs w:val="24"/>
        </w:rPr>
      </w:pPr>
      <w:r w:rsidRPr="00557274">
        <w:rPr>
          <w:rFonts w:ascii="Times New Roman" w:hAnsi="Times New Roman" w:cs="Times New Roman"/>
          <w:bCs/>
          <w:sz w:val="24"/>
          <w:szCs w:val="24"/>
        </w:rPr>
        <w:t xml:space="preserve">Организаторами улусного </w:t>
      </w:r>
      <w:r w:rsidR="004462F3">
        <w:rPr>
          <w:rFonts w:ascii="Times New Roman" w:hAnsi="Times New Roman" w:cs="Times New Roman"/>
          <w:bCs/>
          <w:sz w:val="24"/>
          <w:szCs w:val="24"/>
        </w:rPr>
        <w:t>(районного) этапа Конкурса являе</w:t>
      </w:r>
      <w:r w:rsidRPr="00557274">
        <w:rPr>
          <w:rFonts w:ascii="Times New Roman" w:hAnsi="Times New Roman" w:cs="Times New Roman"/>
          <w:bCs/>
          <w:sz w:val="24"/>
          <w:szCs w:val="24"/>
        </w:rPr>
        <w:t xml:space="preserve">тся   </w:t>
      </w:r>
      <w:r w:rsidR="004462F3">
        <w:rPr>
          <w:rFonts w:ascii="Times New Roman" w:hAnsi="Times New Roman" w:cs="Times New Roman"/>
          <w:bCs/>
          <w:sz w:val="24"/>
          <w:szCs w:val="24"/>
        </w:rPr>
        <w:t xml:space="preserve"> муниципальн</w:t>
      </w:r>
      <w:r w:rsidR="00F3654F">
        <w:rPr>
          <w:rFonts w:ascii="Times New Roman" w:hAnsi="Times New Roman" w:cs="Times New Roman"/>
          <w:bCs/>
          <w:sz w:val="24"/>
          <w:szCs w:val="24"/>
        </w:rPr>
        <w:t>ый орган</w:t>
      </w:r>
      <w:r w:rsidR="004462F3">
        <w:rPr>
          <w:rFonts w:ascii="Times New Roman" w:hAnsi="Times New Roman" w:cs="Times New Roman"/>
          <w:bCs/>
          <w:sz w:val="24"/>
          <w:szCs w:val="24"/>
        </w:rPr>
        <w:t xml:space="preserve"> управлени</w:t>
      </w:r>
      <w:r w:rsidR="00F3654F">
        <w:rPr>
          <w:rFonts w:ascii="Times New Roman" w:hAnsi="Times New Roman" w:cs="Times New Roman"/>
          <w:bCs/>
          <w:sz w:val="24"/>
          <w:szCs w:val="24"/>
        </w:rPr>
        <w:t>я</w:t>
      </w:r>
      <w:r w:rsidRPr="00557274">
        <w:rPr>
          <w:rFonts w:ascii="Times New Roman" w:hAnsi="Times New Roman" w:cs="Times New Roman"/>
          <w:bCs/>
          <w:sz w:val="24"/>
          <w:szCs w:val="24"/>
        </w:rPr>
        <w:t xml:space="preserve"> образования.</w:t>
      </w:r>
    </w:p>
    <w:p w:rsidR="00F53C23" w:rsidRPr="00F53C23" w:rsidRDefault="00F53C23" w:rsidP="00F53C23">
      <w:pPr>
        <w:pStyle w:val="a6"/>
        <w:numPr>
          <w:ilvl w:val="1"/>
          <w:numId w:val="3"/>
        </w:numPr>
        <w:spacing w:after="0" w:line="240" w:lineRule="auto"/>
        <w:jc w:val="both"/>
        <w:rPr>
          <w:rFonts w:ascii="Times New Roman" w:hAnsi="Times New Roman" w:cs="Times New Roman"/>
          <w:bCs/>
          <w:sz w:val="24"/>
          <w:szCs w:val="24"/>
        </w:rPr>
      </w:pPr>
      <w:r w:rsidRPr="00F53C23">
        <w:rPr>
          <w:rFonts w:ascii="Times New Roman" w:hAnsi="Times New Roman" w:cs="Times New Roman"/>
          <w:bCs/>
          <w:sz w:val="24"/>
          <w:szCs w:val="24"/>
        </w:rPr>
        <w:t xml:space="preserve">Организаторами </w:t>
      </w:r>
      <w:r w:rsidR="00F3654F">
        <w:rPr>
          <w:rFonts w:ascii="Times New Roman" w:hAnsi="Times New Roman" w:cs="Times New Roman"/>
          <w:bCs/>
          <w:sz w:val="24"/>
          <w:szCs w:val="24"/>
        </w:rPr>
        <w:t>школьного</w:t>
      </w:r>
      <w:r w:rsidRPr="00F53C23">
        <w:rPr>
          <w:rFonts w:ascii="Times New Roman" w:hAnsi="Times New Roman" w:cs="Times New Roman"/>
          <w:bCs/>
          <w:sz w:val="24"/>
          <w:szCs w:val="24"/>
        </w:rPr>
        <w:t xml:space="preserve"> этапа Конкурса являются </w:t>
      </w:r>
      <w:r w:rsidR="00F3654F">
        <w:rPr>
          <w:rFonts w:ascii="Times New Roman" w:hAnsi="Times New Roman" w:cs="Times New Roman"/>
          <w:bCs/>
          <w:sz w:val="24"/>
          <w:szCs w:val="24"/>
        </w:rPr>
        <w:t>общеобразовательные школы</w:t>
      </w:r>
      <w:r w:rsidRPr="00F53C23">
        <w:rPr>
          <w:rFonts w:ascii="Times New Roman" w:hAnsi="Times New Roman" w:cs="Times New Roman"/>
          <w:bCs/>
          <w:sz w:val="24"/>
          <w:szCs w:val="24"/>
        </w:rPr>
        <w:t xml:space="preserve"> муниципальных образований.</w:t>
      </w:r>
    </w:p>
    <w:p w:rsidR="00F53C23" w:rsidRPr="00557274" w:rsidRDefault="00F53C23" w:rsidP="00F53C23">
      <w:pPr>
        <w:pStyle w:val="a6"/>
        <w:numPr>
          <w:ilvl w:val="1"/>
          <w:numId w:val="3"/>
        </w:numPr>
        <w:spacing w:after="0" w:line="240" w:lineRule="auto"/>
        <w:jc w:val="both"/>
        <w:rPr>
          <w:rFonts w:ascii="Times New Roman" w:hAnsi="Times New Roman" w:cs="Times New Roman"/>
          <w:bCs/>
          <w:sz w:val="24"/>
          <w:szCs w:val="24"/>
        </w:rPr>
      </w:pPr>
      <w:r w:rsidRPr="00557274">
        <w:rPr>
          <w:rFonts w:ascii="Times New Roman" w:hAnsi="Times New Roman" w:cs="Times New Roman"/>
          <w:bCs/>
          <w:sz w:val="24"/>
          <w:szCs w:val="24"/>
        </w:rPr>
        <w:t>Решения по всем вопросам, не отраженным явно в настоящем Положении, принимают Организаторы с учетом интересов участников конкурса.</w:t>
      </w:r>
    </w:p>
    <w:p w:rsidR="00F53C23" w:rsidRPr="00557274" w:rsidRDefault="00F53C23" w:rsidP="00F53C23">
      <w:pPr>
        <w:pStyle w:val="a6"/>
        <w:numPr>
          <w:ilvl w:val="1"/>
          <w:numId w:val="3"/>
        </w:numPr>
        <w:spacing w:after="0" w:line="240" w:lineRule="auto"/>
        <w:jc w:val="both"/>
        <w:rPr>
          <w:rFonts w:ascii="Times New Roman" w:hAnsi="Times New Roman" w:cs="Times New Roman"/>
          <w:bCs/>
          <w:sz w:val="24"/>
          <w:szCs w:val="24"/>
        </w:rPr>
      </w:pPr>
      <w:r w:rsidRPr="00557274">
        <w:rPr>
          <w:rFonts w:ascii="Times New Roman" w:hAnsi="Times New Roman" w:cs="Times New Roman"/>
          <w:bCs/>
          <w:sz w:val="24"/>
          <w:szCs w:val="24"/>
        </w:rPr>
        <w:t>Подача заявки на участие подразумевает согласие со всеми пунктами данного Положения.</w:t>
      </w:r>
    </w:p>
    <w:p w:rsidR="00F53C23" w:rsidRPr="00557274" w:rsidRDefault="00F53C23" w:rsidP="00F53C23">
      <w:pPr>
        <w:spacing w:after="0" w:line="240" w:lineRule="auto"/>
        <w:ind w:firstLine="709"/>
        <w:jc w:val="both"/>
        <w:rPr>
          <w:rFonts w:ascii="Times New Roman" w:hAnsi="Times New Roman" w:cs="Times New Roman"/>
          <w:bCs/>
          <w:sz w:val="24"/>
          <w:szCs w:val="24"/>
        </w:rPr>
      </w:pPr>
    </w:p>
    <w:p w:rsidR="00F53C23" w:rsidRPr="00557274" w:rsidRDefault="00F53C23" w:rsidP="00F53C23">
      <w:pPr>
        <w:pStyle w:val="a6"/>
        <w:numPr>
          <w:ilvl w:val="0"/>
          <w:numId w:val="1"/>
        </w:numPr>
        <w:spacing w:after="0" w:line="240" w:lineRule="auto"/>
        <w:jc w:val="center"/>
        <w:rPr>
          <w:rFonts w:ascii="Times New Roman" w:hAnsi="Times New Roman" w:cs="Times New Roman"/>
          <w:b/>
          <w:sz w:val="24"/>
          <w:szCs w:val="24"/>
        </w:rPr>
      </w:pPr>
      <w:r w:rsidRPr="00557274">
        <w:rPr>
          <w:rFonts w:ascii="Times New Roman" w:hAnsi="Times New Roman" w:cs="Times New Roman"/>
          <w:b/>
          <w:sz w:val="24"/>
          <w:szCs w:val="24"/>
        </w:rPr>
        <w:t>Цели и задачи</w:t>
      </w:r>
    </w:p>
    <w:p w:rsidR="00F53C23" w:rsidRPr="00557274" w:rsidRDefault="00F53C23" w:rsidP="00F53C23">
      <w:pPr>
        <w:spacing w:after="0" w:line="240" w:lineRule="auto"/>
        <w:ind w:firstLine="709"/>
        <w:jc w:val="both"/>
        <w:rPr>
          <w:rFonts w:ascii="Times New Roman" w:hAnsi="Times New Roman" w:cs="Times New Roman"/>
          <w:bCs/>
          <w:sz w:val="24"/>
          <w:szCs w:val="24"/>
        </w:rPr>
      </w:pPr>
    </w:p>
    <w:p w:rsidR="00F53C23" w:rsidRPr="00557274" w:rsidRDefault="00F53C23" w:rsidP="00F53C23">
      <w:pPr>
        <w:spacing w:after="0" w:line="240" w:lineRule="auto"/>
        <w:ind w:firstLine="709"/>
        <w:jc w:val="both"/>
        <w:rPr>
          <w:rFonts w:ascii="Times New Roman" w:hAnsi="Times New Roman" w:cs="Times New Roman"/>
          <w:bCs/>
          <w:sz w:val="24"/>
          <w:szCs w:val="24"/>
        </w:rPr>
      </w:pPr>
      <w:r w:rsidRPr="00557274">
        <w:rPr>
          <w:rFonts w:ascii="Times New Roman" w:hAnsi="Times New Roman" w:cs="Times New Roman"/>
          <w:bCs/>
          <w:sz w:val="24"/>
          <w:szCs w:val="24"/>
        </w:rPr>
        <w:t xml:space="preserve">2.1. Цель Конкурса – развитие интеллектуально-творческого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 </w:t>
      </w:r>
    </w:p>
    <w:p w:rsidR="00F53C23" w:rsidRPr="00557274" w:rsidRDefault="00F53C23" w:rsidP="00F53C23">
      <w:pPr>
        <w:spacing w:after="0" w:line="240" w:lineRule="auto"/>
        <w:ind w:firstLine="709"/>
        <w:jc w:val="both"/>
        <w:rPr>
          <w:rFonts w:ascii="Times New Roman" w:hAnsi="Times New Roman" w:cs="Times New Roman"/>
          <w:bCs/>
          <w:sz w:val="24"/>
          <w:szCs w:val="24"/>
        </w:rPr>
      </w:pPr>
      <w:r w:rsidRPr="00557274">
        <w:rPr>
          <w:rFonts w:ascii="Times New Roman" w:hAnsi="Times New Roman" w:cs="Times New Roman"/>
          <w:bCs/>
          <w:sz w:val="24"/>
          <w:szCs w:val="24"/>
        </w:rPr>
        <w:t>2.3. Задачи Конкурса:</w:t>
      </w:r>
    </w:p>
    <w:p w:rsidR="00F53C23" w:rsidRPr="00557274" w:rsidRDefault="00F53C23" w:rsidP="00F53C23">
      <w:pPr>
        <w:spacing w:after="0" w:line="240" w:lineRule="auto"/>
        <w:ind w:firstLine="709"/>
        <w:jc w:val="both"/>
        <w:rPr>
          <w:rFonts w:ascii="Times New Roman" w:hAnsi="Times New Roman" w:cs="Times New Roman"/>
          <w:bCs/>
          <w:sz w:val="24"/>
          <w:szCs w:val="24"/>
        </w:rPr>
      </w:pPr>
      <w:r w:rsidRPr="00557274">
        <w:rPr>
          <w:rFonts w:ascii="Times New Roman" w:hAnsi="Times New Roman" w:cs="Times New Roman"/>
          <w:bCs/>
          <w:sz w:val="24"/>
          <w:szCs w:val="24"/>
        </w:rPr>
        <w:t>1.</w:t>
      </w:r>
      <w:r w:rsidRPr="00557274">
        <w:rPr>
          <w:rFonts w:ascii="Times New Roman" w:hAnsi="Times New Roman" w:cs="Times New Roman"/>
          <w:bCs/>
          <w:sz w:val="24"/>
          <w:szCs w:val="24"/>
        </w:rPr>
        <w:tab/>
        <w:t xml:space="preserve">Формирование у учащихся и педагогов представления об исследовательском обучении, как ведущем способе учебной деятельности. </w:t>
      </w:r>
    </w:p>
    <w:p w:rsidR="00F53C23" w:rsidRPr="00557274" w:rsidRDefault="00F53C23" w:rsidP="00F53C23">
      <w:pPr>
        <w:spacing w:after="0" w:line="240" w:lineRule="auto"/>
        <w:ind w:firstLine="709"/>
        <w:jc w:val="both"/>
        <w:rPr>
          <w:rFonts w:ascii="Times New Roman" w:hAnsi="Times New Roman" w:cs="Times New Roman"/>
          <w:bCs/>
          <w:sz w:val="24"/>
          <w:szCs w:val="24"/>
        </w:rPr>
      </w:pPr>
      <w:r w:rsidRPr="00557274">
        <w:rPr>
          <w:rFonts w:ascii="Times New Roman" w:hAnsi="Times New Roman" w:cs="Times New Roman"/>
          <w:bCs/>
          <w:sz w:val="24"/>
          <w:szCs w:val="24"/>
        </w:rPr>
        <w:t>2.</w:t>
      </w:r>
      <w:r w:rsidRPr="00557274">
        <w:rPr>
          <w:rFonts w:ascii="Times New Roman" w:hAnsi="Times New Roman" w:cs="Times New Roman"/>
          <w:bCs/>
          <w:sz w:val="24"/>
          <w:szCs w:val="24"/>
        </w:rPr>
        <w:tab/>
        <w:t xml:space="preserve">Содействие развитию и распространению образовательных программ и педагогических технологий проведения учебных исследований с дошкольниками и младшими школьниками. </w:t>
      </w:r>
    </w:p>
    <w:p w:rsidR="00F53C23" w:rsidRPr="00557274" w:rsidRDefault="00F53C23" w:rsidP="00F53C23">
      <w:pPr>
        <w:spacing w:after="0" w:line="240" w:lineRule="auto"/>
        <w:ind w:firstLine="709"/>
        <w:jc w:val="both"/>
        <w:rPr>
          <w:rFonts w:ascii="Times New Roman" w:hAnsi="Times New Roman" w:cs="Times New Roman"/>
          <w:bCs/>
          <w:sz w:val="24"/>
          <w:szCs w:val="24"/>
        </w:rPr>
      </w:pPr>
      <w:r w:rsidRPr="00557274">
        <w:rPr>
          <w:rFonts w:ascii="Times New Roman" w:hAnsi="Times New Roman" w:cs="Times New Roman"/>
          <w:bCs/>
          <w:sz w:val="24"/>
          <w:szCs w:val="24"/>
        </w:rPr>
        <w:t>3.</w:t>
      </w:r>
      <w:r w:rsidRPr="00557274">
        <w:rPr>
          <w:rFonts w:ascii="Times New Roman" w:hAnsi="Times New Roman" w:cs="Times New Roman"/>
          <w:bCs/>
          <w:sz w:val="24"/>
          <w:szCs w:val="24"/>
        </w:rPr>
        <w:tab/>
        <w:t>Содействие развитию творческой исследовательской активности детей.</w:t>
      </w:r>
    </w:p>
    <w:p w:rsidR="00F53C23" w:rsidRPr="00557274" w:rsidRDefault="00F53C23" w:rsidP="00F53C23">
      <w:pPr>
        <w:spacing w:after="0" w:line="240" w:lineRule="auto"/>
        <w:ind w:firstLine="709"/>
        <w:jc w:val="both"/>
        <w:rPr>
          <w:rFonts w:ascii="Times New Roman" w:hAnsi="Times New Roman" w:cs="Times New Roman"/>
          <w:bCs/>
          <w:sz w:val="24"/>
          <w:szCs w:val="24"/>
        </w:rPr>
      </w:pPr>
      <w:r w:rsidRPr="00557274">
        <w:rPr>
          <w:rFonts w:ascii="Times New Roman" w:hAnsi="Times New Roman" w:cs="Times New Roman"/>
          <w:bCs/>
          <w:sz w:val="24"/>
          <w:szCs w:val="24"/>
        </w:rPr>
        <w:t>4.</w:t>
      </w:r>
      <w:r w:rsidRPr="00557274">
        <w:rPr>
          <w:rFonts w:ascii="Times New Roman" w:hAnsi="Times New Roman" w:cs="Times New Roman"/>
          <w:bCs/>
          <w:sz w:val="24"/>
          <w:szCs w:val="24"/>
        </w:rPr>
        <w:tab/>
        <w:t>Стимулирование у дошкольников и младших школьников интереса к фундаментальным и прикладным наукам.</w:t>
      </w:r>
    </w:p>
    <w:p w:rsidR="00F53C23" w:rsidRPr="00557274" w:rsidRDefault="00F53C23" w:rsidP="00F53C23">
      <w:pPr>
        <w:spacing w:after="0" w:line="240" w:lineRule="auto"/>
        <w:ind w:firstLine="709"/>
        <w:jc w:val="both"/>
        <w:rPr>
          <w:rFonts w:ascii="Times New Roman" w:hAnsi="Times New Roman" w:cs="Times New Roman"/>
          <w:bCs/>
          <w:sz w:val="24"/>
          <w:szCs w:val="24"/>
        </w:rPr>
      </w:pPr>
      <w:r w:rsidRPr="00557274">
        <w:rPr>
          <w:rFonts w:ascii="Times New Roman" w:hAnsi="Times New Roman" w:cs="Times New Roman"/>
          <w:bCs/>
          <w:sz w:val="24"/>
          <w:szCs w:val="24"/>
        </w:rPr>
        <w:t>5.</w:t>
      </w:r>
      <w:r w:rsidRPr="00557274">
        <w:rPr>
          <w:rFonts w:ascii="Times New Roman" w:hAnsi="Times New Roman" w:cs="Times New Roman"/>
          <w:bCs/>
          <w:sz w:val="24"/>
          <w:szCs w:val="24"/>
        </w:rPr>
        <w:tab/>
        <w:t>Содействие формированию у детей научной картины мира.</w:t>
      </w:r>
    </w:p>
    <w:p w:rsidR="00F53C23" w:rsidRPr="00557274" w:rsidRDefault="00F53C23" w:rsidP="00F53C23">
      <w:pPr>
        <w:spacing w:after="0" w:line="240" w:lineRule="auto"/>
        <w:ind w:firstLine="709"/>
        <w:jc w:val="both"/>
        <w:rPr>
          <w:rFonts w:ascii="Times New Roman" w:hAnsi="Times New Roman" w:cs="Times New Roman"/>
          <w:bCs/>
          <w:sz w:val="24"/>
          <w:szCs w:val="24"/>
        </w:rPr>
      </w:pPr>
      <w:r w:rsidRPr="00557274">
        <w:rPr>
          <w:rFonts w:ascii="Times New Roman" w:hAnsi="Times New Roman" w:cs="Times New Roman"/>
          <w:bCs/>
          <w:sz w:val="24"/>
          <w:szCs w:val="24"/>
        </w:rPr>
        <w:t>6.</w:t>
      </w:r>
      <w:r w:rsidRPr="00557274">
        <w:rPr>
          <w:rFonts w:ascii="Times New Roman" w:hAnsi="Times New Roman" w:cs="Times New Roman"/>
          <w:bCs/>
          <w:sz w:val="24"/>
          <w:szCs w:val="24"/>
        </w:rPr>
        <w:tab/>
        <w:t>Пропаганда лучших методических разработок по учебно-исследовательской работе дошкольников и младших школьников.</w:t>
      </w:r>
    </w:p>
    <w:p w:rsidR="00F53C23" w:rsidRPr="00557274" w:rsidRDefault="00F53C23" w:rsidP="00F53C23">
      <w:pPr>
        <w:spacing w:after="0" w:line="240" w:lineRule="auto"/>
        <w:ind w:firstLine="709"/>
        <w:jc w:val="both"/>
        <w:rPr>
          <w:rFonts w:ascii="Times New Roman" w:hAnsi="Times New Roman" w:cs="Times New Roman"/>
          <w:bCs/>
          <w:sz w:val="24"/>
          <w:szCs w:val="24"/>
        </w:rPr>
      </w:pPr>
    </w:p>
    <w:p w:rsidR="00F53C23" w:rsidRPr="00557274" w:rsidRDefault="00F53C23" w:rsidP="00F53C23">
      <w:pPr>
        <w:pStyle w:val="a6"/>
        <w:numPr>
          <w:ilvl w:val="0"/>
          <w:numId w:val="1"/>
        </w:numPr>
        <w:spacing w:after="0" w:line="240" w:lineRule="auto"/>
        <w:jc w:val="center"/>
        <w:rPr>
          <w:rFonts w:ascii="Times New Roman" w:hAnsi="Times New Roman" w:cs="Times New Roman"/>
          <w:b/>
          <w:bCs/>
          <w:sz w:val="24"/>
          <w:szCs w:val="24"/>
        </w:rPr>
      </w:pPr>
      <w:r w:rsidRPr="00557274">
        <w:rPr>
          <w:rFonts w:ascii="Times New Roman" w:hAnsi="Times New Roman" w:cs="Times New Roman"/>
          <w:b/>
          <w:bCs/>
          <w:sz w:val="24"/>
          <w:szCs w:val="24"/>
        </w:rPr>
        <w:t>Сроки проведения</w:t>
      </w:r>
    </w:p>
    <w:p w:rsidR="00F53C23" w:rsidRPr="00557274" w:rsidRDefault="00F53C23" w:rsidP="00F53C23">
      <w:pPr>
        <w:pStyle w:val="a6"/>
        <w:spacing w:after="0" w:line="240" w:lineRule="auto"/>
        <w:ind w:left="1069"/>
        <w:rPr>
          <w:rFonts w:ascii="Times New Roman" w:hAnsi="Times New Roman" w:cs="Times New Roman"/>
          <w:b/>
          <w:bCs/>
          <w:sz w:val="24"/>
          <w:szCs w:val="24"/>
        </w:rPr>
      </w:pPr>
    </w:p>
    <w:p w:rsidR="00F53C23" w:rsidRPr="00557274" w:rsidRDefault="00F53C23" w:rsidP="00F53C23">
      <w:pPr>
        <w:spacing w:after="0" w:line="240" w:lineRule="auto"/>
        <w:ind w:firstLine="709"/>
        <w:jc w:val="both"/>
        <w:rPr>
          <w:rFonts w:ascii="Times New Roman" w:hAnsi="Times New Roman" w:cs="Times New Roman"/>
          <w:bCs/>
          <w:sz w:val="24"/>
          <w:szCs w:val="24"/>
        </w:rPr>
      </w:pPr>
      <w:r w:rsidRPr="00557274">
        <w:rPr>
          <w:rFonts w:ascii="Times New Roman" w:hAnsi="Times New Roman" w:cs="Times New Roman"/>
          <w:bCs/>
          <w:sz w:val="24"/>
          <w:szCs w:val="24"/>
        </w:rPr>
        <w:t>3.1. Конкурс проводится ежегодно.</w:t>
      </w:r>
    </w:p>
    <w:p w:rsidR="00F53C23" w:rsidRPr="00FD2E0D" w:rsidRDefault="00F53C23" w:rsidP="00F53C23">
      <w:pPr>
        <w:spacing w:after="0" w:line="240" w:lineRule="auto"/>
        <w:ind w:firstLine="709"/>
        <w:jc w:val="both"/>
        <w:rPr>
          <w:rFonts w:ascii="Times New Roman" w:hAnsi="Times New Roman" w:cs="Times New Roman"/>
          <w:bCs/>
          <w:sz w:val="24"/>
          <w:szCs w:val="24"/>
        </w:rPr>
      </w:pPr>
      <w:r w:rsidRPr="00FD2E0D">
        <w:rPr>
          <w:rFonts w:ascii="Times New Roman" w:hAnsi="Times New Roman" w:cs="Times New Roman"/>
          <w:bCs/>
          <w:sz w:val="24"/>
          <w:szCs w:val="24"/>
        </w:rPr>
        <w:t>3.2. Этапы проведения Конкурса:</w:t>
      </w:r>
    </w:p>
    <w:p w:rsidR="00F53C23" w:rsidRPr="00376951" w:rsidRDefault="00F53C23" w:rsidP="004D64D9">
      <w:pPr>
        <w:spacing w:after="0" w:line="240" w:lineRule="auto"/>
        <w:ind w:firstLine="709"/>
        <w:jc w:val="both"/>
        <w:rPr>
          <w:rFonts w:ascii="Times New Roman" w:hAnsi="Times New Roman" w:cs="Times New Roman"/>
          <w:b/>
          <w:bCs/>
          <w:sz w:val="24"/>
          <w:szCs w:val="24"/>
        </w:rPr>
      </w:pPr>
      <w:r w:rsidRPr="00FD2E0D">
        <w:rPr>
          <w:rFonts w:ascii="Times New Roman" w:hAnsi="Times New Roman" w:cs="Times New Roman"/>
          <w:bCs/>
          <w:sz w:val="24"/>
          <w:szCs w:val="24"/>
        </w:rPr>
        <w:t xml:space="preserve">- </w:t>
      </w:r>
      <w:r w:rsidR="00F3654F">
        <w:rPr>
          <w:rFonts w:ascii="Times New Roman" w:hAnsi="Times New Roman" w:cs="Times New Roman"/>
          <w:bCs/>
          <w:sz w:val="24"/>
          <w:szCs w:val="24"/>
        </w:rPr>
        <w:t>школьный</w:t>
      </w:r>
      <w:r w:rsidR="004D64D9">
        <w:rPr>
          <w:rFonts w:ascii="Times New Roman" w:hAnsi="Times New Roman" w:cs="Times New Roman"/>
          <w:bCs/>
          <w:sz w:val="24"/>
          <w:szCs w:val="24"/>
        </w:rPr>
        <w:t xml:space="preserve"> этап Конкурса  </w:t>
      </w:r>
      <w:r w:rsidRPr="00FD2E0D">
        <w:rPr>
          <w:rFonts w:ascii="Times New Roman" w:hAnsi="Times New Roman" w:cs="Times New Roman"/>
          <w:bCs/>
          <w:sz w:val="24"/>
          <w:szCs w:val="24"/>
        </w:rPr>
        <w:t>(в образовательных организациях)</w:t>
      </w:r>
      <w:r w:rsidR="00376951">
        <w:rPr>
          <w:rFonts w:ascii="Times New Roman" w:hAnsi="Times New Roman" w:cs="Times New Roman"/>
          <w:bCs/>
          <w:sz w:val="24"/>
          <w:szCs w:val="24"/>
        </w:rPr>
        <w:t xml:space="preserve"> – </w:t>
      </w:r>
      <w:r w:rsidR="00BD7985">
        <w:rPr>
          <w:rFonts w:ascii="Times New Roman" w:hAnsi="Times New Roman" w:cs="Times New Roman"/>
          <w:b/>
          <w:bCs/>
          <w:sz w:val="24"/>
          <w:szCs w:val="24"/>
        </w:rPr>
        <w:t>с 12 по 13</w:t>
      </w:r>
      <w:r w:rsidR="00914F39" w:rsidRPr="00376951">
        <w:rPr>
          <w:rFonts w:ascii="Times New Roman" w:hAnsi="Times New Roman" w:cs="Times New Roman"/>
          <w:b/>
          <w:bCs/>
          <w:sz w:val="24"/>
          <w:szCs w:val="24"/>
        </w:rPr>
        <w:t xml:space="preserve"> </w:t>
      </w:r>
      <w:r w:rsidR="00C514D2">
        <w:rPr>
          <w:rFonts w:ascii="Times New Roman" w:hAnsi="Times New Roman" w:cs="Times New Roman"/>
          <w:b/>
          <w:bCs/>
          <w:sz w:val="24"/>
          <w:szCs w:val="24"/>
        </w:rPr>
        <w:t>января</w:t>
      </w:r>
      <w:r w:rsidR="00BD7985">
        <w:rPr>
          <w:rFonts w:ascii="Times New Roman" w:hAnsi="Times New Roman" w:cs="Times New Roman"/>
          <w:b/>
          <w:bCs/>
          <w:sz w:val="24"/>
          <w:szCs w:val="24"/>
        </w:rPr>
        <w:t xml:space="preserve"> 2021</w:t>
      </w:r>
      <w:r w:rsidR="00376951" w:rsidRPr="00376951">
        <w:rPr>
          <w:rFonts w:ascii="Times New Roman" w:hAnsi="Times New Roman" w:cs="Times New Roman"/>
          <w:b/>
          <w:bCs/>
          <w:sz w:val="24"/>
          <w:szCs w:val="24"/>
        </w:rPr>
        <w:t xml:space="preserve"> </w:t>
      </w:r>
      <w:r w:rsidR="00CC403D" w:rsidRPr="00376951">
        <w:rPr>
          <w:rFonts w:ascii="Times New Roman" w:hAnsi="Times New Roman" w:cs="Times New Roman"/>
          <w:b/>
          <w:bCs/>
          <w:sz w:val="24"/>
          <w:szCs w:val="24"/>
        </w:rPr>
        <w:t>г.</w:t>
      </w:r>
    </w:p>
    <w:p w:rsidR="004F3006" w:rsidRDefault="00BD7985" w:rsidP="004F3006">
      <w:pPr>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lastRenderedPageBreak/>
        <w:t>- улусный (заочный</w:t>
      </w:r>
      <w:r w:rsidR="00F53C23" w:rsidRPr="00FD2E0D">
        <w:rPr>
          <w:rFonts w:ascii="Times New Roman" w:hAnsi="Times New Roman" w:cs="Times New Roman"/>
          <w:bCs/>
          <w:sz w:val="24"/>
          <w:szCs w:val="24"/>
        </w:rPr>
        <w:t>) этап Конкурса</w:t>
      </w:r>
      <w:r w:rsidR="003C33EA">
        <w:rPr>
          <w:rFonts w:ascii="Times New Roman" w:hAnsi="Times New Roman" w:cs="Times New Roman"/>
          <w:bCs/>
          <w:sz w:val="24"/>
          <w:szCs w:val="24"/>
        </w:rPr>
        <w:t>.</w:t>
      </w:r>
      <w:r w:rsidR="004D64D9">
        <w:rPr>
          <w:rFonts w:ascii="Times New Roman" w:hAnsi="Times New Roman" w:cs="Times New Roman"/>
          <w:bCs/>
          <w:sz w:val="24"/>
          <w:szCs w:val="24"/>
        </w:rPr>
        <w:t xml:space="preserve"> </w:t>
      </w:r>
      <w:r w:rsidRPr="00BD7985">
        <w:rPr>
          <w:rFonts w:ascii="Times New Roman" w:hAnsi="Times New Roman" w:cs="Times New Roman"/>
          <w:b/>
          <w:bCs/>
          <w:sz w:val="24"/>
          <w:szCs w:val="24"/>
        </w:rPr>
        <w:t>15</w:t>
      </w:r>
      <w:r>
        <w:rPr>
          <w:rFonts w:ascii="Times New Roman" w:hAnsi="Times New Roman" w:cs="Times New Roman"/>
          <w:b/>
          <w:bCs/>
          <w:sz w:val="24"/>
          <w:szCs w:val="24"/>
        </w:rPr>
        <w:t xml:space="preserve"> - 19</w:t>
      </w:r>
      <w:r w:rsidR="00073450" w:rsidRPr="00BD7985">
        <w:rPr>
          <w:rFonts w:ascii="Times New Roman" w:hAnsi="Times New Roman" w:cs="Times New Roman"/>
          <w:b/>
          <w:bCs/>
          <w:sz w:val="24"/>
          <w:szCs w:val="24"/>
        </w:rPr>
        <w:t xml:space="preserve"> я</w:t>
      </w:r>
      <w:r w:rsidR="00073450">
        <w:rPr>
          <w:rFonts w:ascii="Times New Roman" w:hAnsi="Times New Roman" w:cs="Times New Roman"/>
          <w:b/>
          <w:bCs/>
          <w:sz w:val="24"/>
          <w:szCs w:val="24"/>
        </w:rPr>
        <w:t>нваря 2020</w:t>
      </w:r>
      <w:r w:rsidR="004D64D9" w:rsidRPr="006E0BBD">
        <w:rPr>
          <w:rFonts w:ascii="Times New Roman" w:hAnsi="Times New Roman" w:cs="Times New Roman"/>
          <w:b/>
          <w:bCs/>
          <w:sz w:val="24"/>
          <w:szCs w:val="24"/>
        </w:rPr>
        <w:t xml:space="preserve"> г. </w:t>
      </w:r>
    </w:p>
    <w:p w:rsidR="004F3006" w:rsidRPr="004F3006" w:rsidRDefault="004F3006" w:rsidP="00C514D2">
      <w:pPr>
        <w:pStyle w:val="a6"/>
        <w:spacing w:after="0" w:line="240" w:lineRule="auto"/>
        <w:ind w:left="709"/>
        <w:jc w:val="both"/>
        <w:rPr>
          <w:rFonts w:ascii="Times New Roman" w:hAnsi="Times New Roman" w:cs="Times New Roman"/>
          <w:bCs/>
          <w:sz w:val="24"/>
          <w:szCs w:val="24"/>
        </w:rPr>
      </w:pPr>
      <w:r w:rsidRPr="004F3006">
        <w:rPr>
          <w:rFonts w:ascii="Times New Roman" w:hAnsi="Times New Roman" w:cs="Times New Roman"/>
          <w:bCs/>
          <w:sz w:val="24"/>
          <w:szCs w:val="24"/>
        </w:rPr>
        <w:t xml:space="preserve">3.3. </w:t>
      </w:r>
      <w:r w:rsidR="00C514D2">
        <w:rPr>
          <w:rFonts w:ascii="Times New Roman" w:hAnsi="Times New Roman" w:cs="Times New Roman"/>
          <w:bCs/>
          <w:sz w:val="24"/>
          <w:szCs w:val="24"/>
        </w:rPr>
        <w:t xml:space="preserve">Заявки на улусный этап Конкурса предоставляются в электронном формате (доклад, презентация) до </w:t>
      </w:r>
      <w:r w:rsidR="00C514D2" w:rsidRPr="00C514D2">
        <w:rPr>
          <w:rFonts w:ascii="Times New Roman" w:hAnsi="Times New Roman" w:cs="Times New Roman"/>
          <w:b/>
          <w:bCs/>
          <w:sz w:val="24"/>
          <w:szCs w:val="24"/>
        </w:rPr>
        <w:t>14 января 2021 года</w:t>
      </w:r>
      <w:r w:rsidR="00C514D2">
        <w:rPr>
          <w:rFonts w:ascii="Times New Roman" w:hAnsi="Times New Roman" w:cs="Times New Roman"/>
          <w:b/>
          <w:bCs/>
          <w:sz w:val="24"/>
          <w:szCs w:val="24"/>
        </w:rPr>
        <w:t xml:space="preserve"> </w:t>
      </w:r>
      <w:r w:rsidR="00C514D2" w:rsidRPr="00C514D2">
        <w:rPr>
          <w:rFonts w:ascii="Times New Roman" w:hAnsi="Times New Roman" w:cs="Times New Roman"/>
          <w:bCs/>
          <w:sz w:val="24"/>
          <w:szCs w:val="24"/>
        </w:rPr>
        <w:t xml:space="preserve">на </w:t>
      </w:r>
      <w:proofErr w:type="spellStart"/>
      <w:r w:rsidR="00C514D2" w:rsidRPr="00C514D2">
        <w:rPr>
          <w:rFonts w:ascii="Times New Roman" w:hAnsi="Times New Roman" w:cs="Times New Roman"/>
          <w:bCs/>
          <w:sz w:val="24"/>
          <w:szCs w:val="24"/>
        </w:rPr>
        <w:t>эл</w:t>
      </w:r>
      <w:proofErr w:type="gramStart"/>
      <w:r w:rsidR="00C514D2" w:rsidRPr="00C514D2">
        <w:rPr>
          <w:rFonts w:ascii="Times New Roman" w:hAnsi="Times New Roman" w:cs="Times New Roman"/>
          <w:bCs/>
          <w:sz w:val="24"/>
          <w:szCs w:val="24"/>
        </w:rPr>
        <w:t>.а</w:t>
      </w:r>
      <w:proofErr w:type="gramEnd"/>
      <w:r w:rsidR="00C514D2" w:rsidRPr="00C514D2">
        <w:rPr>
          <w:rFonts w:ascii="Times New Roman" w:hAnsi="Times New Roman" w:cs="Times New Roman"/>
          <w:bCs/>
          <w:sz w:val="24"/>
          <w:szCs w:val="24"/>
        </w:rPr>
        <w:t>дрес</w:t>
      </w:r>
      <w:proofErr w:type="spellEnd"/>
      <w:r w:rsidR="00C514D2">
        <w:rPr>
          <w:rFonts w:ascii="Times New Roman" w:hAnsi="Times New Roman" w:cs="Times New Roman"/>
          <w:bCs/>
          <w:sz w:val="24"/>
          <w:szCs w:val="24"/>
        </w:rPr>
        <w:t xml:space="preserve">: </w:t>
      </w:r>
      <w:hyperlink r:id="rId8" w:history="1">
        <w:r w:rsidR="00C514D2" w:rsidRPr="00715C6C">
          <w:rPr>
            <w:rStyle w:val="a5"/>
            <w:rFonts w:ascii="Times New Roman" w:hAnsi="Times New Roman" w:cs="Times New Roman"/>
            <w:u w:val="none"/>
            <w:lang w:val="en-US"/>
          </w:rPr>
          <w:t>metod</w:t>
        </w:r>
        <w:r w:rsidR="00C514D2" w:rsidRPr="00715C6C">
          <w:rPr>
            <w:rStyle w:val="a5"/>
            <w:rFonts w:ascii="Times New Roman" w:hAnsi="Times New Roman" w:cs="Times New Roman"/>
            <w:u w:val="none"/>
          </w:rPr>
          <w:t>_</w:t>
        </w:r>
        <w:r w:rsidR="00C514D2" w:rsidRPr="00715C6C">
          <w:rPr>
            <w:rStyle w:val="a5"/>
            <w:rFonts w:ascii="Times New Roman" w:hAnsi="Times New Roman" w:cs="Times New Roman"/>
            <w:u w:val="none"/>
            <w:lang w:val="en-US"/>
          </w:rPr>
          <w:t>suntar</w:t>
        </w:r>
        <w:r w:rsidR="00C514D2" w:rsidRPr="00715C6C">
          <w:rPr>
            <w:rStyle w:val="a5"/>
            <w:rFonts w:ascii="Times New Roman" w:hAnsi="Times New Roman" w:cs="Times New Roman"/>
            <w:u w:val="none"/>
          </w:rPr>
          <w:t>@mail.r</w:t>
        </w:r>
        <w:proofErr w:type="spellStart"/>
        <w:r w:rsidR="00C514D2" w:rsidRPr="00715C6C">
          <w:rPr>
            <w:rStyle w:val="a5"/>
            <w:rFonts w:ascii="Times New Roman" w:hAnsi="Times New Roman" w:cs="Times New Roman"/>
            <w:u w:val="none"/>
          </w:rPr>
          <w:t>u</w:t>
        </w:r>
        <w:proofErr w:type="spellEnd"/>
      </w:hyperlink>
      <w:r w:rsidR="00C514D2" w:rsidRPr="00715C6C">
        <w:rPr>
          <w:rFonts w:ascii="Times New Roman" w:hAnsi="Times New Roman" w:cs="Times New Roman"/>
        </w:rPr>
        <w:t>.</w:t>
      </w:r>
    </w:p>
    <w:p w:rsidR="00BD7985" w:rsidRPr="003C33EA" w:rsidRDefault="00BD7985" w:rsidP="003C33EA">
      <w:pPr>
        <w:spacing w:after="0" w:line="240" w:lineRule="auto"/>
        <w:ind w:firstLine="709"/>
        <w:jc w:val="both"/>
        <w:rPr>
          <w:rFonts w:ascii="Times New Roman" w:hAnsi="Times New Roman" w:cs="Times New Roman"/>
          <w:bCs/>
          <w:sz w:val="24"/>
          <w:szCs w:val="24"/>
        </w:rPr>
      </w:pPr>
    </w:p>
    <w:p w:rsidR="00F53C23" w:rsidRPr="00557274" w:rsidRDefault="00F53C23" w:rsidP="00F53C23">
      <w:pPr>
        <w:pStyle w:val="a6"/>
        <w:numPr>
          <w:ilvl w:val="0"/>
          <w:numId w:val="1"/>
        </w:numPr>
        <w:spacing w:after="0" w:line="240" w:lineRule="auto"/>
        <w:jc w:val="center"/>
        <w:rPr>
          <w:rFonts w:ascii="Times New Roman" w:hAnsi="Times New Roman" w:cs="Times New Roman"/>
          <w:b/>
          <w:bCs/>
          <w:sz w:val="24"/>
          <w:szCs w:val="24"/>
        </w:rPr>
      </w:pPr>
      <w:r w:rsidRPr="00557274">
        <w:rPr>
          <w:rFonts w:ascii="Times New Roman" w:hAnsi="Times New Roman" w:cs="Times New Roman"/>
          <w:b/>
          <w:bCs/>
          <w:sz w:val="24"/>
          <w:szCs w:val="24"/>
        </w:rPr>
        <w:t>Участники конкурса</w:t>
      </w:r>
    </w:p>
    <w:p w:rsidR="00F53C23" w:rsidRPr="00557274" w:rsidRDefault="00F53C23" w:rsidP="00F53C23">
      <w:pPr>
        <w:pStyle w:val="a6"/>
        <w:spacing w:after="0" w:line="240" w:lineRule="auto"/>
        <w:ind w:left="1069"/>
        <w:rPr>
          <w:rFonts w:ascii="Times New Roman" w:hAnsi="Times New Roman" w:cs="Times New Roman"/>
          <w:b/>
          <w:bCs/>
          <w:sz w:val="24"/>
          <w:szCs w:val="24"/>
        </w:rPr>
      </w:pPr>
    </w:p>
    <w:p w:rsidR="00F53C23" w:rsidRDefault="00F53C23" w:rsidP="00F53C23">
      <w:pPr>
        <w:pStyle w:val="a6"/>
        <w:numPr>
          <w:ilvl w:val="1"/>
          <w:numId w:val="1"/>
        </w:numPr>
        <w:spacing w:after="0" w:line="240" w:lineRule="auto"/>
        <w:jc w:val="both"/>
        <w:rPr>
          <w:rFonts w:ascii="Times New Roman" w:hAnsi="Times New Roman" w:cs="Times New Roman"/>
          <w:bCs/>
          <w:sz w:val="24"/>
          <w:szCs w:val="24"/>
        </w:rPr>
      </w:pPr>
      <w:r w:rsidRPr="00FD2E0D">
        <w:rPr>
          <w:rFonts w:ascii="Times New Roman" w:hAnsi="Times New Roman" w:cs="Times New Roman"/>
          <w:bCs/>
          <w:sz w:val="24"/>
          <w:szCs w:val="24"/>
        </w:rPr>
        <w:t>Участниками конкурса могут стать юные исследователи в возрасте до 10 лет (нижняя граница возраста отсутствует). На момент участия в Конкурсе участнику не должно быть 10 лет. Организационным комитетом установлены три возрастные группы:</w:t>
      </w:r>
    </w:p>
    <w:p w:rsidR="00F53C23" w:rsidRPr="00FD2E0D" w:rsidRDefault="00BD7985" w:rsidP="00F53C23">
      <w:pPr>
        <w:pStyle w:val="a6"/>
        <w:spacing w:after="0" w:line="240" w:lineRule="auto"/>
        <w:ind w:left="1429"/>
        <w:jc w:val="both"/>
        <w:rPr>
          <w:rFonts w:ascii="Times New Roman" w:hAnsi="Times New Roman" w:cs="Times New Roman"/>
          <w:bCs/>
          <w:sz w:val="24"/>
          <w:szCs w:val="24"/>
        </w:rPr>
      </w:pPr>
      <w:r>
        <w:rPr>
          <w:rFonts w:ascii="Times New Roman" w:hAnsi="Times New Roman" w:cs="Times New Roman"/>
          <w:bCs/>
          <w:sz w:val="24"/>
          <w:szCs w:val="24"/>
        </w:rPr>
        <w:t>- 7</w:t>
      </w:r>
      <w:r w:rsidR="00F53C23" w:rsidRPr="00FD2E0D">
        <w:rPr>
          <w:rFonts w:ascii="Times New Roman" w:hAnsi="Times New Roman" w:cs="Times New Roman"/>
          <w:bCs/>
          <w:sz w:val="24"/>
          <w:szCs w:val="24"/>
        </w:rPr>
        <w:t>-8 лет;</w:t>
      </w:r>
    </w:p>
    <w:p w:rsidR="00F53C23" w:rsidRPr="00557274" w:rsidRDefault="00F53C23" w:rsidP="00F53C23">
      <w:pPr>
        <w:pStyle w:val="a6"/>
        <w:spacing w:after="0" w:line="240" w:lineRule="auto"/>
        <w:ind w:left="1429"/>
        <w:jc w:val="both"/>
        <w:rPr>
          <w:rFonts w:ascii="Times New Roman" w:hAnsi="Times New Roman" w:cs="Times New Roman"/>
          <w:bCs/>
          <w:sz w:val="24"/>
          <w:szCs w:val="24"/>
        </w:rPr>
      </w:pPr>
      <w:r w:rsidRPr="00FD2E0D">
        <w:rPr>
          <w:rFonts w:ascii="Times New Roman" w:hAnsi="Times New Roman" w:cs="Times New Roman"/>
          <w:bCs/>
          <w:sz w:val="24"/>
          <w:szCs w:val="24"/>
        </w:rPr>
        <w:t>- с 9 до 10 лет.</w:t>
      </w:r>
    </w:p>
    <w:p w:rsidR="00F53C23" w:rsidRPr="00557274" w:rsidRDefault="00F53C23" w:rsidP="00FD2E0D">
      <w:pPr>
        <w:spacing w:after="0" w:line="240" w:lineRule="auto"/>
        <w:ind w:firstLine="709"/>
        <w:jc w:val="both"/>
        <w:rPr>
          <w:rFonts w:ascii="Times New Roman" w:hAnsi="Times New Roman" w:cs="Times New Roman"/>
          <w:bCs/>
          <w:sz w:val="24"/>
          <w:szCs w:val="24"/>
        </w:rPr>
      </w:pPr>
      <w:r w:rsidRPr="00557274">
        <w:rPr>
          <w:rFonts w:ascii="Times New Roman" w:hAnsi="Times New Roman" w:cs="Times New Roman"/>
          <w:bCs/>
          <w:sz w:val="24"/>
          <w:szCs w:val="24"/>
        </w:rPr>
        <w:t>4.2. К участию в конкурсе допускаются как индивидуальные участники, так и творчески</w:t>
      </w:r>
      <w:r w:rsidR="00FD2E0D">
        <w:rPr>
          <w:rFonts w:ascii="Times New Roman" w:hAnsi="Times New Roman" w:cs="Times New Roman"/>
          <w:bCs/>
          <w:sz w:val="24"/>
          <w:szCs w:val="24"/>
        </w:rPr>
        <w:t xml:space="preserve">е коллективы (до 3-х человек). </w:t>
      </w:r>
    </w:p>
    <w:p w:rsidR="00F53C23" w:rsidRPr="00557274" w:rsidRDefault="00F53C23" w:rsidP="00F53C23">
      <w:pPr>
        <w:pStyle w:val="a6"/>
        <w:spacing w:after="0" w:line="240" w:lineRule="auto"/>
        <w:ind w:left="1069"/>
        <w:rPr>
          <w:rFonts w:ascii="Times New Roman" w:hAnsi="Times New Roman" w:cs="Times New Roman"/>
          <w:b/>
          <w:bCs/>
          <w:sz w:val="24"/>
          <w:szCs w:val="24"/>
        </w:rPr>
      </w:pPr>
    </w:p>
    <w:p w:rsidR="00F53C23" w:rsidRPr="00557274" w:rsidRDefault="00F53C23" w:rsidP="00F53C23">
      <w:pPr>
        <w:pStyle w:val="a6"/>
        <w:numPr>
          <w:ilvl w:val="0"/>
          <w:numId w:val="1"/>
        </w:numPr>
        <w:spacing w:after="0" w:line="240" w:lineRule="auto"/>
        <w:jc w:val="center"/>
        <w:rPr>
          <w:rFonts w:ascii="Times New Roman" w:hAnsi="Times New Roman" w:cs="Times New Roman"/>
          <w:b/>
          <w:bCs/>
          <w:sz w:val="24"/>
          <w:szCs w:val="24"/>
        </w:rPr>
      </w:pPr>
      <w:r w:rsidRPr="00557274">
        <w:rPr>
          <w:rFonts w:ascii="Times New Roman" w:hAnsi="Times New Roman" w:cs="Times New Roman"/>
          <w:b/>
          <w:bCs/>
          <w:sz w:val="24"/>
          <w:szCs w:val="24"/>
        </w:rPr>
        <w:t>Порядок проведения и выдвижения детских работ на Конкурс</w:t>
      </w:r>
    </w:p>
    <w:p w:rsidR="00F53C23" w:rsidRPr="00557274" w:rsidRDefault="00F53C23" w:rsidP="00F53C23">
      <w:pPr>
        <w:pStyle w:val="a6"/>
        <w:spacing w:after="0" w:line="240" w:lineRule="auto"/>
        <w:ind w:left="1069"/>
        <w:rPr>
          <w:rFonts w:ascii="Times New Roman" w:hAnsi="Times New Roman" w:cs="Times New Roman"/>
          <w:b/>
          <w:bCs/>
          <w:sz w:val="24"/>
          <w:szCs w:val="24"/>
        </w:rPr>
      </w:pPr>
    </w:p>
    <w:p w:rsidR="007A7DCD" w:rsidRDefault="00F53C23" w:rsidP="00F53C23">
      <w:pPr>
        <w:spacing w:after="0" w:line="240" w:lineRule="auto"/>
        <w:ind w:firstLine="709"/>
        <w:jc w:val="both"/>
        <w:rPr>
          <w:rFonts w:ascii="Times New Roman" w:hAnsi="Times New Roman" w:cs="Times New Roman"/>
          <w:bCs/>
          <w:sz w:val="24"/>
          <w:szCs w:val="24"/>
        </w:rPr>
      </w:pPr>
      <w:r w:rsidRPr="00557274">
        <w:rPr>
          <w:rFonts w:ascii="Times New Roman" w:hAnsi="Times New Roman" w:cs="Times New Roman"/>
          <w:bCs/>
          <w:sz w:val="24"/>
          <w:szCs w:val="24"/>
        </w:rPr>
        <w:t>5.1.</w:t>
      </w:r>
      <w:r w:rsidR="00A93FF9">
        <w:rPr>
          <w:rFonts w:ascii="Times New Roman" w:hAnsi="Times New Roman" w:cs="Times New Roman"/>
          <w:bCs/>
          <w:sz w:val="24"/>
          <w:szCs w:val="24"/>
        </w:rPr>
        <w:t>Школьный</w:t>
      </w:r>
      <w:r w:rsidR="00BD7985">
        <w:rPr>
          <w:rFonts w:ascii="Times New Roman" w:hAnsi="Times New Roman" w:cs="Times New Roman"/>
          <w:bCs/>
          <w:sz w:val="24"/>
          <w:szCs w:val="24"/>
        </w:rPr>
        <w:t xml:space="preserve"> этап </w:t>
      </w:r>
      <w:r w:rsidR="00BD7985" w:rsidRPr="00557274">
        <w:rPr>
          <w:rFonts w:ascii="Times New Roman" w:hAnsi="Times New Roman" w:cs="Times New Roman"/>
          <w:bCs/>
          <w:sz w:val="24"/>
          <w:szCs w:val="24"/>
        </w:rPr>
        <w:t>Конкурса проводится в образовательных организациях</w:t>
      </w:r>
      <w:r w:rsidR="00BD7985">
        <w:rPr>
          <w:rFonts w:ascii="Times New Roman" w:hAnsi="Times New Roman" w:cs="Times New Roman"/>
          <w:bCs/>
          <w:sz w:val="24"/>
          <w:szCs w:val="24"/>
        </w:rPr>
        <w:t>. У</w:t>
      </w:r>
      <w:r w:rsidRPr="00557274">
        <w:rPr>
          <w:rFonts w:ascii="Times New Roman" w:hAnsi="Times New Roman" w:cs="Times New Roman"/>
          <w:bCs/>
          <w:sz w:val="24"/>
          <w:szCs w:val="24"/>
        </w:rPr>
        <w:t xml:space="preserve">лусный (районный) этап </w:t>
      </w:r>
      <w:r w:rsidR="00BD7985">
        <w:rPr>
          <w:rFonts w:ascii="Times New Roman" w:hAnsi="Times New Roman" w:cs="Times New Roman"/>
          <w:bCs/>
          <w:sz w:val="24"/>
          <w:szCs w:val="24"/>
        </w:rPr>
        <w:t>проводится заочно</w:t>
      </w:r>
      <w:r w:rsidRPr="00557274">
        <w:rPr>
          <w:rFonts w:ascii="Times New Roman" w:hAnsi="Times New Roman" w:cs="Times New Roman"/>
          <w:bCs/>
          <w:sz w:val="24"/>
          <w:szCs w:val="24"/>
        </w:rPr>
        <w:t>.</w:t>
      </w:r>
      <w:r w:rsidR="00BD7985">
        <w:rPr>
          <w:rFonts w:ascii="Times New Roman" w:hAnsi="Times New Roman" w:cs="Times New Roman"/>
          <w:bCs/>
          <w:sz w:val="24"/>
          <w:szCs w:val="24"/>
        </w:rPr>
        <w:t xml:space="preserve"> </w:t>
      </w:r>
      <w:r w:rsidRPr="00557274">
        <w:rPr>
          <w:rFonts w:ascii="Times New Roman" w:hAnsi="Times New Roman" w:cs="Times New Roman"/>
          <w:bCs/>
          <w:sz w:val="24"/>
          <w:szCs w:val="24"/>
        </w:rPr>
        <w:t xml:space="preserve"> </w:t>
      </w:r>
    </w:p>
    <w:p w:rsidR="00F53C23" w:rsidRPr="00F52C7E" w:rsidRDefault="00F53C23" w:rsidP="00F53C23">
      <w:pPr>
        <w:spacing w:after="0" w:line="240" w:lineRule="auto"/>
        <w:ind w:firstLine="709"/>
        <w:jc w:val="both"/>
        <w:rPr>
          <w:rFonts w:ascii="Times New Roman" w:hAnsi="Times New Roman" w:cs="Times New Roman"/>
          <w:bCs/>
          <w:sz w:val="24"/>
          <w:szCs w:val="24"/>
        </w:rPr>
      </w:pPr>
      <w:r w:rsidRPr="00F52C7E">
        <w:rPr>
          <w:rFonts w:ascii="Times New Roman" w:hAnsi="Times New Roman" w:cs="Times New Roman"/>
          <w:bCs/>
          <w:sz w:val="24"/>
          <w:szCs w:val="24"/>
        </w:rPr>
        <w:t>5.2.Все, принятые на Конкурс работы, должны про</w:t>
      </w:r>
      <w:r w:rsidR="00A93FF9">
        <w:rPr>
          <w:rFonts w:ascii="Times New Roman" w:hAnsi="Times New Roman" w:cs="Times New Roman"/>
          <w:bCs/>
          <w:sz w:val="24"/>
          <w:szCs w:val="24"/>
        </w:rPr>
        <w:t>йти</w:t>
      </w:r>
      <w:r w:rsidRPr="00F52C7E">
        <w:rPr>
          <w:rFonts w:ascii="Times New Roman" w:hAnsi="Times New Roman" w:cs="Times New Roman"/>
          <w:bCs/>
          <w:sz w:val="24"/>
          <w:szCs w:val="24"/>
        </w:rPr>
        <w:t xml:space="preserve"> этапы данного Конкурса: </w:t>
      </w:r>
      <w:r w:rsidR="00A93FF9">
        <w:rPr>
          <w:rFonts w:ascii="Times New Roman" w:hAnsi="Times New Roman" w:cs="Times New Roman"/>
          <w:bCs/>
          <w:sz w:val="24"/>
          <w:szCs w:val="24"/>
        </w:rPr>
        <w:t>школьный</w:t>
      </w:r>
      <w:r w:rsidR="00BD7985">
        <w:rPr>
          <w:rFonts w:ascii="Times New Roman" w:hAnsi="Times New Roman" w:cs="Times New Roman"/>
          <w:bCs/>
          <w:sz w:val="24"/>
          <w:szCs w:val="24"/>
        </w:rPr>
        <w:t xml:space="preserve"> и </w:t>
      </w:r>
      <w:r w:rsidRPr="00F52C7E">
        <w:rPr>
          <w:rFonts w:ascii="Times New Roman" w:hAnsi="Times New Roman" w:cs="Times New Roman"/>
          <w:bCs/>
          <w:sz w:val="24"/>
          <w:szCs w:val="24"/>
        </w:rPr>
        <w:t>улусный (р</w:t>
      </w:r>
      <w:r w:rsidR="00A93FF9">
        <w:rPr>
          <w:rFonts w:ascii="Times New Roman" w:hAnsi="Times New Roman" w:cs="Times New Roman"/>
          <w:bCs/>
          <w:sz w:val="24"/>
          <w:szCs w:val="24"/>
        </w:rPr>
        <w:t>айонный).</w:t>
      </w:r>
    </w:p>
    <w:p w:rsidR="00D10FA3" w:rsidRPr="00C514D2" w:rsidRDefault="00C514D2" w:rsidP="00D10FA3">
      <w:pPr>
        <w:spacing w:after="0" w:line="240" w:lineRule="auto"/>
        <w:ind w:firstLine="709"/>
        <w:jc w:val="both"/>
        <w:rPr>
          <w:rFonts w:ascii="Times New Roman" w:hAnsi="Times New Roman" w:cs="Times New Roman"/>
          <w:bCs/>
          <w:sz w:val="24"/>
          <w:szCs w:val="24"/>
        </w:rPr>
      </w:pPr>
      <w:r w:rsidRPr="00C514D2">
        <w:rPr>
          <w:rFonts w:ascii="Times New Roman" w:hAnsi="Times New Roman" w:cs="Times New Roman"/>
          <w:bCs/>
          <w:sz w:val="24"/>
          <w:szCs w:val="24"/>
        </w:rPr>
        <w:t xml:space="preserve">Заявленные на улусный этап работы будут рассматриваться членами жюри дистанционно. </w:t>
      </w:r>
      <w:r w:rsidR="00F53C23" w:rsidRPr="00C514D2">
        <w:rPr>
          <w:rFonts w:ascii="Times New Roman" w:hAnsi="Times New Roman" w:cs="Times New Roman"/>
          <w:bCs/>
          <w:sz w:val="24"/>
          <w:szCs w:val="24"/>
        </w:rPr>
        <w:t>Члены жюри Конкурса изучают представленные детьми мат</w:t>
      </w:r>
      <w:r w:rsidR="00D10FA3" w:rsidRPr="00C514D2">
        <w:rPr>
          <w:rFonts w:ascii="Times New Roman" w:hAnsi="Times New Roman" w:cs="Times New Roman"/>
          <w:bCs/>
          <w:sz w:val="24"/>
          <w:szCs w:val="24"/>
        </w:rPr>
        <w:t>ериалы, знакомятся с докладами.</w:t>
      </w:r>
    </w:p>
    <w:p w:rsidR="00F53C23" w:rsidRPr="007A7DCD" w:rsidRDefault="00F53C23" w:rsidP="00F53C23">
      <w:pPr>
        <w:spacing w:after="0" w:line="240" w:lineRule="auto"/>
        <w:ind w:firstLine="709"/>
        <w:jc w:val="both"/>
        <w:rPr>
          <w:rFonts w:ascii="Times New Roman" w:hAnsi="Times New Roman" w:cs="Times New Roman"/>
          <w:bCs/>
          <w:sz w:val="24"/>
          <w:szCs w:val="24"/>
        </w:rPr>
      </w:pPr>
      <w:r w:rsidRPr="00C514D2">
        <w:rPr>
          <w:rFonts w:ascii="Times New Roman" w:hAnsi="Times New Roman" w:cs="Times New Roman"/>
          <w:bCs/>
          <w:sz w:val="24"/>
          <w:szCs w:val="24"/>
        </w:rPr>
        <w:t xml:space="preserve">После </w:t>
      </w:r>
      <w:r w:rsidR="00C514D2" w:rsidRPr="00C514D2">
        <w:rPr>
          <w:rFonts w:ascii="Times New Roman" w:hAnsi="Times New Roman" w:cs="Times New Roman"/>
          <w:bCs/>
          <w:sz w:val="24"/>
          <w:szCs w:val="24"/>
        </w:rPr>
        <w:t xml:space="preserve">просмотра работ </w:t>
      </w:r>
      <w:r w:rsidRPr="00C514D2">
        <w:rPr>
          <w:rFonts w:ascii="Times New Roman" w:hAnsi="Times New Roman" w:cs="Times New Roman"/>
          <w:bCs/>
          <w:sz w:val="24"/>
          <w:szCs w:val="24"/>
        </w:rPr>
        <w:t>участников на специальном заседании жюри секции подводятся итоги – определяются победители.</w:t>
      </w:r>
      <w:r w:rsidRPr="007A7DCD">
        <w:rPr>
          <w:rFonts w:ascii="Times New Roman" w:hAnsi="Times New Roman" w:cs="Times New Roman"/>
          <w:bCs/>
          <w:sz w:val="24"/>
          <w:szCs w:val="24"/>
        </w:rPr>
        <w:t xml:space="preserve">    </w:t>
      </w:r>
    </w:p>
    <w:p w:rsidR="00F53C23" w:rsidRPr="00557274" w:rsidRDefault="00F53C23" w:rsidP="00F53C23">
      <w:pPr>
        <w:spacing w:after="0" w:line="240" w:lineRule="auto"/>
        <w:ind w:firstLine="709"/>
        <w:jc w:val="both"/>
        <w:rPr>
          <w:rFonts w:ascii="Times New Roman" w:hAnsi="Times New Roman" w:cs="Times New Roman"/>
          <w:bCs/>
          <w:sz w:val="24"/>
          <w:szCs w:val="24"/>
        </w:rPr>
      </w:pPr>
      <w:r w:rsidRPr="007A7DCD">
        <w:rPr>
          <w:rFonts w:ascii="Times New Roman" w:hAnsi="Times New Roman" w:cs="Times New Roman"/>
          <w:bCs/>
          <w:sz w:val="24"/>
          <w:szCs w:val="24"/>
        </w:rPr>
        <w:t>5.3.</w:t>
      </w:r>
      <w:r w:rsidRPr="00557274">
        <w:rPr>
          <w:rFonts w:ascii="Times New Roman" w:hAnsi="Times New Roman" w:cs="Times New Roman"/>
          <w:bCs/>
          <w:sz w:val="24"/>
          <w:szCs w:val="24"/>
        </w:rPr>
        <w:t xml:space="preserve">Работа может участвовать в Конкурсе только один раз. </w:t>
      </w:r>
    </w:p>
    <w:p w:rsidR="00F53C23" w:rsidRPr="00557274" w:rsidRDefault="00D10FA3" w:rsidP="00F53C2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w:t>
      </w:r>
      <w:r w:rsidR="00F53C23" w:rsidRPr="00557274">
        <w:rPr>
          <w:rFonts w:ascii="Times New Roman" w:hAnsi="Times New Roman" w:cs="Times New Roman"/>
          <w:bCs/>
          <w:sz w:val="24"/>
          <w:szCs w:val="24"/>
        </w:rPr>
        <w:t xml:space="preserve">.Один автор может представлять только одну работу.  </w:t>
      </w:r>
    </w:p>
    <w:p w:rsidR="00F53C23" w:rsidRPr="007A7DCD" w:rsidRDefault="00D10FA3" w:rsidP="00F53C2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5.6</w:t>
      </w:r>
      <w:r w:rsidR="00F53C23" w:rsidRPr="007A7DCD">
        <w:rPr>
          <w:rFonts w:ascii="Times New Roman" w:hAnsi="Times New Roman" w:cs="Times New Roman"/>
          <w:bCs/>
          <w:sz w:val="24"/>
          <w:szCs w:val="24"/>
        </w:rPr>
        <w:t>.К участию в Конкурсе допускаются и на равных правах рассматриваются исследовательские работы и творческие проекты детей любой тематической направленности. Все представленные работы распределяются по четырем тематическим секциям:</w:t>
      </w:r>
    </w:p>
    <w:p w:rsidR="00F53C23" w:rsidRPr="00CC403D" w:rsidRDefault="00F53C23" w:rsidP="00F53C23">
      <w:pPr>
        <w:spacing w:after="0" w:line="240" w:lineRule="auto"/>
        <w:ind w:firstLine="709"/>
        <w:jc w:val="both"/>
        <w:rPr>
          <w:rFonts w:ascii="Times New Roman" w:hAnsi="Times New Roman" w:cs="Times New Roman"/>
          <w:b/>
          <w:bCs/>
          <w:sz w:val="24"/>
          <w:szCs w:val="24"/>
        </w:rPr>
      </w:pPr>
      <w:r w:rsidRPr="007A7DCD">
        <w:rPr>
          <w:rFonts w:ascii="Times New Roman" w:hAnsi="Times New Roman" w:cs="Times New Roman"/>
          <w:bCs/>
          <w:sz w:val="24"/>
          <w:szCs w:val="24"/>
        </w:rPr>
        <w:t xml:space="preserve">- </w:t>
      </w:r>
      <w:r w:rsidRPr="00CC403D">
        <w:rPr>
          <w:rFonts w:ascii="Times New Roman" w:hAnsi="Times New Roman" w:cs="Times New Roman"/>
          <w:b/>
          <w:bCs/>
          <w:sz w:val="24"/>
          <w:szCs w:val="24"/>
        </w:rPr>
        <w:t xml:space="preserve">математика, техника; </w:t>
      </w:r>
    </w:p>
    <w:p w:rsidR="00F53C23" w:rsidRPr="00CC403D" w:rsidRDefault="00F53C23" w:rsidP="00F53C23">
      <w:pPr>
        <w:spacing w:after="0" w:line="240" w:lineRule="auto"/>
        <w:ind w:firstLine="709"/>
        <w:jc w:val="both"/>
        <w:rPr>
          <w:rFonts w:ascii="Times New Roman" w:hAnsi="Times New Roman" w:cs="Times New Roman"/>
          <w:b/>
          <w:bCs/>
          <w:sz w:val="24"/>
          <w:szCs w:val="24"/>
        </w:rPr>
      </w:pPr>
      <w:r w:rsidRPr="00CC403D">
        <w:rPr>
          <w:rFonts w:ascii="Times New Roman" w:hAnsi="Times New Roman" w:cs="Times New Roman"/>
          <w:b/>
          <w:bCs/>
          <w:sz w:val="24"/>
          <w:szCs w:val="24"/>
        </w:rPr>
        <w:t>- естествознание (не живая природа);</w:t>
      </w:r>
    </w:p>
    <w:p w:rsidR="00F53C23" w:rsidRPr="00CC403D" w:rsidRDefault="00F53C23" w:rsidP="00F53C23">
      <w:pPr>
        <w:spacing w:after="0" w:line="240" w:lineRule="auto"/>
        <w:ind w:firstLine="709"/>
        <w:jc w:val="both"/>
        <w:rPr>
          <w:rFonts w:ascii="Times New Roman" w:hAnsi="Times New Roman" w:cs="Times New Roman"/>
          <w:b/>
          <w:bCs/>
          <w:sz w:val="24"/>
          <w:szCs w:val="24"/>
        </w:rPr>
      </w:pPr>
      <w:r w:rsidRPr="00CC403D">
        <w:rPr>
          <w:rFonts w:ascii="Times New Roman" w:hAnsi="Times New Roman" w:cs="Times New Roman"/>
          <w:b/>
          <w:bCs/>
          <w:sz w:val="24"/>
          <w:szCs w:val="24"/>
        </w:rPr>
        <w:t>- естествознание (живая природа);</w:t>
      </w:r>
    </w:p>
    <w:p w:rsidR="008524C1" w:rsidRPr="00CC403D" w:rsidRDefault="00F53C23" w:rsidP="00B55FCF">
      <w:pPr>
        <w:spacing w:after="0" w:line="240" w:lineRule="auto"/>
        <w:ind w:firstLine="709"/>
        <w:jc w:val="both"/>
        <w:rPr>
          <w:rFonts w:ascii="Times New Roman" w:hAnsi="Times New Roman" w:cs="Times New Roman"/>
          <w:b/>
          <w:bCs/>
          <w:sz w:val="24"/>
          <w:szCs w:val="24"/>
        </w:rPr>
      </w:pPr>
      <w:r w:rsidRPr="00CC403D">
        <w:rPr>
          <w:rFonts w:ascii="Times New Roman" w:hAnsi="Times New Roman" w:cs="Times New Roman"/>
          <w:b/>
          <w:bCs/>
          <w:sz w:val="24"/>
          <w:szCs w:val="24"/>
        </w:rPr>
        <w:t>- гуманитарные знания.</w:t>
      </w:r>
    </w:p>
    <w:p w:rsidR="00A62647" w:rsidRPr="00A62647" w:rsidRDefault="00A62647" w:rsidP="00A62647">
      <w:pPr>
        <w:spacing w:after="0" w:line="36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Первый уровень классификации – «общие направления исследований»:</w:t>
      </w:r>
    </w:p>
    <w:p w:rsidR="00A62647" w:rsidRPr="00B55FCF" w:rsidRDefault="00A62647" w:rsidP="00705F1B">
      <w:pPr>
        <w:spacing w:after="0" w:line="240" w:lineRule="auto"/>
        <w:ind w:firstLine="709"/>
        <w:jc w:val="both"/>
        <w:rPr>
          <w:rFonts w:ascii="Times New Roman" w:hAnsi="Times New Roman" w:cs="Times New Roman"/>
          <w:b/>
          <w:sz w:val="24"/>
          <w:szCs w:val="24"/>
        </w:rPr>
      </w:pPr>
      <w:r w:rsidRPr="00B55FCF">
        <w:rPr>
          <w:rFonts w:ascii="Times New Roman" w:hAnsi="Times New Roman" w:cs="Times New Roman"/>
          <w:b/>
          <w:sz w:val="24"/>
          <w:szCs w:val="24"/>
        </w:rPr>
        <w:t xml:space="preserve">Живая природа                        </w:t>
      </w:r>
    </w:p>
    <w:p w:rsidR="00A62647" w:rsidRPr="00E23451" w:rsidRDefault="00A62647" w:rsidP="00E23451">
      <w:pPr>
        <w:pStyle w:val="a6"/>
        <w:numPr>
          <w:ilvl w:val="0"/>
          <w:numId w:val="3"/>
        </w:numPr>
        <w:spacing w:after="0" w:line="240" w:lineRule="auto"/>
        <w:ind w:left="1134" w:hanging="425"/>
        <w:jc w:val="both"/>
        <w:rPr>
          <w:rFonts w:ascii="Times New Roman" w:hAnsi="Times New Roman" w:cs="Times New Roman"/>
          <w:sz w:val="24"/>
          <w:szCs w:val="24"/>
        </w:rPr>
      </w:pPr>
      <w:r w:rsidRPr="00E23451">
        <w:rPr>
          <w:rFonts w:ascii="Times New Roman" w:hAnsi="Times New Roman" w:cs="Times New Roman"/>
          <w:sz w:val="24"/>
          <w:szCs w:val="24"/>
        </w:rPr>
        <w:t xml:space="preserve">Человек                        </w:t>
      </w:r>
    </w:p>
    <w:p w:rsidR="00A62647" w:rsidRPr="00E23451" w:rsidRDefault="00A62647" w:rsidP="00E23451">
      <w:pPr>
        <w:pStyle w:val="a6"/>
        <w:numPr>
          <w:ilvl w:val="0"/>
          <w:numId w:val="3"/>
        </w:numPr>
        <w:spacing w:after="0" w:line="240" w:lineRule="auto"/>
        <w:ind w:left="1134" w:hanging="425"/>
        <w:jc w:val="both"/>
        <w:rPr>
          <w:rFonts w:ascii="Times New Roman" w:hAnsi="Times New Roman" w:cs="Times New Roman"/>
          <w:sz w:val="24"/>
          <w:szCs w:val="24"/>
        </w:rPr>
      </w:pPr>
      <w:r w:rsidRPr="00E23451">
        <w:rPr>
          <w:rFonts w:ascii="Times New Roman" w:hAnsi="Times New Roman" w:cs="Times New Roman"/>
          <w:sz w:val="24"/>
          <w:szCs w:val="24"/>
        </w:rPr>
        <w:t xml:space="preserve">Общество                        </w:t>
      </w:r>
    </w:p>
    <w:p w:rsidR="00A62647" w:rsidRPr="00E23451" w:rsidRDefault="00A62647" w:rsidP="00E23451">
      <w:pPr>
        <w:pStyle w:val="a6"/>
        <w:numPr>
          <w:ilvl w:val="0"/>
          <w:numId w:val="3"/>
        </w:numPr>
        <w:spacing w:after="0" w:line="240" w:lineRule="auto"/>
        <w:ind w:left="1134" w:hanging="425"/>
        <w:jc w:val="both"/>
        <w:rPr>
          <w:rFonts w:ascii="Times New Roman" w:hAnsi="Times New Roman" w:cs="Times New Roman"/>
          <w:sz w:val="24"/>
          <w:szCs w:val="24"/>
        </w:rPr>
      </w:pPr>
      <w:r w:rsidRPr="00E23451">
        <w:rPr>
          <w:rFonts w:ascii="Times New Roman" w:hAnsi="Times New Roman" w:cs="Times New Roman"/>
          <w:sz w:val="24"/>
          <w:szCs w:val="24"/>
        </w:rPr>
        <w:t>Культура</w:t>
      </w:r>
    </w:p>
    <w:p w:rsidR="00A62647" w:rsidRPr="00E23451" w:rsidRDefault="00A62647" w:rsidP="00E23451">
      <w:pPr>
        <w:pStyle w:val="a6"/>
        <w:numPr>
          <w:ilvl w:val="0"/>
          <w:numId w:val="3"/>
        </w:numPr>
        <w:spacing w:after="0" w:line="240" w:lineRule="auto"/>
        <w:ind w:left="1134" w:hanging="425"/>
        <w:jc w:val="both"/>
        <w:rPr>
          <w:rFonts w:ascii="Times New Roman" w:hAnsi="Times New Roman" w:cs="Times New Roman"/>
          <w:sz w:val="24"/>
          <w:szCs w:val="24"/>
        </w:rPr>
      </w:pPr>
      <w:r w:rsidRPr="00E23451">
        <w:rPr>
          <w:rFonts w:ascii="Times New Roman" w:hAnsi="Times New Roman" w:cs="Times New Roman"/>
          <w:sz w:val="24"/>
          <w:szCs w:val="24"/>
        </w:rPr>
        <w:t>Земля</w:t>
      </w:r>
    </w:p>
    <w:p w:rsidR="00A62647" w:rsidRPr="00E23451" w:rsidRDefault="00A62647" w:rsidP="00E23451">
      <w:pPr>
        <w:pStyle w:val="a6"/>
        <w:numPr>
          <w:ilvl w:val="0"/>
          <w:numId w:val="3"/>
        </w:numPr>
        <w:spacing w:after="0" w:line="240" w:lineRule="auto"/>
        <w:ind w:left="1134" w:hanging="425"/>
        <w:jc w:val="both"/>
        <w:rPr>
          <w:rFonts w:ascii="Times New Roman" w:hAnsi="Times New Roman" w:cs="Times New Roman"/>
          <w:sz w:val="24"/>
          <w:szCs w:val="24"/>
        </w:rPr>
      </w:pPr>
      <w:r w:rsidRPr="00E23451">
        <w:rPr>
          <w:rFonts w:ascii="Times New Roman" w:hAnsi="Times New Roman" w:cs="Times New Roman"/>
          <w:sz w:val="24"/>
          <w:szCs w:val="24"/>
        </w:rPr>
        <w:t xml:space="preserve">Вселенная  </w:t>
      </w:r>
    </w:p>
    <w:p w:rsidR="00A62647" w:rsidRPr="00E23451" w:rsidRDefault="00A62647" w:rsidP="00E23451">
      <w:pPr>
        <w:pStyle w:val="a6"/>
        <w:numPr>
          <w:ilvl w:val="0"/>
          <w:numId w:val="3"/>
        </w:numPr>
        <w:spacing w:after="0" w:line="240" w:lineRule="auto"/>
        <w:ind w:left="1134" w:hanging="425"/>
        <w:jc w:val="both"/>
        <w:rPr>
          <w:rFonts w:ascii="Times New Roman" w:hAnsi="Times New Roman" w:cs="Times New Roman"/>
          <w:sz w:val="24"/>
          <w:szCs w:val="24"/>
        </w:rPr>
      </w:pPr>
      <w:r w:rsidRPr="00E23451">
        <w:rPr>
          <w:rFonts w:ascii="Times New Roman" w:hAnsi="Times New Roman" w:cs="Times New Roman"/>
          <w:sz w:val="24"/>
          <w:szCs w:val="24"/>
        </w:rPr>
        <w:t>Наука</w:t>
      </w:r>
    </w:p>
    <w:p w:rsidR="00A62647" w:rsidRPr="00E23451" w:rsidRDefault="00A62647" w:rsidP="00E23451">
      <w:pPr>
        <w:pStyle w:val="a6"/>
        <w:numPr>
          <w:ilvl w:val="0"/>
          <w:numId w:val="3"/>
        </w:numPr>
        <w:spacing w:after="0" w:line="240" w:lineRule="auto"/>
        <w:ind w:left="1134" w:hanging="425"/>
        <w:jc w:val="both"/>
        <w:rPr>
          <w:rFonts w:ascii="Times New Roman" w:hAnsi="Times New Roman" w:cs="Times New Roman"/>
          <w:sz w:val="24"/>
          <w:szCs w:val="24"/>
        </w:rPr>
      </w:pPr>
      <w:r w:rsidRPr="00E23451">
        <w:rPr>
          <w:rFonts w:ascii="Times New Roman" w:hAnsi="Times New Roman" w:cs="Times New Roman"/>
          <w:sz w:val="24"/>
          <w:szCs w:val="24"/>
        </w:rPr>
        <w:t>Техника</w:t>
      </w:r>
    </w:p>
    <w:p w:rsidR="00A62647" w:rsidRPr="00E23451" w:rsidRDefault="00A62647" w:rsidP="00E23451">
      <w:pPr>
        <w:pStyle w:val="a6"/>
        <w:numPr>
          <w:ilvl w:val="0"/>
          <w:numId w:val="3"/>
        </w:numPr>
        <w:spacing w:after="0" w:line="240" w:lineRule="auto"/>
        <w:ind w:left="1134" w:hanging="425"/>
        <w:jc w:val="both"/>
        <w:rPr>
          <w:rFonts w:ascii="Times New Roman" w:hAnsi="Times New Roman" w:cs="Times New Roman"/>
          <w:sz w:val="24"/>
          <w:szCs w:val="24"/>
        </w:rPr>
      </w:pPr>
      <w:r w:rsidRPr="00E23451">
        <w:rPr>
          <w:rFonts w:ascii="Times New Roman" w:hAnsi="Times New Roman" w:cs="Times New Roman"/>
          <w:sz w:val="24"/>
          <w:szCs w:val="24"/>
        </w:rPr>
        <w:t>Экономика</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Второй уровень классификации – «основные науки и виды деятельности»:</w:t>
      </w:r>
    </w:p>
    <w:p w:rsidR="00A62647" w:rsidRPr="00B55FCF" w:rsidRDefault="00A62647" w:rsidP="00705F1B">
      <w:pPr>
        <w:spacing w:after="0" w:line="240" w:lineRule="auto"/>
        <w:ind w:firstLine="709"/>
        <w:jc w:val="both"/>
        <w:rPr>
          <w:rFonts w:ascii="Times New Roman" w:hAnsi="Times New Roman" w:cs="Times New Roman"/>
          <w:b/>
          <w:sz w:val="24"/>
          <w:szCs w:val="24"/>
        </w:rPr>
      </w:pPr>
      <w:r w:rsidRPr="00B55FCF">
        <w:rPr>
          <w:rFonts w:ascii="Times New Roman" w:hAnsi="Times New Roman" w:cs="Times New Roman"/>
          <w:b/>
          <w:sz w:val="24"/>
          <w:szCs w:val="24"/>
        </w:rPr>
        <w:t>Живая природа:</w:t>
      </w:r>
    </w:p>
    <w:p w:rsidR="00A62647" w:rsidRPr="00E23451" w:rsidRDefault="00A62647" w:rsidP="00E23451">
      <w:pPr>
        <w:pStyle w:val="a6"/>
        <w:numPr>
          <w:ilvl w:val="0"/>
          <w:numId w:val="8"/>
        </w:numPr>
        <w:spacing w:after="0" w:line="240" w:lineRule="auto"/>
        <w:ind w:left="1134" w:hanging="425"/>
        <w:jc w:val="both"/>
        <w:rPr>
          <w:rFonts w:ascii="Times New Roman" w:hAnsi="Times New Roman" w:cs="Times New Roman"/>
          <w:sz w:val="24"/>
          <w:szCs w:val="24"/>
        </w:rPr>
      </w:pPr>
      <w:r w:rsidRPr="00E23451">
        <w:rPr>
          <w:rFonts w:ascii="Times New Roman" w:hAnsi="Times New Roman" w:cs="Times New Roman"/>
          <w:sz w:val="24"/>
          <w:szCs w:val="24"/>
        </w:rPr>
        <w:t>Зоология</w:t>
      </w:r>
    </w:p>
    <w:p w:rsidR="00A62647" w:rsidRPr="00E23451" w:rsidRDefault="00A62647" w:rsidP="00E23451">
      <w:pPr>
        <w:pStyle w:val="a6"/>
        <w:numPr>
          <w:ilvl w:val="0"/>
          <w:numId w:val="8"/>
        </w:numPr>
        <w:spacing w:after="0" w:line="240" w:lineRule="auto"/>
        <w:ind w:left="1134" w:hanging="425"/>
        <w:jc w:val="both"/>
        <w:rPr>
          <w:rFonts w:ascii="Times New Roman" w:hAnsi="Times New Roman" w:cs="Times New Roman"/>
          <w:sz w:val="24"/>
          <w:szCs w:val="24"/>
        </w:rPr>
      </w:pPr>
      <w:r w:rsidRPr="00E23451">
        <w:rPr>
          <w:rFonts w:ascii="Times New Roman" w:hAnsi="Times New Roman" w:cs="Times New Roman"/>
          <w:sz w:val="24"/>
          <w:szCs w:val="24"/>
        </w:rPr>
        <w:t>Ботаника</w:t>
      </w:r>
    </w:p>
    <w:p w:rsidR="00A62647" w:rsidRPr="00E23451" w:rsidRDefault="00A62647" w:rsidP="00E23451">
      <w:pPr>
        <w:pStyle w:val="a6"/>
        <w:numPr>
          <w:ilvl w:val="0"/>
          <w:numId w:val="8"/>
        </w:numPr>
        <w:spacing w:after="0" w:line="240" w:lineRule="auto"/>
        <w:ind w:left="1134" w:hanging="425"/>
        <w:jc w:val="both"/>
        <w:rPr>
          <w:rFonts w:ascii="Times New Roman" w:hAnsi="Times New Roman" w:cs="Times New Roman"/>
          <w:sz w:val="24"/>
          <w:szCs w:val="24"/>
        </w:rPr>
      </w:pPr>
      <w:r w:rsidRPr="00E23451">
        <w:rPr>
          <w:rFonts w:ascii="Times New Roman" w:hAnsi="Times New Roman" w:cs="Times New Roman"/>
          <w:sz w:val="24"/>
          <w:szCs w:val="24"/>
        </w:rPr>
        <w:t>Генетика</w:t>
      </w:r>
    </w:p>
    <w:p w:rsidR="00A62647" w:rsidRPr="00E23451" w:rsidRDefault="00A62647" w:rsidP="00E23451">
      <w:pPr>
        <w:pStyle w:val="a6"/>
        <w:numPr>
          <w:ilvl w:val="0"/>
          <w:numId w:val="8"/>
        </w:numPr>
        <w:spacing w:after="0" w:line="240" w:lineRule="auto"/>
        <w:ind w:left="1134" w:hanging="425"/>
        <w:jc w:val="both"/>
        <w:rPr>
          <w:rFonts w:ascii="Times New Roman" w:hAnsi="Times New Roman" w:cs="Times New Roman"/>
          <w:sz w:val="24"/>
          <w:szCs w:val="24"/>
        </w:rPr>
      </w:pPr>
      <w:r w:rsidRPr="00E23451">
        <w:rPr>
          <w:rFonts w:ascii="Times New Roman" w:hAnsi="Times New Roman" w:cs="Times New Roman"/>
          <w:sz w:val="24"/>
          <w:szCs w:val="24"/>
        </w:rPr>
        <w:t>Природопользование (сельское  хозяйство).</w:t>
      </w:r>
    </w:p>
    <w:p w:rsidR="00A62647" w:rsidRPr="00B55FCF" w:rsidRDefault="00A62647" w:rsidP="00705F1B">
      <w:pPr>
        <w:spacing w:after="0" w:line="240" w:lineRule="auto"/>
        <w:ind w:firstLine="709"/>
        <w:jc w:val="both"/>
        <w:rPr>
          <w:rFonts w:ascii="Times New Roman" w:hAnsi="Times New Roman" w:cs="Times New Roman"/>
          <w:b/>
          <w:sz w:val="24"/>
          <w:szCs w:val="24"/>
        </w:rPr>
      </w:pPr>
      <w:r w:rsidRPr="00B55FCF">
        <w:rPr>
          <w:rFonts w:ascii="Times New Roman" w:hAnsi="Times New Roman" w:cs="Times New Roman"/>
          <w:b/>
          <w:sz w:val="24"/>
          <w:szCs w:val="24"/>
        </w:rPr>
        <w:t>Человек:</w:t>
      </w:r>
    </w:p>
    <w:p w:rsidR="00A62647" w:rsidRPr="00896901" w:rsidRDefault="00A62647" w:rsidP="00896901">
      <w:pPr>
        <w:pStyle w:val="a6"/>
        <w:numPr>
          <w:ilvl w:val="1"/>
          <w:numId w:val="9"/>
        </w:numPr>
        <w:spacing w:after="0" w:line="240" w:lineRule="auto"/>
        <w:ind w:left="1134" w:hanging="425"/>
        <w:jc w:val="both"/>
        <w:rPr>
          <w:rFonts w:ascii="Times New Roman" w:hAnsi="Times New Roman" w:cs="Times New Roman"/>
          <w:sz w:val="24"/>
          <w:szCs w:val="24"/>
        </w:rPr>
      </w:pPr>
      <w:r w:rsidRPr="00896901">
        <w:rPr>
          <w:rFonts w:ascii="Times New Roman" w:hAnsi="Times New Roman" w:cs="Times New Roman"/>
          <w:sz w:val="24"/>
          <w:szCs w:val="24"/>
        </w:rPr>
        <w:lastRenderedPageBreak/>
        <w:t>Происхождение человека</w:t>
      </w:r>
    </w:p>
    <w:p w:rsidR="00A62647" w:rsidRPr="00896901" w:rsidRDefault="00A62647" w:rsidP="00896901">
      <w:pPr>
        <w:pStyle w:val="a6"/>
        <w:numPr>
          <w:ilvl w:val="1"/>
          <w:numId w:val="9"/>
        </w:numPr>
        <w:spacing w:after="0" w:line="240" w:lineRule="auto"/>
        <w:ind w:left="1134" w:hanging="425"/>
        <w:jc w:val="both"/>
        <w:rPr>
          <w:rFonts w:ascii="Times New Roman" w:hAnsi="Times New Roman" w:cs="Times New Roman"/>
          <w:sz w:val="24"/>
          <w:szCs w:val="24"/>
        </w:rPr>
      </w:pPr>
      <w:r w:rsidRPr="00896901">
        <w:rPr>
          <w:rFonts w:ascii="Times New Roman" w:hAnsi="Times New Roman" w:cs="Times New Roman"/>
          <w:sz w:val="24"/>
          <w:szCs w:val="24"/>
        </w:rPr>
        <w:t>Развитие человеческого организма</w:t>
      </w:r>
    </w:p>
    <w:p w:rsidR="00A62647" w:rsidRPr="00896901" w:rsidRDefault="00A62647" w:rsidP="00896901">
      <w:pPr>
        <w:pStyle w:val="a6"/>
        <w:numPr>
          <w:ilvl w:val="1"/>
          <w:numId w:val="9"/>
        </w:numPr>
        <w:spacing w:after="0" w:line="240" w:lineRule="auto"/>
        <w:ind w:left="1134" w:hanging="425"/>
        <w:jc w:val="both"/>
        <w:rPr>
          <w:rFonts w:ascii="Times New Roman" w:hAnsi="Times New Roman" w:cs="Times New Roman"/>
          <w:sz w:val="24"/>
          <w:szCs w:val="24"/>
        </w:rPr>
      </w:pPr>
      <w:r w:rsidRPr="00896901">
        <w:rPr>
          <w:rFonts w:ascii="Times New Roman" w:hAnsi="Times New Roman" w:cs="Times New Roman"/>
          <w:sz w:val="24"/>
          <w:szCs w:val="24"/>
        </w:rPr>
        <w:t>Медицина</w:t>
      </w:r>
    </w:p>
    <w:p w:rsidR="00A62647" w:rsidRPr="00896901" w:rsidRDefault="00A62647" w:rsidP="00896901">
      <w:pPr>
        <w:pStyle w:val="a6"/>
        <w:numPr>
          <w:ilvl w:val="1"/>
          <w:numId w:val="9"/>
        </w:numPr>
        <w:spacing w:after="0" w:line="240" w:lineRule="auto"/>
        <w:ind w:left="1134" w:hanging="425"/>
        <w:jc w:val="both"/>
        <w:rPr>
          <w:rFonts w:ascii="Times New Roman" w:hAnsi="Times New Roman" w:cs="Times New Roman"/>
          <w:sz w:val="24"/>
          <w:szCs w:val="24"/>
        </w:rPr>
      </w:pPr>
      <w:r w:rsidRPr="00896901">
        <w:rPr>
          <w:rFonts w:ascii="Times New Roman" w:hAnsi="Times New Roman" w:cs="Times New Roman"/>
          <w:sz w:val="24"/>
          <w:szCs w:val="24"/>
        </w:rPr>
        <w:t>Психология человека</w:t>
      </w:r>
    </w:p>
    <w:p w:rsidR="00A62647" w:rsidRPr="00896901" w:rsidRDefault="00A62647" w:rsidP="00896901">
      <w:pPr>
        <w:pStyle w:val="a6"/>
        <w:numPr>
          <w:ilvl w:val="1"/>
          <w:numId w:val="9"/>
        </w:numPr>
        <w:spacing w:after="0" w:line="240" w:lineRule="auto"/>
        <w:ind w:left="1134" w:hanging="425"/>
        <w:jc w:val="both"/>
        <w:rPr>
          <w:rFonts w:ascii="Times New Roman" w:hAnsi="Times New Roman" w:cs="Times New Roman"/>
          <w:sz w:val="24"/>
          <w:szCs w:val="24"/>
        </w:rPr>
      </w:pPr>
      <w:r w:rsidRPr="00896901">
        <w:rPr>
          <w:rFonts w:ascii="Times New Roman" w:hAnsi="Times New Roman" w:cs="Times New Roman"/>
          <w:sz w:val="24"/>
          <w:szCs w:val="24"/>
        </w:rPr>
        <w:t>Деятельность</w:t>
      </w:r>
    </w:p>
    <w:p w:rsidR="00A62647" w:rsidRPr="00896901" w:rsidRDefault="00A62647" w:rsidP="00896901">
      <w:pPr>
        <w:pStyle w:val="a6"/>
        <w:numPr>
          <w:ilvl w:val="1"/>
          <w:numId w:val="9"/>
        </w:numPr>
        <w:spacing w:after="0" w:line="240" w:lineRule="auto"/>
        <w:ind w:left="1134" w:hanging="425"/>
        <w:jc w:val="both"/>
        <w:rPr>
          <w:rFonts w:ascii="Times New Roman" w:hAnsi="Times New Roman" w:cs="Times New Roman"/>
          <w:sz w:val="24"/>
          <w:szCs w:val="24"/>
        </w:rPr>
      </w:pPr>
      <w:r w:rsidRPr="00896901">
        <w:rPr>
          <w:rFonts w:ascii="Times New Roman" w:hAnsi="Times New Roman" w:cs="Times New Roman"/>
          <w:sz w:val="24"/>
          <w:szCs w:val="24"/>
        </w:rPr>
        <w:t>Выдающиеся мыслители</w:t>
      </w:r>
    </w:p>
    <w:p w:rsidR="00A62647" w:rsidRPr="00B55FCF" w:rsidRDefault="00A62647" w:rsidP="00705F1B">
      <w:pPr>
        <w:spacing w:after="0" w:line="240" w:lineRule="auto"/>
        <w:ind w:firstLine="709"/>
        <w:jc w:val="both"/>
        <w:rPr>
          <w:rFonts w:ascii="Times New Roman" w:hAnsi="Times New Roman" w:cs="Times New Roman"/>
          <w:b/>
          <w:sz w:val="24"/>
          <w:szCs w:val="24"/>
        </w:rPr>
      </w:pPr>
      <w:r w:rsidRPr="00B55FCF">
        <w:rPr>
          <w:rFonts w:ascii="Times New Roman" w:hAnsi="Times New Roman" w:cs="Times New Roman"/>
          <w:b/>
          <w:sz w:val="24"/>
          <w:szCs w:val="24"/>
        </w:rPr>
        <w:t>Общество:</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1.Цивилизации</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2.Государства и страны</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3.История</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4.Демография</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5.Государственные деятели</w:t>
      </w:r>
    </w:p>
    <w:p w:rsidR="00A62647" w:rsidRPr="00B55FCF" w:rsidRDefault="00A62647" w:rsidP="00705F1B">
      <w:pPr>
        <w:spacing w:after="0" w:line="240" w:lineRule="auto"/>
        <w:ind w:firstLine="709"/>
        <w:jc w:val="both"/>
        <w:rPr>
          <w:rFonts w:ascii="Times New Roman" w:hAnsi="Times New Roman" w:cs="Times New Roman"/>
          <w:b/>
          <w:sz w:val="24"/>
          <w:szCs w:val="24"/>
        </w:rPr>
      </w:pPr>
      <w:r w:rsidRPr="00B55FCF">
        <w:rPr>
          <w:rFonts w:ascii="Times New Roman" w:hAnsi="Times New Roman" w:cs="Times New Roman"/>
          <w:b/>
          <w:sz w:val="24"/>
          <w:szCs w:val="24"/>
        </w:rPr>
        <w:t>Культура:</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1.Язык</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2.Религия</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3.Искусство</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4.Образование</w:t>
      </w:r>
    </w:p>
    <w:p w:rsidR="00A62647" w:rsidRPr="00B55FCF" w:rsidRDefault="00A62647" w:rsidP="00705F1B">
      <w:pPr>
        <w:spacing w:after="0" w:line="240" w:lineRule="auto"/>
        <w:ind w:firstLine="709"/>
        <w:jc w:val="both"/>
        <w:rPr>
          <w:rFonts w:ascii="Times New Roman" w:hAnsi="Times New Roman" w:cs="Times New Roman"/>
          <w:b/>
          <w:sz w:val="24"/>
          <w:szCs w:val="24"/>
        </w:rPr>
      </w:pPr>
      <w:r w:rsidRPr="00B55FCF">
        <w:rPr>
          <w:rFonts w:ascii="Times New Roman" w:hAnsi="Times New Roman" w:cs="Times New Roman"/>
          <w:b/>
          <w:sz w:val="24"/>
          <w:szCs w:val="24"/>
        </w:rPr>
        <w:t>Земля:</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1.География</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2.Климат</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3.Строение Земли</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Вселенная:</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1.Галактики</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2.Солнце</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3.Звезды</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4.Инопланетные цивилизации</w:t>
      </w:r>
    </w:p>
    <w:p w:rsidR="00A62647" w:rsidRPr="00B55FCF" w:rsidRDefault="00A62647" w:rsidP="00705F1B">
      <w:pPr>
        <w:spacing w:after="0" w:line="240" w:lineRule="auto"/>
        <w:ind w:firstLine="709"/>
        <w:jc w:val="both"/>
        <w:rPr>
          <w:rFonts w:ascii="Times New Roman" w:hAnsi="Times New Roman" w:cs="Times New Roman"/>
          <w:b/>
          <w:sz w:val="24"/>
          <w:szCs w:val="24"/>
        </w:rPr>
      </w:pPr>
      <w:r w:rsidRPr="00B55FCF">
        <w:rPr>
          <w:rFonts w:ascii="Times New Roman" w:hAnsi="Times New Roman" w:cs="Times New Roman"/>
          <w:b/>
          <w:sz w:val="24"/>
          <w:szCs w:val="24"/>
        </w:rPr>
        <w:t>Наука:</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1.Математика</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2.Физика</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3.Химия</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4.Астрономия</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4.История науки</w:t>
      </w:r>
    </w:p>
    <w:p w:rsidR="00A62647" w:rsidRPr="00B55FCF" w:rsidRDefault="00A62647" w:rsidP="00705F1B">
      <w:pPr>
        <w:spacing w:after="0" w:line="240" w:lineRule="auto"/>
        <w:ind w:firstLine="709"/>
        <w:jc w:val="both"/>
        <w:rPr>
          <w:rFonts w:ascii="Times New Roman" w:hAnsi="Times New Roman" w:cs="Times New Roman"/>
          <w:b/>
          <w:sz w:val="24"/>
          <w:szCs w:val="24"/>
        </w:rPr>
      </w:pPr>
      <w:r w:rsidRPr="00B55FCF">
        <w:rPr>
          <w:rFonts w:ascii="Times New Roman" w:hAnsi="Times New Roman" w:cs="Times New Roman"/>
          <w:b/>
          <w:sz w:val="24"/>
          <w:szCs w:val="24"/>
        </w:rPr>
        <w:t>Техника:</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1.Траспорт.</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2.Промышленность.</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3.Техническое конструирование и дизайн.</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4.Строительство.</w:t>
      </w:r>
    </w:p>
    <w:p w:rsidR="00A62647" w:rsidRPr="00B55FCF" w:rsidRDefault="00A62647" w:rsidP="00705F1B">
      <w:pPr>
        <w:spacing w:after="0" w:line="240" w:lineRule="auto"/>
        <w:ind w:firstLine="709"/>
        <w:jc w:val="both"/>
        <w:rPr>
          <w:rFonts w:ascii="Times New Roman" w:hAnsi="Times New Roman" w:cs="Times New Roman"/>
          <w:b/>
          <w:sz w:val="24"/>
          <w:szCs w:val="24"/>
        </w:rPr>
      </w:pPr>
      <w:r w:rsidRPr="00B55FCF">
        <w:rPr>
          <w:rFonts w:ascii="Times New Roman" w:hAnsi="Times New Roman" w:cs="Times New Roman"/>
          <w:b/>
          <w:sz w:val="24"/>
          <w:szCs w:val="24"/>
        </w:rPr>
        <w:t>Экономика:</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1.Финансы и производство.</w:t>
      </w:r>
    </w:p>
    <w:p w:rsidR="00A62647" w:rsidRPr="00A62647"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2.Деньги и торговля.</w:t>
      </w:r>
    </w:p>
    <w:p w:rsidR="008524C1" w:rsidRPr="00B55FCF" w:rsidRDefault="00A62647" w:rsidP="00705F1B">
      <w:pPr>
        <w:spacing w:after="0" w:line="240" w:lineRule="auto"/>
        <w:ind w:firstLine="709"/>
        <w:jc w:val="both"/>
        <w:rPr>
          <w:rFonts w:ascii="Times New Roman" w:hAnsi="Times New Roman" w:cs="Times New Roman"/>
          <w:sz w:val="24"/>
          <w:szCs w:val="24"/>
        </w:rPr>
      </w:pPr>
      <w:r w:rsidRPr="00A62647">
        <w:rPr>
          <w:rFonts w:ascii="Times New Roman" w:hAnsi="Times New Roman" w:cs="Times New Roman"/>
          <w:sz w:val="24"/>
          <w:szCs w:val="24"/>
        </w:rPr>
        <w:t>3.Банки.</w:t>
      </w:r>
    </w:p>
    <w:p w:rsidR="00F53C23" w:rsidRPr="007A7DCD" w:rsidRDefault="00F53C23" w:rsidP="00F53C23">
      <w:pPr>
        <w:spacing w:after="0" w:line="240" w:lineRule="auto"/>
        <w:ind w:firstLine="709"/>
        <w:jc w:val="both"/>
        <w:rPr>
          <w:rFonts w:ascii="Times New Roman" w:hAnsi="Times New Roman" w:cs="Times New Roman"/>
          <w:bCs/>
          <w:sz w:val="24"/>
          <w:szCs w:val="24"/>
        </w:rPr>
      </w:pPr>
      <w:r w:rsidRPr="007A7DCD">
        <w:rPr>
          <w:rFonts w:ascii="Times New Roman" w:hAnsi="Times New Roman" w:cs="Times New Roman"/>
          <w:bCs/>
          <w:sz w:val="24"/>
          <w:szCs w:val="24"/>
        </w:rPr>
        <w:t xml:space="preserve">5.6.Каждый участник решает сам, в каком предметном направлении (области) будет представляться его работа. После того как работа зачислена в одну из секций её перевод в другую секцию </w:t>
      </w:r>
      <w:r w:rsidR="00D10FA3">
        <w:rPr>
          <w:rFonts w:ascii="Times New Roman" w:hAnsi="Times New Roman" w:cs="Times New Roman"/>
          <w:bCs/>
          <w:sz w:val="24"/>
          <w:szCs w:val="24"/>
        </w:rPr>
        <w:t>будет рассматриваться жюри</w:t>
      </w:r>
      <w:r w:rsidRPr="007A7DCD">
        <w:rPr>
          <w:rFonts w:ascii="Times New Roman" w:hAnsi="Times New Roman" w:cs="Times New Roman"/>
          <w:bCs/>
          <w:sz w:val="24"/>
          <w:szCs w:val="24"/>
        </w:rPr>
        <w:t xml:space="preserve">.  </w:t>
      </w:r>
    </w:p>
    <w:p w:rsidR="00F53C23" w:rsidRPr="00557274" w:rsidRDefault="00F53C23" w:rsidP="00F53C23">
      <w:pPr>
        <w:spacing w:after="0" w:line="240" w:lineRule="auto"/>
        <w:ind w:firstLine="709"/>
        <w:jc w:val="both"/>
        <w:rPr>
          <w:rFonts w:ascii="Times New Roman" w:hAnsi="Times New Roman" w:cs="Times New Roman"/>
          <w:bCs/>
          <w:sz w:val="24"/>
          <w:szCs w:val="24"/>
        </w:rPr>
      </w:pPr>
      <w:r w:rsidRPr="007A7DCD">
        <w:rPr>
          <w:rFonts w:ascii="Times New Roman" w:hAnsi="Times New Roman" w:cs="Times New Roman"/>
          <w:bCs/>
          <w:sz w:val="24"/>
          <w:szCs w:val="24"/>
        </w:rPr>
        <w:t>5.7.По каждому предметному направлению исследовательские работы и творческие проекты могут быть теоретического, экспериментального и фантастического плана.</w:t>
      </w:r>
    </w:p>
    <w:p w:rsidR="00F53C23" w:rsidRPr="00557274" w:rsidRDefault="00F53C23" w:rsidP="00F53C23">
      <w:pPr>
        <w:spacing w:after="0" w:line="240" w:lineRule="auto"/>
        <w:ind w:firstLine="709"/>
        <w:jc w:val="both"/>
        <w:rPr>
          <w:rFonts w:ascii="Times New Roman" w:hAnsi="Times New Roman" w:cs="Times New Roman"/>
          <w:bCs/>
          <w:sz w:val="24"/>
          <w:szCs w:val="24"/>
        </w:rPr>
      </w:pPr>
    </w:p>
    <w:p w:rsidR="00F53C23" w:rsidRPr="00557274" w:rsidRDefault="00F53C23" w:rsidP="00F53C23">
      <w:pPr>
        <w:pStyle w:val="a6"/>
        <w:numPr>
          <w:ilvl w:val="0"/>
          <w:numId w:val="1"/>
        </w:numPr>
        <w:spacing w:after="0" w:line="240" w:lineRule="auto"/>
        <w:jc w:val="center"/>
        <w:rPr>
          <w:rFonts w:ascii="Times New Roman" w:hAnsi="Times New Roman" w:cs="Times New Roman"/>
          <w:b/>
          <w:bCs/>
          <w:sz w:val="24"/>
          <w:szCs w:val="24"/>
        </w:rPr>
      </w:pPr>
      <w:r w:rsidRPr="00557274">
        <w:rPr>
          <w:rFonts w:ascii="Times New Roman" w:hAnsi="Times New Roman" w:cs="Times New Roman"/>
          <w:b/>
          <w:bCs/>
          <w:sz w:val="24"/>
          <w:szCs w:val="24"/>
        </w:rPr>
        <w:t>Оценка детских работ</w:t>
      </w:r>
    </w:p>
    <w:p w:rsidR="00F53C23" w:rsidRPr="00557274" w:rsidRDefault="00F53C23" w:rsidP="00F53C23">
      <w:pPr>
        <w:pStyle w:val="a6"/>
        <w:spacing w:after="0" w:line="240" w:lineRule="auto"/>
        <w:ind w:left="1069"/>
        <w:rPr>
          <w:rFonts w:ascii="Times New Roman" w:hAnsi="Times New Roman" w:cs="Times New Roman"/>
          <w:b/>
          <w:bCs/>
          <w:sz w:val="24"/>
          <w:szCs w:val="24"/>
        </w:rPr>
      </w:pPr>
    </w:p>
    <w:p w:rsidR="00F53C23" w:rsidRPr="007A7DCD" w:rsidRDefault="00F53C23" w:rsidP="00F53C23">
      <w:pPr>
        <w:pStyle w:val="a6"/>
        <w:numPr>
          <w:ilvl w:val="1"/>
          <w:numId w:val="1"/>
        </w:numPr>
        <w:spacing w:after="0" w:line="240" w:lineRule="auto"/>
        <w:ind w:left="0" w:firstLine="709"/>
        <w:jc w:val="both"/>
        <w:rPr>
          <w:rFonts w:ascii="Times New Roman" w:hAnsi="Times New Roman" w:cs="Times New Roman"/>
          <w:bCs/>
          <w:sz w:val="24"/>
          <w:szCs w:val="24"/>
        </w:rPr>
      </w:pPr>
      <w:r w:rsidRPr="007A7DCD">
        <w:rPr>
          <w:rFonts w:ascii="Times New Roman" w:hAnsi="Times New Roman" w:cs="Times New Roman"/>
          <w:bCs/>
          <w:sz w:val="24"/>
          <w:szCs w:val="24"/>
        </w:rPr>
        <w:t xml:space="preserve">Каждый член жюри, квалифицированный специалист и в определенной области знаний, и в сфере обучения и развития детей дошкольного и младшего школьного возраста. Поэтому за каждым членом жюри признается безусловное право независимой оценки детских </w:t>
      </w:r>
      <w:r w:rsidRPr="007A7DCD">
        <w:rPr>
          <w:rFonts w:ascii="Times New Roman" w:hAnsi="Times New Roman" w:cs="Times New Roman"/>
          <w:bCs/>
          <w:sz w:val="24"/>
          <w:szCs w:val="24"/>
        </w:rPr>
        <w:lastRenderedPageBreak/>
        <w:t>работ. Из индивидуальных оценок членов жюри складывается общая оценка каждой детской работы. Подведение итогов каждого этапа конкурса проходит на совместном заседании жюри секции. Члены жюри секции обсуждают каждую детскую работу и принимают решение путем взаимного соглашения.</w:t>
      </w:r>
    </w:p>
    <w:p w:rsidR="00F53C23" w:rsidRPr="007A7DCD" w:rsidRDefault="00F53C23" w:rsidP="00F53C23">
      <w:pPr>
        <w:spacing w:after="0" w:line="240" w:lineRule="auto"/>
        <w:ind w:firstLine="709"/>
        <w:jc w:val="both"/>
        <w:rPr>
          <w:rFonts w:ascii="Times New Roman" w:hAnsi="Times New Roman" w:cs="Times New Roman"/>
          <w:bCs/>
          <w:sz w:val="24"/>
          <w:szCs w:val="24"/>
        </w:rPr>
      </w:pPr>
      <w:r w:rsidRPr="007A7DCD">
        <w:rPr>
          <w:rFonts w:ascii="Times New Roman" w:hAnsi="Times New Roman" w:cs="Times New Roman"/>
          <w:bCs/>
          <w:sz w:val="24"/>
          <w:szCs w:val="24"/>
        </w:rPr>
        <w:t xml:space="preserve">6.2. Жюри стремится выделить и отметить подлинно детские исследовательские работы и творческие проекты, выросшие из глубинного стремления к познанию самого ребенка. Поэтому один из главных критериев оценки детских работ – </w:t>
      </w:r>
      <w:r w:rsidRPr="007A7DCD">
        <w:rPr>
          <w:rFonts w:ascii="Times New Roman" w:hAnsi="Times New Roman" w:cs="Times New Roman"/>
          <w:b/>
          <w:bCs/>
          <w:sz w:val="24"/>
          <w:szCs w:val="24"/>
        </w:rPr>
        <w:t>самостоятельность.</w:t>
      </w:r>
      <w:r w:rsidRPr="007A7DCD">
        <w:rPr>
          <w:rFonts w:ascii="Times New Roman" w:hAnsi="Times New Roman" w:cs="Times New Roman"/>
          <w:bCs/>
          <w:sz w:val="24"/>
          <w:szCs w:val="24"/>
        </w:rPr>
        <w:t xml:space="preserve"> На высокую оценку жюри может рассчитывать лишь та работа, которая выросла из собственного желания ребенка познать новое. </w:t>
      </w:r>
    </w:p>
    <w:p w:rsidR="00F53C23" w:rsidRPr="007A7DCD" w:rsidRDefault="00F53C23" w:rsidP="00F53C23">
      <w:pPr>
        <w:spacing w:after="0" w:line="240" w:lineRule="auto"/>
        <w:ind w:firstLine="709"/>
        <w:jc w:val="both"/>
        <w:rPr>
          <w:rFonts w:ascii="Times New Roman" w:hAnsi="Times New Roman" w:cs="Times New Roman"/>
          <w:b/>
          <w:bCs/>
          <w:sz w:val="24"/>
          <w:szCs w:val="24"/>
        </w:rPr>
      </w:pPr>
      <w:r w:rsidRPr="007A7DCD">
        <w:rPr>
          <w:rFonts w:ascii="Times New Roman" w:hAnsi="Times New Roman" w:cs="Times New Roman"/>
          <w:bCs/>
          <w:sz w:val="24"/>
          <w:szCs w:val="24"/>
        </w:rPr>
        <w:t xml:space="preserve">6.3. Исследовательская деятельность и творческое проектирование младшего школьника и тем более дошкольника, требуют высокопрофессионального педагогического участия. Без этого, часто познавательная ценность детских исследований и проектов оказывается невысокой. Наибольших успехов в данной деятельности достигают не те педагоги и родители, кто делает работу за ребенка, а те, кому удается подвести его к самостоятельным открытиям новых знаний о мире. Поэтому еще один критерий оценки детских работ – </w:t>
      </w:r>
      <w:r w:rsidRPr="007A7DCD">
        <w:rPr>
          <w:rFonts w:ascii="Times New Roman" w:hAnsi="Times New Roman" w:cs="Times New Roman"/>
          <w:b/>
          <w:bCs/>
          <w:sz w:val="24"/>
          <w:szCs w:val="24"/>
        </w:rPr>
        <w:t>познавательная ценность, полученных материалов.</w:t>
      </w:r>
    </w:p>
    <w:p w:rsidR="00F53C23" w:rsidRPr="007A7DCD" w:rsidRDefault="00F53C23" w:rsidP="00F53C23">
      <w:pPr>
        <w:spacing w:after="0" w:line="240" w:lineRule="auto"/>
        <w:ind w:firstLine="709"/>
        <w:jc w:val="both"/>
        <w:rPr>
          <w:rFonts w:ascii="Times New Roman" w:hAnsi="Times New Roman" w:cs="Times New Roman"/>
          <w:b/>
          <w:bCs/>
          <w:sz w:val="24"/>
          <w:szCs w:val="24"/>
        </w:rPr>
      </w:pPr>
      <w:r w:rsidRPr="007A7DCD">
        <w:rPr>
          <w:rFonts w:ascii="Times New Roman" w:hAnsi="Times New Roman" w:cs="Times New Roman"/>
          <w:bCs/>
          <w:sz w:val="24"/>
          <w:szCs w:val="24"/>
        </w:rPr>
        <w:t xml:space="preserve">6.4. Важно, чтобы ребенок приобретал новые знания, но основной педагогический результат учебно-исследовательской работы с детьми все же не они. Главный итог учебно-исследовательской работы ребенка – развитие его познавательных потребностей, исследовательских способностей, умений и навыков самостоятельно приобретать новые сведения о мире. К ним относятся умения: видеть проблемы, вырабатывать гипотезы, наблюдать, экспериментировать, делать умозаключения и выводы, классифицировать и т.п. Поэтому еще один блок критериев – </w:t>
      </w:r>
      <w:r w:rsidRPr="007A7DCD">
        <w:rPr>
          <w:rFonts w:ascii="Times New Roman" w:hAnsi="Times New Roman" w:cs="Times New Roman"/>
          <w:b/>
          <w:bCs/>
          <w:sz w:val="24"/>
          <w:szCs w:val="24"/>
        </w:rPr>
        <w:t>познавательные потребности и исследовательское мастерство.</w:t>
      </w:r>
    </w:p>
    <w:p w:rsidR="00F53C23" w:rsidRPr="007A7DCD" w:rsidRDefault="00F53C23" w:rsidP="00F53C23">
      <w:pPr>
        <w:spacing w:after="0" w:line="240" w:lineRule="auto"/>
        <w:ind w:firstLine="709"/>
        <w:jc w:val="both"/>
        <w:rPr>
          <w:rFonts w:ascii="Times New Roman" w:hAnsi="Times New Roman" w:cs="Times New Roman"/>
          <w:bCs/>
          <w:sz w:val="24"/>
          <w:szCs w:val="24"/>
        </w:rPr>
      </w:pPr>
      <w:r w:rsidRPr="007A7DCD">
        <w:rPr>
          <w:rFonts w:ascii="Times New Roman" w:hAnsi="Times New Roman" w:cs="Times New Roman"/>
          <w:bCs/>
          <w:sz w:val="24"/>
          <w:szCs w:val="24"/>
        </w:rPr>
        <w:t xml:space="preserve">6.5. Исследователю очень важно уметь самостоятельно мыслить, иметь разносторонние знания, обладать потребностями познавать новое и исследовательскими способностями, но итоги своего исследования надо не просто изложить другим – их надо защитить. Поэтому важной группой критериев при оценке детской работы </w:t>
      </w:r>
      <w:r w:rsidRPr="007A7DCD">
        <w:rPr>
          <w:rFonts w:ascii="Times New Roman" w:hAnsi="Times New Roman" w:cs="Times New Roman"/>
          <w:b/>
          <w:bCs/>
          <w:sz w:val="24"/>
          <w:szCs w:val="24"/>
        </w:rPr>
        <w:t>является проявление способностей к представлению своих результатов.</w:t>
      </w:r>
      <w:r w:rsidRPr="007A7DCD">
        <w:rPr>
          <w:rFonts w:ascii="Times New Roman" w:hAnsi="Times New Roman" w:cs="Times New Roman"/>
          <w:bCs/>
          <w:sz w:val="24"/>
          <w:szCs w:val="24"/>
        </w:rPr>
        <w:t xml:space="preserve"> Особенно ценится хорошая речь, свободное владение материалом, умение аргументировано доказывать свою точку зрения, отвечать на вопросы. </w:t>
      </w:r>
    </w:p>
    <w:p w:rsidR="00F53C23" w:rsidRPr="007A7DCD" w:rsidRDefault="00F53C23" w:rsidP="00F53C23">
      <w:pPr>
        <w:spacing w:after="0" w:line="240" w:lineRule="auto"/>
        <w:ind w:firstLine="709"/>
        <w:jc w:val="both"/>
        <w:rPr>
          <w:rFonts w:ascii="Times New Roman" w:hAnsi="Times New Roman" w:cs="Times New Roman"/>
          <w:bCs/>
          <w:sz w:val="24"/>
          <w:szCs w:val="24"/>
        </w:rPr>
      </w:pPr>
      <w:r w:rsidRPr="007A7DCD">
        <w:rPr>
          <w:rFonts w:ascii="Times New Roman" w:hAnsi="Times New Roman" w:cs="Times New Roman"/>
          <w:bCs/>
          <w:sz w:val="24"/>
          <w:szCs w:val="24"/>
        </w:rPr>
        <w:t>6.6. Каждый член жюри получает бланк для выставления своих оценок.</w:t>
      </w:r>
    </w:p>
    <w:p w:rsidR="0024546C" w:rsidRDefault="0024546C" w:rsidP="00F53C23">
      <w:pPr>
        <w:spacing w:after="0" w:line="240" w:lineRule="auto"/>
        <w:ind w:firstLine="709"/>
        <w:jc w:val="right"/>
        <w:rPr>
          <w:rFonts w:ascii="Times New Roman" w:hAnsi="Times New Roman" w:cs="Times New Roman"/>
          <w:bCs/>
          <w:i/>
          <w:sz w:val="24"/>
          <w:szCs w:val="24"/>
        </w:rPr>
      </w:pPr>
    </w:p>
    <w:p w:rsidR="00F53C23" w:rsidRPr="007A7DCD" w:rsidRDefault="00F53C23" w:rsidP="00F53C23">
      <w:pPr>
        <w:spacing w:after="0" w:line="240" w:lineRule="auto"/>
        <w:ind w:firstLine="709"/>
        <w:jc w:val="right"/>
        <w:rPr>
          <w:rFonts w:ascii="Times New Roman" w:hAnsi="Times New Roman" w:cs="Times New Roman"/>
          <w:bCs/>
          <w:i/>
          <w:sz w:val="24"/>
          <w:szCs w:val="24"/>
        </w:rPr>
      </w:pPr>
      <w:r w:rsidRPr="007A7DCD">
        <w:rPr>
          <w:rFonts w:ascii="Times New Roman" w:hAnsi="Times New Roman" w:cs="Times New Roman"/>
          <w:bCs/>
          <w:i/>
          <w:sz w:val="24"/>
          <w:szCs w:val="24"/>
        </w:rPr>
        <w:t>Таблица 1.</w:t>
      </w:r>
    </w:p>
    <w:p w:rsidR="00F53C23" w:rsidRDefault="00F53C23" w:rsidP="00F53C23">
      <w:pPr>
        <w:spacing w:after="0" w:line="240" w:lineRule="auto"/>
        <w:ind w:firstLine="709"/>
        <w:jc w:val="center"/>
        <w:rPr>
          <w:rFonts w:ascii="Times New Roman" w:hAnsi="Times New Roman" w:cs="Times New Roman"/>
          <w:b/>
          <w:bCs/>
          <w:sz w:val="24"/>
          <w:szCs w:val="24"/>
        </w:rPr>
      </w:pPr>
      <w:r w:rsidRPr="007A7DCD">
        <w:rPr>
          <w:rFonts w:ascii="Times New Roman" w:hAnsi="Times New Roman" w:cs="Times New Roman"/>
          <w:b/>
          <w:bCs/>
          <w:sz w:val="24"/>
          <w:szCs w:val="24"/>
        </w:rPr>
        <w:t>Бланк для оценок члена жюри</w:t>
      </w:r>
    </w:p>
    <w:p w:rsidR="0024546C" w:rsidRPr="007A7DCD" w:rsidRDefault="0024546C" w:rsidP="00F53C23">
      <w:pPr>
        <w:spacing w:after="0" w:line="240" w:lineRule="auto"/>
        <w:ind w:firstLine="709"/>
        <w:jc w:val="center"/>
        <w:rPr>
          <w:rFonts w:ascii="Times New Roman" w:hAnsi="Times New Roman" w:cs="Times New Roman"/>
          <w:b/>
          <w:bCs/>
          <w:sz w:val="24"/>
          <w:szCs w:val="24"/>
        </w:rPr>
      </w:pPr>
    </w:p>
    <w:tbl>
      <w:tblPr>
        <w:tblStyle w:val="aa"/>
        <w:tblW w:w="10008" w:type="dxa"/>
        <w:tblLayout w:type="fixed"/>
        <w:tblLook w:val="01E0"/>
      </w:tblPr>
      <w:tblGrid>
        <w:gridCol w:w="392"/>
        <w:gridCol w:w="976"/>
        <w:gridCol w:w="967"/>
        <w:gridCol w:w="968"/>
        <w:gridCol w:w="225"/>
        <w:gridCol w:w="742"/>
        <w:gridCol w:w="968"/>
        <w:gridCol w:w="967"/>
        <w:gridCol w:w="383"/>
        <w:gridCol w:w="585"/>
        <w:gridCol w:w="967"/>
        <w:gridCol w:w="968"/>
        <w:gridCol w:w="900"/>
      </w:tblGrid>
      <w:tr w:rsidR="00F53C23" w:rsidRPr="007A7DCD" w:rsidTr="00C514D2">
        <w:tc>
          <w:tcPr>
            <w:tcW w:w="1368" w:type="dxa"/>
            <w:gridSpan w:val="2"/>
          </w:tcPr>
          <w:p w:rsidR="00F53C23" w:rsidRPr="0024546C" w:rsidRDefault="00F53C23" w:rsidP="007F63B9">
            <w:pPr>
              <w:spacing w:after="0" w:line="240" w:lineRule="auto"/>
              <w:jc w:val="center"/>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Данные</w:t>
            </w:r>
          </w:p>
        </w:tc>
        <w:tc>
          <w:tcPr>
            <w:tcW w:w="7740" w:type="dxa"/>
            <w:gridSpan w:val="10"/>
          </w:tcPr>
          <w:p w:rsidR="00F53C23" w:rsidRPr="0024546C" w:rsidRDefault="00F53C23" w:rsidP="007F63B9">
            <w:pPr>
              <w:spacing w:after="0" w:line="240" w:lineRule="auto"/>
              <w:jc w:val="center"/>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Критерии</w:t>
            </w:r>
          </w:p>
        </w:tc>
        <w:tc>
          <w:tcPr>
            <w:tcW w:w="900" w:type="dxa"/>
          </w:tcPr>
          <w:p w:rsidR="00F53C23" w:rsidRPr="0024546C" w:rsidRDefault="00F53C23" w:rsidP="007F63B9">
            <w:pPr>
              <w:spacing w:after="0" w:line="240" w:lineRule="auto"/>
              <w:jc w:val="center"/>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Итоги</w:t>
            </w:r>
          </w:p>
        </w:tc>
      </w:tr>
      <w:tr w:rsidR="00F53C23" w:rsidRPr="007A7DCD" w:rsidTr="00C514D2">
        <w:tc>
          <w:tcPr>
            <w:tcW w:w="392" w:type="dxa"/>
            <w:vMerge w:val="restart"/>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w:t>
            </w:r>
          </w:p>
        </w:tc>
        <w:tc>
          <w:tcPr>
            <w:tcW w:w="976" w:type="dxa"/>
            <w:vMerge w:val="restart"/>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Автор и название работы</w:t>
            </w:r>
          </w:p>
        </w:tc>
        <w:tc>
          <w:tcPr>
            <w:tcW w:w="2160" w:type="dxa"/>
            <w:gridSpan w:val="3"/>
          </w:tcPr>
          <w:p w:rsidR="00F53C23" w:rsidRPr="0024546C" w:rsidRDefault="00F53C23" w:rsidP="007F63B9">
            <w:pPr>
              <w:spacing w:after="0" w:line="240" w:lineRule="auto"/>
              <w:jc w:val="center"/>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Выбор темы</w:t>
            </w:r>
          </w:p>
        </w:tc>
        <w:tc>
          <w:tcPr>
            <w:tcW w:w="3060" w:type="dxa"/>
            <w:gridSpan w:val="4"/>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Исследовательское мастерство</w:t>
            </w:r>
          </w:p>
        </w:tc>
        <w:tc>
          <w:tcPr>
            <w:tcW w:w="2520" w:type="dxa"/>
            <w:gridSpan w:val="3"/>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Представление работы</w:t>
            </w:r>
          </w:p>
        </w:tc>
        <w:tc>
          <w:tcPr>
            <w:tcW w:w="900" w:type="dxa"/>
            <w:vMerge w:val="restart"/>
          </w:tcPr>
          <w:p w:rsidR="00F53C23" w:rsidRPr="0024546C" w:rsidRDefault="00F53C23" w:rsidP="007F63B9">
            <w:pPr>
              <w:spacing w:after="0" w:line="240" w:lineRule="auto"/>
              <w:jc w:val="center"/>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Сумма/</w:t>
            </w:r>
          </w:p>
          <w:p w:rsidR="00F53C23" w:rsidRPr="0024546C" w:rsidRDefault="00F53C23" w:rsidP="007F63B9">
            <w:pPr>
              <w:spacing w:after="0" w:line="240" w:lineRule="auto"/>
              <w:jc w:val="center"/>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Рейтинг</w:t>
            </w:r>
          </w:p>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r>
      <w:tr w:rsidR="00F53C23" w:rsidRPr="007A7DCD" w:rsidTr="0024546C">
        <w:tc>
          <w:tcPr>
            <w:tcW w:w="392" w:type="dxa"/>
            <w:vMerge/>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c>
          <w:tcPr>
            <w:tcW w:w="976" w:type="dxa"/>
            <w:vMerge/>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c>
          <w:tcPr>
            <w:tcW w:w="967" w:type="dxa"/>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Способность видеть проблемы</w:t>
            </w:r>
          </w:p>
        </w:tc>
        <w:tc>
          <w:tcPr>
            <w:tcW w:w="968" w:type="dxa"/>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 xml:space="preserve">Познавательная </w:t>
            </w:r>
          </w:p>
          <w:p w:rsidR="00F53C23" w:rsidRPr="0024546C" w:rsidRDefault="00F53C23" w:rsidP="007F63B9">
            <w:pPr>
              <w:spacing w:after="0" w:line="240" w:lineRule="auto"/>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ценность</w:t>
            </w:r>
          </w:p>
          <w:p w:rsidR="00F53C23" w:rsidRPr="0024546C" w:rsidRDefault="00F53C23" w:rsidP="007F63B9">
            <w:pPr>
              <w:spacing w:after="0" w:line="240" w:lineRule="auto"/>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темы</w:t>
            </w:r>
          </w:p>
        </w:tc>
        <w:tc>
          <w:tcPr>
            <w:tcW w:w="967" w:type="dxa"/>
            <w:gridSpan w:val="2"/>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Наблюдения</w:t>
            </w:r>
          </w:p>
        </w:tc>
        <w:tc>
          <w:tcPr>
            <w:tcW w:w="968" w:type="dxa"/>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roofErr w:type="spellStart"/>
            <w:r w:rsidRPr="0024546C">
              <w:rPr>
                <w:rFonts w:ascii="Times New Roman" w:eastAsia="Times New Roman" w:hAnsi="Times New Roman" w:cs="Times New Roman"/>
                <w:b/>
                <w:sz w:val="24"/>
                <w:szCs w:val="24"/>
                <w:lang w:eastAsia="ru-RU"/>
              </w:rPr>
              <w:t>Экспе</w:t>
            </w:r>
            <w:proofErr w:type="spellEnd"/>
          </w:p>
          <w:p w:rsidR="00F53C23" w:rsidRPr="0024546C" w:rsidRDefault="00F53C23" w:rsidP="007F63B9">
            <w:pPr>
              <w:spacing w:after="0" w:line="240" w:lineRule="auto"/>
              <w:rPr>
                <w:rFonts w:ascii="Times New Roman" w:eastAsia="Times New Roman" w:hAnsi="Times New Roman" w:cs="Times New Roman"/>
                <w:b/>
                <w:sz w:val="24"/>
                <w:szCs w:val="24"/>
                <w:lang w:eastAsia="ru-RU"/>
              </w:rPr>
            </w:pPr>
            <w:proofErr w:type="spellStart"/>
            <w:r w:rsidRPr="0024546C">
              <w:rPr>
                <w:rFonts w:ascii="Times New Roman" w:eastAsia="Times New Roman" w:hAnsi="Times New Roman" w:cs="Times New Roman"/>
                <w:b/>
                <w:sz w:val="24"/>
                <w:szCs w:val="24"/>
                <w:lang w:eastAsia="ru-RU"/>
              </w:rPr>
              <w:t>рименты</w:t>
            </w:r>
            <w:proofErr w:type="spellEnd"/>
          </w:p>
        </w:tc>
        <w:tc>
          <w:tcPr>
            <w:tcW w:w="967" w:type="dxa"/>
          </w:tcPr>
          <w:p w:rsidR="00F53C23" w:rsidRPr="0024546C" w:rsidRDefault="00F53C23" w:rsidP="007F63B9">
            <w:pPr>
              <w:tabs>
                <w:tab w:val="left" w:pos="1760"/>
              </w:tabs>
              <w:spacing w:after="0" w:line="240" w:lineRule="auto"/>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 xml:space="preserve">Умозаключения </w:t>
            </w:r>
          </w:p>
          <w:p w:rsidR="00F53C23" w:rsidRPr="0024546C" w:rsidRDefault="00F53C23" w:rsidP="007F63B9">
            <w:pPr>
              <w:spacing w:after="0" w:line="240" w:lineRule="auto"/>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и выводы</w:t>
            </w:r>
          </w:p>
        </w:tc>
        <w:tc>
          <w:tcPr>
            <w:tcW w:w="968" w:type="dxa"/>
            <w:gridSpan w:val="2"/>
          </w:tcPr>
          <w:p w:rsidR="00F53C23" w:rsidRPr="0024546C" w:rsidRDefault="00F53C23" w:rsidP="007F63B9">
            <w:pPr>
              <w:spacing w:after="0" w:line="240" w:lineRule="auto"/>
              <w:ind w:left="-108"/>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Структура и логика работы</w:t>
            </w:r>
          </w:p>
        </w:tc>
        <w:tc>
          <w:tcPr>
            <w:tcW w:w="967" w:type="dxa"/>
          </w:tcPr>
          <w:p w:rsidR="00F53C23" w:rsidRPr="0024546C" w:rsidRDefault="00C514D2" w:rsidP="007F63B9">
            <w:pPr>
              <w:spacing w:after="0" w:line="240" w:lineRule="auto"/>
              <w:rPr>
                <w:rFonts w:ascii="Times New Roman" w:eastAsia="Times New Roman" w:hAnsi="Times New Roman" w:cs="Times New Roman"/>
                <w:b/>
                <w:sz w:val="24"/>
                <w:szCs w:val="24"/>
                <w:lang w:eastAsia="ru-RU"/>
              </w:rPr>
            </w:pPr>
            <w:r w:rsidRPr="0024546C">
              <w:rPr>
                <w:rFonts w:ascii="Times New Roman" w:eastAsia="Times New Roman" w:hAnsi="Times New Roman" w:cs="Times New Roman"/>
                <w:b/>
                <w:sz w:val="24"/>
                <w:szCs w:val="24"/>
                <w:lang w:eastAsia="ru-RU"/>
              </w:rPr>
              <w:t>Презентация работы</w:t>
            </w:r>
          </w:p>
        </w:tc>
        <w:tc>
          <w:tcPr>
            <w:tcW w:w="968" w:type="dxa"/>
          </w:tcPr>
          <w:p w:rsidR="00F53C23" w:rsidRPr="0024546C" w:rsidRDefault="0024546C" w:rsidP="007F63B9">
            <w:pPr>
              <w:spacing w:after="0" w:line="240" w:lineRule="auto"/>
              <w:rPr>
                <w:rFonts w:ascii="Times New Roman" w:eastAsia="Times New Roman" w:hAnsi="Times New Roman" w:cs="Times New Roman"/>
                <w:b/>
                <w:sz w:val="24"/>
                <w:szCs w:val="24"/>
                <w:lang w:eastAsia="ru-RU"/>
              </w:rPr>
            </w:pPr>
            <w:proofErr w:type="gramStart"/>
            <w:r w:rsidRPr="0024546C">
              <w:rPr>
                <w:rFonts w:ascii="Times New Roman" w:eastAsia="Times New Roman" w:hAnsi="Times New Roman" w:cs="Times New Roman"/>
                <w:b/>
                <w:sz w:val="24"/>
                <w:szCs w:val="24"/>
                <w:lang w:eastAsia="ru-RU"/>
              </w:rPr>
              <w:t>Другие материалы (макеты, образцы, видеоматериал</w:t>
            </w:r>
            <w:proofErr w:type="gramEnd"/>
          </w:p>
        </w:tc>
        <w:tc>
          <w:tcPr>
            <w:tcW w:w="900" w:type="dxa"/>
            <w:vMerge/>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r>
      <w:tr w:rsidR="00F53C23" w:rsidRPr="007A7DCD" w:rsidTr="0024546C">
        <w:tc>
          <w:tcPr>
            <w:tcW w:w="392" w:type="dxa"/>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c>
          <w:tcPr>
            <w:tcW w:w="976" w:type="dxa"/>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c>
          <w:tcPr>
            <w:tcW w:w="967" w:type="dxa"/>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c>
          <w:tcPr>
            <w:tcW w:w="968" w:type="dxa"/>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c>
          <w:tcPr>
            <w:tcW w:w="967" w:type="dxa"/>
            <w:gridSpan w:val="2"/>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c>
          <w:tcPr>
            <w:tcW w:w="968" w:type="dxa"/>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c>
          <w:tcPr>
            <w:tcW w:w="967" w:type="dxa"/>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c>
          <w:tcPr>
            <w:tcW w:w="968" w:type="dxa"/>
            <w:gridSpan w:val="2"/>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c>
          <w:tcPr>
            <w:tcW w:w="967" w:type="dxa"/>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c>
          <w:tcPr>
            <w:tcW w:w="968" w:type="dxa"/>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c>
          <w:tcPr>
            <w:tcW w:w="900" w:type="dxa"/>
          </w:tcPr>
          <w:p w:rsidR="00F53C23" w:rsidRPr="0024546C" w:rsidRDefault="00F53C23" w:rsidP="007F63B9">
            <w:pPr>
              <w:spacing w:after="0" w:line="240" w:lineRule="auto"/>
              <w:rPr>
                <w:rFonts w:ascii="Times New Roman" w:eastAsia="Times New Roman" w:hAnsi="Times New Roman" w:cs="Times New Roman"/>
                <w:b/>
                <w:sz w:val="24"/>
                <w:szCs w:val="24"/>
                <w:lang w:eastAsia="ru-RU"/>
              </w:rPr>
            </w:pPr>
          </w:p>
        </w:tc>
      </w:tr>
    </w:tbl>
    <w:p w:rsidR="00F53C23" w:rsidRPr="007A7DCD" w:rsidRDefault="00F53C23" w:rsidP="00F53C23">
      <w:pPr>
        <w:spacing w:after="0" w:line="240" w:lineRule="auto"/>
        <w:ind w:firstLine="709"/>
        <w:jc w:val="both"/>
        <w:rPr>
          <w:rFonts w:ascii="Times New Roman" w:hAnsi="Times New Roman" w:cs="Times New Roman"/>
          <w:bCs/>
          <w:sz w:val="24"/>
          <w:szCs w:val="24"/>
        </w:rPr>
      </w:pPr>
    </w:p>
    <w:p w:rsidR="00F53C23" w:rsidRPr="007A7DCD" w:rsidRDefault="00F53C23" w:rsidP="00F53C23">
      <w:pPr>
        <w:pStyle w:val="a6"/>
        <w:numPr>
          <w:ilvl w:val="0"/>
          <w:numId w:val="1"/>
        </w:numPr>
        <w:spacing w:after="0" w:line="240" w:lineRule="auto"/>
        <w:jc w:val="center"/>
        <w:rPr>
          <w:rFonts w:ascii="Times New Roman" w:hAnsi="Times New Roman" w:cs="Times New Roman"/>
          <w:b/>
          <w:bCs/>
          <w:sz w:val="24"/>
          <w:szCs w:val="24"/>
        </w:rPr>
      </w:pPr>
      <w:r w:rsidRPr="007A7DCD">
        <w:rPr>
          <w:rFonts w:ascii="Times New Roman" w:hAnsi="Times New Roman" w:cs="Times New Roman"/>
          <w:b/>
          <w:bCs/>
          <w:sz w:val="24"/>
          <w:szCs w:val="24"/>
        </w:rPr>
        <w:t>Организационный комитет Конкурса</w:t>
      </w:r>
    </w:p>
    <w:p w:rsidR="00F53C23" w:rsidRPr="007A7DCD" w:rsidRDefault="00F53C23" w:rsidP="00F53C23">
      <w:pPr>
        <w:spacing w:after="0" w:line="240" w:lineRule="auto"/>
        <w:ind w:firstLine="709"/>
        <w:jc w:val="center"/>
        <w:rPr>
          <w:rFonts w:ascii="Times New Roman" w:hAnsi="Times New Roman" w:cs="Times New Roman"/>
          <w:bCs/>
          <w:sz w:val="24"/>
          <w:szCs w:val="24"/>
        </w:rPr>
      </w:pPr>
    </w:p>
    <w:p w:rsidR="00F53C23" w:rsidRPr="007A7DCD" w:rsidRDefault="00F53C23" w:rsidP="00F53C23">
      <w:pPr>
        <w:pStyle w:val="a6"/>
        <w:numPr>
          <w:ilvl w:val="1"/>
          <w:numId w:val="1"/>
        </w:numPr>
        <w:spacing w:after="0" w:line="240" w:lineRule="auto"/>
        <w:jc w:val="both"/>
        <w:rPr>
          <w:rFonts w:ascii="Times New Roman" w:hAnsi="Times New Roman" w:cs="Times New Roman"/>
          <w:bCs/>
          <w:sz w:val="24"/>
          <w:szCs w:val="24"/>
        </w:rPr>
      </w:pPr>
      <w:r w:rsidRPr="007A7DCD">
        <w:rPr>
          <w:rFonts w:ascii="Times New Roman" w:hAnsi="Times New Roman" w:cs="Times New Roman"/>
          <w:bCs/>
          <w:sz w:val="24"/>
          <w:szCs w:val="24"/>
        </w:rPr>
        <w:t xml:space="preserve">Для организации и проведения Конкурса на </w:t>
      </w:r>
      <w:r w:rsidR="00F3654F">
        <w:rPr>
          <w:rFonts w:ascii="Times New Roman" w:hAnsi="Times New Roman" w:cs="Times New Roman"/>
          <w:bCs/>
          <w:sz w:val="24"/>
          <w:szCs w:val="24"/>
        </w:rPr>
        <w:t>школьном этапе</w:t>
      </w:r>
      <w:r w:rsidR="00D10FA3">
        <w:rPr>
          <w:rFonts w:ascii="Times New Roman" w:hAnsi="Times New Roman" w:cs="Times New Roman"/>
          <w:bCs/>
          <w:sz w:val="24"/>
          <w:szCs w:val="24"/>
        </w:rPr>
        <w:t xml:space="preserve"> </w:t>
      </w:r>
      <w:r w:rsidRPr="007A7DCD">
        <w:rPr>
          <w:rFonts w:ascii="Times New Roman" w:hAnsi="Times New Roman" w:cs="Times New Roman"/>
          <w:bCs/>
          <w:sz w:val="24"/>
          <w:szCs w:val="24"/>
        </w:rPr>
        <w:t xml:space="preserve">создается организационный комитет, возглавляемый директором школы. </w:t>
      </w:r>
    </w:p>
    <w:p w:rsidR="00F53C23" w:rsidRPr="007A7DCD" w:rsidRDefault="00F53C23" w:rsidP="00F53C23">
      <w:pPr>
        <w:pStyle w:val="a6"/>
        <w:numPr>
          <w:ilvl w:val="1"/>
          <w:numId w:val="1"/>
        </w:numPr>
        <w:spacing w:after="0" w:line="240" w:lineRule="auto"/>
        <w:jc w:val="both"/>
        <w:rPr>
          <w:rFonts w:ascii="Times New Roman" w:hAnsi="Times New Roman" w:cs="Times New Roman"/>
          <w:bCs/>
          <w:sz w:val="24"/>
          <w:szCs w:val="24"/>
        </w:rPr>
      </w:pPr>
      <w:r w:rsidRPr="007A7DCD">
        <w:rPr>
          <w:rFonts w:ascii="Times New Roman" w:hAnsi="Times New Roman" w:cs="Times New Roman"/>
          <w:bCs/>
          <w:sz w:val="24"/>
          <w:szCs w:val="24"/>
        </w:rPr>
        <w:t>Для организации и проведения Конкурса на улусном (районном) этапе создается организационный комитет</w:t>
      </w:r>
      <w:r w:rsidR="00715C6C">
        <w:rPr>
          <w:rFonts w:ascii="Times New Roman" w:hAnsi="Times New Roman" w:cs="Times New Roman"/>
          <w:bCs/>
          <w:sz w:val="24"/>
          <w:szCs w:val="24"/>
        </w:rPr>
        <w:t xml:space="preserve"> (ИМО, ООО МКУ МОУО, ОУ)</w:t>
      </w:r>
      <w:r w:rsidRPr="007A7DCD">
        <w:rPr>
          <w:rFonts w:ascii="Times New Roman" w:hAnsi="Times New Roman" w:cs="Times New Roman"/>
          <w:bCs/>
          <w:sz w:val="24"/>
          <w:szCs w:val="24"/>
        </w:rPr>
        <w:t>.</w:t>
      </w:r>
    </w:p>
    <w:p w:rsidR="00F53C23" w:rsidRPr="007A7DCD" w:rsidRDefault="00F53C23" w:rsidP="00F53C23">
      <w:pPr>
        <w:pStyle w:val="a6"/>
        <w:numPr>
          <w:ilvl w:val="1"/>
          <w:numId w:val="1"/>
        </w:numPr>
        <w:spacing w:after="0" w:line="240" w:lineRule="auto"/>
        <w:jc w:val="both"/>
        <w:rPr>
          <w:rFonts w:ascii="Times New Roman" w:hAnsi="Times New Roman" w:cs="Times New Roman"/>
          <w:bCs/>
          <w:sz w:val="24"/>
          <w:szCs w:val="24"/>
        </w:rPr>
      </w:pPr>
      <w:r w:rsidRPr="007A7DCD">
        <w:rPr>
          <w:rFonts w:ascii="Times New Roman" w:hAnsi="Times New Roman" w:cs="Times New Roman"/>
          <w:bCs/>
          <w:sz w:val="24"/>
          <w:szCs w:val="24"/>
        </w:rPr>
        <w:t xml:space="preserve">Оргкомитет определяет дату, место и порядок проведения Конкурса на </w:t>
      </w:r>
      <w:r w:rsidR="00F3654F">
        <w:rPr>
          <w:rFonts w:ascii="Times New Roman" w:hAnsi="Times New Roman" w:cs="Times New Roman"/>
          <w:bCs/>
          <w:sz w:val="24"/>
          <w:szCs w:val="24"/>
        </w:rPr>
        <w:t>школьном</w:t>
      </w:r>
      <w:r w:rsidR="00D10FA3">
        <w:rPr>
          <w:rFonts w:ascii="Times New Roman" w:hAnsi="Times New Roman" w:cs="Times New Roman"/>
          <w:bCs/>
          <w:sz w:val="24"/>
          <w:szCs w:val="24"/>
        </w:rPr>
        <w:t xml:space="preserve">, </w:t>
      </w:r>
      <w:r w:rsidRPr="007A7DCD">
        <w:rPr>
          <w:rFonts w:ascii="Times New Roman" w:hAnsi="Times New Roman" w:cs="Times New Roman"/>
          <w:bCs/>
          <w:sz w:val="24"/>
          <w:szCs w:val="24"/>
        </w:rPr>
        <w:t xml:space="preserve">и улусном (районном) этапе. </w:t>
      </w:r>
    </w:p>
    <w:p w:rsidR="00F53C23" w:rsidRPr="00715C6C" w:rsidRDefault="00F53C23" w:rsidP="00D10FA3">
      <w:pPr>
        <w:pStyle w:val="a6"/>
        <w:numPr>
          <w:ilvl w:val="1"/>
          <w:numId w:val="1"/>
        </w:numPr>
        <w:spacing w:after="0" w:line="240" w:lineRule="auto"/>
        <w:jc w:val="both"/>
        <w:rPr>
          <w:rFonts w:ascii="Times New Roman" w:hAnsi="Times New Roman" w:cs="Times New Roman"/>
          <w:bCs/>
          <w:sz w:val="24"/>
          <w:szCs w:val="24"/>
        </w:rPr>
      </w:pPr>
      <w:r w:rsidRPr="007A7DCD">
        <w:rPr>
          <w:rFonts w:ascii="Times New Roman" w:hAnsi="Times New Roman" w:cs="Times New Roman"/>
          <w:bCs/>
          <w:sz w:val="24"/>
          <w:szCs w:val="24"/>
        </w:rPr>
        <w:t>Протокол итогов школьного</w:t>
      </w:r>
      <w:r w:rsidR="00F3654F">
        <w:rPr>
          <w:rFonts w:ascii="Times New Roman" w:hAnsi="Times New Roman" w:cs="Times New Roman"/>
          <w:bCs/>
          <w:sz w:val="24"/>
          <w:szCs w:val="24"/>
        </w:rPr>
        <w:t xml:space="preserve"> </w:t>
      </w:r>
      <w:r w:rsidR="00715C6C">
        <w:rPr>
          <w:rFonts w:ascii="Times New Roman" w:hAnsi="Times New Roman" w:cs="Times New Roman"/>
          <w:bCs/>
          <w:sz w:val="24"/>
          <w:szCs w:val="24"/>
        </w:rPr>
        <w:t>этапа</w:t>
      </w:r>
      <w:r w:rsidRPr="007A7DCD">
        <w:rPr>
          <w:rFonts w:ascii="Times New Roman" w:hAnsi="Times New Roman" w:cs="Times New Roman"/>
          <w:bCs/>
          <w:sz w:val="24"/>
          <w:szCs w:val="24"/>
        </w:rPr>
        <w:t xml:space="preserve"> с контактными телефонами членов жюри, направляется </w:t>
      </w:r>
      <w:r w:rsidR="007A7DCD">
        <w:rPr>
          <w:rFonts w:ascii="Times New Roman" w:hAnsi="Times New Roman" w:cs="Times New Roman"/>
          <w:bCs/>
          <w:sz w:val="24"/>
          <w:szCs w:val="24"/>
        </w:rPr>
        <w:t xml:space="preserve">в управление образования </w:t>
      </w:r>
      <w:r w:rsidRPr="007A7DCD">
        <w:rPr>
          <w:rFonts w:ascii="Times New Roman" w:hAnsi="Times New Roman" w:cs="Times New Roman"/>
          <w:bCs/>
          <w:sz w:val="24"/>
          <w:szCs w:val="24"/>
        </w:rPr>
        <w:t>по электронной почте</w:t>
      </w:r>
      <w:r w:rsidR="007A7DCD">
        <w:rPr>
          <w:rFonts w:ascii="Times New Roman" w:hAnsi="Times New Roman" w:cs="Times New Roman"/>
          <w:bCs/>
          <w:sz w:val="24"/>
          <w:szCs w:val="24"/>
        </w:rPr>
        <w:t>:</w:t>
      </w:r>
      <w:r w:rsidR="00D10FA3">
        <w:rPr>
          <w:rFonts w:ascii="Times New Roman" w:hAnsi="Times New Roman" w:cs="Times New Roman"/>
          <w:bCs/>
          <w:sz w:val="24"/>
          <w:szCs w:val="24"/>
        </w:rPr>
        <w:t xml:space="preserve"> </w:t>
      </w:r>
      <w:hyperlink r:id="rId9" w:history="1">
        <w:r w:rsidR="00715C6C" w:rsidRPr="00715C6C">
          <w:rPr>
            <w:rStyle w:val="a5"/>
            <w:rFonts w:ascii="Times New Roman" w:hAnsi="Times New Roman" w:cs="Times New Roman"/>
            <w:u w:val="none"/>
            <w:lang w:val="en-US"/>
          </w:rPr>
          <w:t>metod</w:t>
        </w:r>
        <w:r w:rsidR="00715C6C" w:rsidRPr="00715C6C">
          <w:rPr>
            <w:rStyle w:val="a5"/>
            <w:rFonts w:ascii="Times New Roman" w:hAnsi="Times New Roman" w:cs="Times New Roman"/>
            <w:u w:val="none"/>
          </w:rPr>
          <w:t>_</w:t>
        </w:r>
        <w:r w:rsidR="00715C6C" w:rsidRPr="00715C6C">
          <w:rPr>
            <w:rStyle w:val="a5"/>
            <w:rFonts w:ascii="Times New Roman" w:hAnsi="Times New Roman" w:cs="Times New Roman"/>
            <w:u w:val="none"/>
            <w:lang w:val="en-US"/>
          </w:rPr>
          <w:t>suntar</w:t>
        </w:r>
        <w:r w:rsidR="00715C6C" w:rsidRPr="00715C6C">
          <w:rPr>
            <w:rStyle w:val="a5"/>
            <w:rFonts w:ascii="Times New Roman" w:hAnsi="Times New Roman" w:cs="Times New Roman"/>
            <w:u w:val="none"/>
          </w:rPr>
          <w:t>@mail.r</w:t>
        </w:r>
        <w:proofErr w:type="spellStart"/>
        <w:r w:rsidR="00715C6C" w:rsidRPr="00715C6C">
          <w:rPr>
            <w:rStyle w:val="a5"/>
            <w:rFonts w:ascii="Times New Roman" w:hAnsi="Times New Roman" w:cs="Times New Roman"/>
            <w:u w:val="none"/>
          </w:rPr>
          <w:t>u</w:t>
        </w:r>
        <w:proofErr w:type="spellEnd"/>
      </w:hyperlink>
      <w:r w:rsidR="00D10FA3" w:rsidRPr="00715C6C">
        <w:rPr>
          <w:rFonts w:ascii="Times New Roman" w:hAnsi="Times New Roman" w:cs="Times New Roman"/>
        </w:rPr>
        <w:t>.</w:t>
      </w:r>
    </w:p>
    <w:p w:rsidR="00F53C23" w:rsidRPr="007A7DCD" w:rsidRDefault="00F53C23" w:rsidP="00F53C23">
      <w:pPr>
        <w:pStyle w:val="a6"/>
        <w:numPr>
          <w:ilvl w:val="1"/>
          <w:numId w:val="1"/>
        </w:numPr>
        <w:spacing w:after="0" w:line="240" w:lineRule="auto"/>
        <w:jc w:val="both"/>
        <w:rPr>
          <w:rFonts w:ascii="Times New Roman" w:hAnsi="Times New Roman" w:cs="Times New Roman"/>
          <w:bCs/>
          <w:sz w:val="24"/>
          <w:szCs w:val="24"/>
        </w:rPr>
      </w:pPr>
      <w:r w:rsidRPr="007A7DCD">
        <w:rPr>
          <w:rFonts w:ascii="Times New Roman" w:hAnsi="Times New Roman" w:cs="Times New Roman"/>
          <w:bCs/>
          <w:sz w:val="24"/>
          <w:szCs w:val="24"/>
        </w:rPr>
        <w:t xml:space="preserve">Основанием для участия </w:t>
      </w:r>
      <w:r w:rsidR="00715C6C">
        <w:rPr>
          <w:rFonts w:ascii="Times New Roman" w:hAnsi="Times New Roman" w:cs="Times New Roman"/>
          <w:bCs/>
          <w:sz w:val="24"/>
          <w:szCs w:val="24"/>
        </w:rPr>
        <w:t>в у</w:t>
      </w:r>
      <w:r w:rsidR="007A7DCD">
        <w:rPr>
          <w:rFonts w:ascii="Times New Roman" w:hAnsi="Times New Roman" w:cs="Times New Roman"/>
          <w:bCs/>
          <w:sz w:val="24"/>
          <w:szCs w:val="24"/>
        </w:rPr>
        <w:t xml:space="preserve">лусном этапе Конкурса </w:t>
      </w:r>
      <w:r w:rsidRPr="007A7DCD">
        <w:rPr>
          <w:rFonts w:ascii="Times New Roman" w:hAnsi="Times New Roman" w:cs="Times New Roman"/>
          <w:bCs/>
          <w:sz w:val="24"/>
          <w:szCs w:val="24"/>
        </w:rPr>
        <w:t xml:space="preserve">являются протоколы </w:t>
      </w:r>
      <w:r w:rsidR="00F3654F">
        <w:rPr>
          <w:rFonts w:ascii="Times New Roman" w:hAnsi="Times New Roman" w:cs="Times New Roman"/>
          <w:bCs/>
          <w:sz w:val="24"/>
          <w:szCs w:val="24"/>
        </w:rPr>
        <w:t xml:space="preserve">школьного </w:t>
      </w:r>
      <w:r w:rsidR="00715C6C">
        <w:rPr>
          <w:rFonts w:ascii="Times New Roman" w:hAnsi="Times New Roman" w:cs="Times New Roman"/>
          <w:bCs/>
          <w:sz w:val="24"/>
          <w:szCs w:val="24"/>
        </w:rPr>
        <w:t>этапа</w:t>
      </w:r>
      <w:r w:rsidRPr="007A7DCD">
        <w:rPr>
          <w:rFonts w:ascii="Times New Roman" w:hAnsi="Times New Roman" w:cs="Times New Roman"/>
          <w:bCs/>
          <w:sz w:val="24"/>
          <w:szCs w:val="24"/>
        </w:rPr>
        <w:t xml:space="preserve"> Конкурса «Я - исследователь».</w:t>
      </w:r>
    </w:p>
    <w:p w:rsidR="00F53C23" w:rsidRPr="00557274" w:rsidRDefault="00F53C23" w:rsidP="00F53C23">
      <w:pPr>
        <w:pStyle w:val="a6"/>
        <w:spacing w:after="0" w:line="240" w:lineRule="auto"/>
        <w:ind w:left="1429"/>
        <w:jc w:val="both"/>
        <w:rPr>
          <w:rFonts w:ascii="Times New Roman" w:hAnsi="Times New Roman" w:cs="Times New Roman"/>
          <w:bCs/>
          <w:sz w:val="24"/>
          <w:szCs w:val="24"/>
        </w:rPr>
      </w:pPr>
    </w:p>
    <w:p w:rsidR="00F53C23" w:rsidRDefault="00F53C23" w:rsidP="00F53C23">
      <w:pPr>
        <w:pStyle w:val="a6"/>
        <w:numPr>
          <w:ilvl w:val="0"/>
          <w:numId w:val="1"/>
        </w:numPr>
        <w:spacing w:after="0" w:line="240" w:lineRule="auto"/>
        <w:jc w:val="center"/>
        <w:rPr>
          <w:rFonts w:ascii="Times New Roman" w:hAnsi="Times New Roman" w:cs="Times New Roman"/>
          <w:b/>
          <w:bCs/>
          <w:sz w:val="24"/>
          <w:szCs w:val="24"/>
        </w:rPr>
      </w:pPr>
      <w:r w:rsidRPr="007A7DCD">
        <w:rPr>
          <w:rFonts w:ascii="Times New Roman" w:hAnsi="Times New Roman" w:cs="Times New Roman"/>
          <w:b/>
          <w:bCs/>
          <w:sz w:val="24"/>
          <w:szCs w:val="24"/>
        </w:rPr>
        <w:t>Жюри конкурса</w:t>
      </w:r>
    </w:p>
    <w:p w:rsidR="00715C6C" w:rsidRPr="007A7DCD" w:rsidRDefault="00715C6C" w:rsidP="00715C6C">
      <w:pPr>
        <w:pStyle w:val="a6"/>
        <w:spacing w:after="0" w:line="240" w:lineRule="auto"/>
        <w:ind w:left="1069"/>
        <w:rPr>
          <w:rFonts w:ascii="Times New Roman" w:hAnsi="Times New Roman" w:cs="Times New Roman"/>
          <w:b/>
          <w:bCs/>
          <w:sz w:val="24"/>
          <w:szCs w:val="24"/>
        </w:rPr>
      </w:pPr>
    </w:p>
    <w:p w:rsidR="00F53C23" w:rsidRPr="00F52C7E" w:rsidRDefault="00F53C23" w:rsidP="00F53C23">
      <w:pPr>
        <w:spacing w:after="0" w:line="240" w:lineRule="auto"/>
        <w:ind w:firstLine="709"/>
        <w:jc w:val="both"/>
        <w:rPr>
          <w:rFonts w:ascii="Times New Roman" w:hAnsi="Times New Roman" w:cs="Times New Roman"/>
          <w:bCs/>
          <w:sz w:val="24"/>
          <w:szCs w:val="24"/>
        </w:rPr>
      </w:pPr>
      <w:r w:rsidRPr="00F52C7E">
        <w:rPr>
          <w:rFonts w:ascii="Times New Roman" w:hAnsi="Times New Roman" w:cs="Times New Roman"/>
          <w:bCs/>
          <w:sz w:val="24"/>
          <w:szCs w:val="24"/>
        </w:rPr>
        <w:t xml:space="preserve">8.1. Председатель жюри Всероссийского конкурса исследовательских и творческих проектов дошкольников и младших школьников    </w:t>
      </w:r>
      <w:r w:rsidR="00C947AD">
        <w:rPr>
          <w:rFonts w:ascii="Times New Roman" w:hAnsi="Times New Roman" w:cs="Times New Roman"/>
          <w:bCs/>
          <w:sz w:val="24"/>
          <w:szCs w:val="24"/>
        </w:rPr>
        <w:t xml:space="preserve">«Я - </w:t>
      </w:r>
      <w:r w:rsidRPr="00F52C7E">
        <w:rPr>
          <w:rFonts w:ascii="Times New Roman" w:hAnsi="Times New Roman" w:cs="Times New Roman"/>
          <w:bCs/>
          <w:sz w:val="24"/>
          <w:szCs w:val="24"/>
        </w:rPr>
        <w:t>ИССЛЕДОВАТЕЛЬ» – директор Института педагогики и психологии образования ГАОУ ВО МГПУ.</w:t>
      </w:r>
    </w:p>
    <w:p w:rsidR="00F53C23" w:rsidRPr="007A7DCD" w:rsidRDefault="00F53C23" w:rsidP="00F53C23">
      <w:pPr>
        <w:spacing w:after="0" w:line="240" w:lineRule="auto"/>
        <w:ind w:firstLine="709"/>
        <w:jc w:val="both"/>
        <w:rPr>
          <w:rFonts w:ascii="Times New Roman" w:hAnsi="Times New Roman" w:cs="Times New Roman"/>
          <w:bCs/>
          <w:sz w:val="24"/>
          <w:szCs w:val="24"/>
        </w:rPr>
      </w:pPr>
      <w:r w:rsidRPr="00F52C7E">
        <w:rPr>
          <w:rFonts w:ascii="Times New Roman" w:hAnsi="Times New Roman" w:cs="Times New Roman"/>
          <w:bCs/>
          <w:sz w:val="24"/>
          <w:szCs w:val="24"/>
        </w:rPr>
        <w:t>8.2. Председатель жюри республиканского этапа Конкурса – ректор ГАУ ДО РС (Я) «Малая академия наук РС (Я)».</w:t>
      </w:r>
    </w:p>
    <w:p w:rsidR="00F53C23" w:rsidRPr="007A7DCD" w:rsidRDefault="00F53C23" w:rsidP="00F53C23">
      <w:pPr>
        <w:spacing w:after="0" w:line="240" w:lineRule="auto"/>
        <w:ind w:firstLine="709"/>
        <w:jc w:val="both"/>
        <w:rPr>
          <w:rFonts w:ascii="Times New Roman" w:hAnsi="Times New Roman" w:cs="Times New Roman"/>
          <w:bCs/>
          <w:sz w:val="24"/>
          <w:szCs w:val="24"/>
        </w:rPr>
      </w:pPr>
      <w:r w:rsidRPr="007A7DCD">
        <w:rPr>
          <w:rFonts w:ascii="Times New Roman" w:hAnsi="Times New Roman" w:cs="Times New Roman"/>
          <w:bCs/>
          <w:sz w:val="24"/>
          <w:szCs w:val="24"/>
        </w:rPr>
        <w:t xml:space="preserve">8.3. </w:t>
      </w:r>
      <w:r w:rsidR="00F47E8E" w:rsidRPr="007A7DCD">
        <w:rPr>
          <w:rFonts w:ascii="Times New Roman" w:hAnsi="Times New Roman" w:cs="Times New Roman"/>
          <w:bCs/>
          <w:sz w:val="24"/>
          <w:szCs w:val="24"/>
        </w:rPr>
        <w:t>Председатель жюри улусного (районного) этапа Конкурса – начальник улусного (районного) управления образования.</w:t>
      </w:r>
    </w:p>
    <w:p w:rsidR="00F53C23" w:rsidRPr="007A7DCD" w:rsidRDefault="00F53C23" w:rsidP="00F53C23">
      <w:pPr>
        <w:spacing w:after="0" w:line="240" w:lineRule="auto"/>
        <w:ind w:firstLine="709"/>
        <w:jc w:val="both"/>
        <w:rPr>
          <w:rFonts w:ascii="Times New Roman" w:hAnsi="Times New Roman" w:cs="Times New Roman"/>
          <w:bCs/>
          <w:sz w:val="24"/>
          <w:szCs w:val="24"/>
        </w:rPr>
      </w:pPr>
      <w:r w:rsidRPr="007A7DCD">
        <w:rPr>
          <w:rFonts w:ascii="Times New Roman" w:hAnsi="Times New Roman" w:cs="Times New Roman"/>
          <w:bCs/>
          <w:sz w:val="24"/>
          <w:szCs w:val="24"/>
        </w:rPr>
        <w:t xml:space="preserve">8.4. </w:t>
      </w:r>
      <w:r w:rsidR="00F47E8E">
        <w:rPr>
          <w:rFonts w:ascii="Times New Roman" w:hAnsi="Times New Roman" w:cs="Times New Roman"/>
          <w:bCs/>
          <w:sz w:val="24"/>
          <w:szCs w:val="24"/>
        </w:rPr>
        <w:t xml:space="preserve">8.5. </w:t>
      </w:r>
      <w:r w:rsidRPr="007A7DCD">
        <w:rPr>
          <w:rFonts w:ascii="Times New Roman" w:hAnsi="Times New Roman" w:cs="Times New Roman"/>
          <w:bCs/>
          <w:sz w:val="24"/>
          <w:szCs w:val="24"/>
        </w:rPr>
        <w:t xml:space="preserve">Председатель жюри </w:t>
      </w:r>
      <w:r w:rsidR="00DB1093">
        <w:rPr>
          <w:rFonts w:ascii="Times New Roman" w:hAnsi="Times New Roman" w:cs="Times New Roman"/>
          <w:bCs/>
          <w:sz w:val="24"/>
          <w:szCs w:val="24"/>
        </w:rPr>
        <w:t>школьного</w:t>
      </w:r>
      <w:r w:rsidRPr="007A7DCD">
        <w:rPr>
          <w:rFonts w:ascii="Times New Roman" w:hAnsi="Times New Roman" w:cs="Times New Roman"/>
          <w:bCs/>
          <w:sz w:val="24"/>
          <w:szCs w:val="24"/>
        </w:rPr>
        <w:t xml:space="preserve"> этапа Конкурса –</w:t>
      </w:r>
      <w:r w:rsidR="00DB1093">
        <w:rPr>
          <w:rFonts w:ascii="Times New Roman" w:hAnsi="Times New Roman" w:cs="Times New Roman"/>
          <w:bCs/>
          <w:sz w:val="24"/>
          <w:szCs w:val="24"/>
        </w:rPr>
        <w:t xml:space="preserve"> </w:t>
      </w:r>
      <w:r w:rsidRPr="007A7DCD">
        <w:rPr>
          <w:rFonts w:ascii="Times New Roman" w:hAnsi="Times New Roman" w:cs="Times New Roman"/>
          <w:bCs/>
          <w:sz w:val="24"/>
          <w:szCs w:val="24"/>
        </w:rPr>
        <w:t>директор СОШ.</w:t>
      </w:r>
    </w:p>
    <w:p w:rsidR="00F53C23" w:rsidRPr="00557274" w:rsidRDefault="00F53C23" w:rsidP="00F53C23">
      <w:pPr>
        <w:spacing w:after="0" w:line="240" w:lineRule="auto"/>
        <w:ind w:firstLine="709"/>
        <w:jc w:val="both"/>
        <w:rPr>
          <w:rFonts w:ascii="Times New Roman" w:hAnsi="Times New Roman" w:cs="Times New Roman"/>
          <w:bCs/>
          <w:sz w:val="24"/>
          <w:szCs w:val="24"/>
        </w:rPr>
      </w:pPr>
    </w:p>
    <w:p w:rsidR="00F53C23" w:rsidRPr="007A7DCD" w:rsidRDefault="00F53C23" w:rsidP="00F53C23">
      <w:pPr>
        <w:spacing w:after="0" w:line="240" w:lineRule="auto"/>
        <w:ind w:firstLine="709"/>
        <w:jc w:val="center"/>
        <w:rPr>
          <w:rFonts w:ascii="Times New Roman" w:hAnsi="Times New Roman" w:cs="Times New Roman"/>
          <w:b/>
          <w:bCs/>
          <w:sz w:val="24"/>
          <w:szCs w:val="24"/>
        </w:rPr>
      </w:pPr>
      <w:r w:rsidRPr="007A7DCD">
        <w:rPr>
          <w:rFonts w:ascii="Times New Roman" w:hAnsi="Times New Roman" w:cs="Times New Roman"/>
          <w:b/>
          <w:bCs/>
          <w:sz w:val="24"/>
          <w:szCs w:val="24"/>
        </w:rPr>
        <w:t>9.</w:t>
      </w:r>
      <w:r w:rsidRPr="007A7DCD">
        <w:rPr>
          <w:rFonts w:ascii="Times New Roman" w:hAnsi="Times New Roman" w:cs="Times New Roman"/>
          <w:b/>
          <w:bCs/>
          <w:sz w:val="24"/>
          <w:szCs w:val="24"/>
        </w:rPr>
        <w:tab/>
        <w:t>Награждение победителей</w:t>
      </w:r>
    </w:p>
    <w:p w:rsidR="00F53C23" w:rsidRPr="007A7DCD" w:rsidRDefault="00F53C23" w:rsidP="00F53C23">
      <w:pPr>
        <w:spacing w:after="0" w:line="240" w:lineRule="auto"/>
        <w:ind w:firstLine="709"/>
        <w:jc w:val="center"/>
        <w:rPr>
          <w:rFonts w:ascii="Times New Roman" w:hAnsi="Times New Roman" w:cs="Times New Roman"/>
          <w:b/>
          <w:bCs/>
          <w:sz w:val="24"/>
          <w:szCs w:val="24"/>
        </w:rPr>
      </w:pPr>
    </w:p>
    <w:p w:rsidR="00F53C23" w:rsidRPr="007A7DCD" w:rsidRDefault="00F53C23" w:rsidP="00F53C23">
      <w:pPr>
        <w:spacing w:after="0" w:line="240" w:lineRule="auto"/>
        <w:ind w:firstLine="709"/>
        <w:jc w:val="both"/>
        <w:rPr>
          <w:rFonts w:ascii="Times New Roman" w:hAnsi="Times New Roman" w:cs="Times New Roman"/>
          <w:bCs/>
          <w:sz w:val="24"/>
          <w:szCs w:val="24"/>
        </w:rPr>
      </w:pPr>
      <w:r w:rsidRPr="007A7DCD">
        <w:rPr>
          <w:rFonts w:ascii="Times New Roman" w:hAnsi="Times New Roman" w:cs="Times New Roman"/>
          <w:bCs/>
          <w:sz w:val="24"/>
          <w:szCs w:val="24"/>
        </w:rPr>
        <w:t xml:space="preserve">9.1. Каждый участник Конкурса получает </w:t>
      </w:r>
      <w:r w:rsidR="00F52C7E">
        <w:rPr>
          <w:rFonts w:ascii="Times New Roman" w:hAnsi="Times New Roman" w:cs="Times New Roman"/>
          <w:bCs/>
          <w:sz w:val="24"/>
          <w:szCs w:val="24"/>
        </w:rPr>
        <w:t>сертификат участника конкурса.</w:t>
      </w:r>
    </w:p>
    <w:p w:rsidR="00F53C23" w:rsidRPr="007A7DCD" w:rsidRDefault="00F52C7E" w:rsidP="00F53C2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9.2</w:t>
      </w:r>
      <w:r w:rsidR="00F53C23" w:rsidRPr="007A7DCD">
        <w:rPr>
          <w:rFonts w:ascii="Times New Roman" w:hAnsi="Times New Roman" w:cs="Times New Roman"/>
          <w:bCs/>
          <w:sz w:val="24"/>
          <w:szCs w:val="24"/>
        </w:rPr>
        <w:t>. Победитель в каждой номинации получает специальный диплом, подтверждающий звание победителя, с указанием занятого места в своей возрастной группе.</w:t>
      </w:r>
    </w:p>
    <w:p w:rsidR="00F53C23" w:rsidRPr="00557274" w:rsidRDefault="00F53C23" w:rsidP="00F47E8E">
      <w:pPr>
        <w:spacing w:after="0" w:line="240" w:lineRule="auto"/>
        <w:jc w:val="both"/>
        <w:rPr>
          <w:rFonts w:ascii="Times New Roman" w:hAnsi="Times New Roman" w:cs="Times New Roman"/>
          <w:bCs/>
          <w:sz w:val="24"/>
          <w:szCs w:val="24"/>
        </w:rPr>
      </w:pPr>
    </w:p>
    <w:p w:rsidR="00F53C23" w:rsidRPr="007A7DCD" w:rsidRDefault="00F53C23" w:rsidP="00F53C23">
      <w:pPr>
        <w:pStyle w:val="a6"/>
        <w:numPr>
          <w:ilvl w:val="0"/>
          <w:numId w:val="2"/>
        </w:numPr>
        <w:spacing w:after="0" w:line="240" w:lineRule="auto"/>
        <w:jc w:val="center"/>
        <w:rPr>
          <w:rFonts w:ascii="Times New Roman" w:hAnsi="Times New Roman" w:cs="Times New Roman"/>
          <w:b/>
          <w:bCs/>
          <w:sz w:val="24"/>
          <w:szCs w:val="24"/>
        </w:rPr>
      </w:pPr>
      <w:r w:rsidRPr="007A7DCD">
        <w:rPr>
          <w:rFonts w:ascii="Times New Roman" w:hAnsi="Times New Roman" w:cs="Times New Roman"/>
          <w:b/>
          <w:bCs/>
          <w:sz w:val="24"/>
          <w:szCs w:val="24"/>
        </w:rPr>
        <w:t>Финансирование конкурса</w:t>
      </w:r>
    </w:p>
    <w:p w:rsidR="00F53C23" w:rsidRPr="007A7DCD" w:rsidRDefault="00F53C23" w:rsidP="00F53C23">
      <w:pPr>
        <w:spacing w:after="0" w:line="240" w:lineRule="auto"/>
        <w:ind w:left="709"/>
        <w:rPr>
          <w:rFonts w:ascii="Times New Roman" w:hAnsi="Times New Roman" w:cs="Times New Roman"/>
          <w:b/>
          <w:bCs/>
          <w:sz w:val="24"/>
          <w:szCs w:val="24"/>
        </w:rPr>
      </w:pPr>
    </w:p>
    <w:p w:rsidR="00F53C23" w:rsidRPr="007A7DCD" w:rsidRDefault="00F53C23" w:rsidP="00F53C23">
      <w:pPr>
        <w:spacing w:after="0" w:line="240" w:lineRule="auto"/>
        <w:ind w:firstLine="709"/>
        <w:jc w:val="both"/>
        <w:rPr>
          <w:rFonts w:ascii="Times New Roman" w:hAnsi="Times New Roman" w:cs="Times New Roman"/>
          <w:bCs/>
          <w:sz w:val="24"/>
          <w:szCs w:val="24"/>
        </w:rPr>
      </w:pPr>
      <w:r w:rsidRPr="007A7DCD">
        <w:rPr>
          <w:rFonts w:ascii="Times New Roman" w:hAnsi="Times New Roman" w:cs="Times New Roman"/>
          <w:bCs/>
          <w:sz w:val="24"/>
          <w:szCs w:val="24"/>
        </w:rPr>
        <w:t>10.1.</w:t>
      </w:r>
      <w:r w:rsidRPr="007A7DCD">
        <w:rPr>
          <w:rFonts w:ascii="Times New Roman" w:hAnsi="Times New Roman" w:cs="Times New Roman"/>
          <w:bCs/>
          <w:sz w:val="24"/>
          <w:szCs w:val="24"/>
        </w:rPr>
        <w:tab/>
        <w:t xml:space="preserve">Финансовая база конкурса складывается из </w:t>
      </w:r>
      <w:r w:rsidR="004D64D9" w:rsidRPr="00F52C7E">
        <w:rPr>
          <w:rFonts w:ascii="Times New Roman" w:hAnsi="Times New Roman" w:cs="Times New Roman"/>
          <w:bCs/>
          <w:sz w:val="24"/>
          <w:szCs w:val="24"/>
        </w:rPr>
        <w:t>средств МКУ МОУО</w:t>
      </w:r>
      <w:r w:rsidR="004D64D9">
        <w:rPr>
          <w:rFonts w:ascii="Times New Roman" w:hAnsi="Times New Roman" w:cs="Times New Roman"/>
          <w:bCs/>
          <w:sz w:val="24"/>
          <w:szCs w:val="24"/>
        </w:rPr>
        <w:t xml:space="preserve"> и </w:t>
      </w:r>
      <w:r w:rsidRPr="007A7DCD">
        <w:rPr>
          <w:rFonts w:ascii="Times New Roman" w:hAnsi="Times New Roman" w:cs="Times New Roman"/>
          <w:bCs/>
          <w:sz w:val="24"/>
          <w:szCs w:val="24"/>
        </w:rPr>
        <w:t>спонсорских средств, вносов участников-заявителей и других источников.</w:t>
      </w:r>
    </w:p>
    <w:p w:rsidR="00F53C23" w:rsidRPr="00557274" w:rsidRDefault="00F53C23" w:rsidP="00F53C23">
      <w:pPr>
        <w:spacing w:after="0" w:line="240" w:lineRule="auto"/>
        <w:rPr>
          <w:rFonts w:ascii="Times New Roman" w:hAnsi="Times New Roman" w:cs="Times New Roman"/>
          <w:b/>
          <w:sz w:val="24"/>
          <w:szCs w:val="24"/>
        </w:rPr>
      </w:pPr>
    </w:p>
    <w:p w:rsidR="00F53C23" w:rsidRPr="00557274" w:rsidRDefault="00F53C23" w:rsidP="00F53C23">
      <w:pPr>
        <w:spacing w:after="0" w:line="240" w:lineRule="auto"/>
        <w:rPr>
          <w:rFonts w:ascii="Times New Roman" w:hAnsi="Times New Roman" w:cs="Times New Roman"/>
          <w:b/>
          <w:sz w:val="24"/>
          <w:szCs w:val="24"/>
        </w:rPr>
      </w:pPr>
    </w:p>
    <w:p w:rsidR="00F53C23" w:rsidRPr="004D64D9" w:rsidRDefault="00F53C23" w:rsidP="00F53C23">
      <w:pPr>
        <w:pStyle w:val="a6"/>
        <w:numPr>
          <w:ilvl w:val="0"/>
          <w:numId w:val="2"/>
        </w:numPr>
        <w:spacing w:after="0" w:line="240" w:lineRule="auto"/>
        <w:jc w:val="center"/>
        <w:rPr>
          <w:rFonts w:ascii="Times New Roman" w:hAnsi="Times New Roman" w:cs="Times New Roman"/>
          <w:b/>
          <w:sz w:val="24"/>
          <w:szCs w:val="24"/>
        </w:rPr>
      </w:pPr>
      <w:r w:rsidRPr="004D64D9">
        <w:rPr>
          <w:rFonts w:ascii="Times New Roman" w:hAnsi="Times New Roman" w:cs="Times New Roman"/>
          <w:b/>
          <w:sz w:val="24"/>
          <w:szCs w:val="24"/>
        </w:rPr>
        <w:t>Авторские права</w:t>
      </w:r>
    </w:p>
    <w:p w:rsidR="00F53C23" w:rsidRPr="004D64D9" w:rsidRDefault="00F53C23" w:rsidP="00F53C23">
      <w:pPr>
        <w:pStyle w:val="a6"/>
        <w:spacing w:after="0" w:line="240" w:lineRule="auto"/>
        <w:ind w:left="1069"/>
        <w:rPr>
          <w:rFonts w:ascii="Times New Roman" w:hAnsi="Times New Roman" w:cs="Times New Roman"/>
          <w:b/>
          <w:sz w:val="24"/>
          <w:szCs w:val="24"/>
        </w:rPr>
      </w:pPr>
    </w:p>
    <w:p w:rsidR="00F53C23" w:rsidRPr="004D64D9" w:rsidRDefault="00F53C23" w:rsidP="00F53C23">
      <w:pPr>
        <w:spacing w:after="0" w:line="240" w:lineRule="auto"/>
        <w:ind w:firstLine="709"/>
        <w:jc w:val="both"/>
        <w:rPr>
          <w:rFonts w:ascii="Times New Roman" w:hAnsi="Times New Roman" w:cs="Times New Roman"/>
          <w:sz w:val="24"/>
          <w:szCs w:val="24"/>
        </w:rPr>
      </w:pPr>
      <w:r w:rsidRPr="004D64D9">
        <w:rPr>
          <w:rFonts w:ascii="Times New Roman" w:hAnsi="Times New Roman" w:cs="Times New Roman"/>
          <w:sz w:val="24"/>
          <w:szCs w:val="24"/>
        </w:rPr>
        <w:t>11.1. Совершеннолетние представители участников Конкурса гарантируют, что представленные работы являются их собственностью и не принадлежат другим лицам, и тем самым подтверждают, что им известна ответственность за нарушение авторских прав третьих лиц.</w:t>
      </w:r>
    </w:p>
    <w:p w:rsidR="00F53C23" w:rsidRPr="004D64D9" w:rsidRDefault="00F53C23" w:rsidP="00F53C23">
      <w:pPr>
        <w:spacing w:after="0" w:line="240" w:lineRule="auto"/>
        <w:ind w:firstLine="709"/>
        <w:jc w:val="both"/>
        <w:rPr>
          <w:rFonts w:ascii="Times New Roman" w:hAnsi="Times New Roman" w:cs="Times New Roman"/>
          <w:sz w:val="24"/>
          <w:szCs w:val="24"/>
        </w:rPr>
      </w:pPr>
      <w:r w:rsidRPr="004D64D9">
        <w:rPr>
          <w:rFonts w:ascii="Times New Roman" w:hAnsi="Times New Roman" w:cs="Times New Roman"/>
          <w:sz w:val="24"/>
          <w:szCs w:val="24"/>
        </w:rPr>
        <w:t>11.2. Представляя работу на Конкурс, совершеннолетние представители участников автоматически дают согласие на использование присланного материала в некоммерческих целях (размещение в печатных изданиях, в том числе в сети Интернет, на выставочных стендах с указанием фамилии).</w:t>
      </w:r>
    </w:p>
    <w:p w:rsidR="00F53C23" w:rsidRPr="00557274" w:rsidRDefault="00F53C23" w:rsidP="00F53C23">
      <w:pPr>
        <w:spacing w:after="0" w:line="240" w:lineRule="auto"/>
        <w:ind w:firstLine="709"/>
        <w:jc w:val="both"/>
        <w:rPr>
          <w:rFonts w:ascii="Times New Roman" w:hAnsi="Times New Roman" w:cs="Times New Roman"/>
          <w:sz w:val="24"/>
          <w:szCs w:val="24"/>
        </w:rPr>
      </w:pPr>
      <w:r w:rsidRPr="004D64D9">
        <w:rPr>
          <w:rFonts w:ascii="Times New Roman" w:hAnsi="Times New Roman" w:cs="Times New Roman"/>
          <w:sz w:val="24"/>
          <w:szCs w:val="24"/>
        </w:rPr>
        <w:t xml:space="preserve">11.3. Сбор и обработка результатов участников Конкурса – граждан РФ, участвующих в Конкурсе, производятся в соответствии с законодательством РФ, регламентирующим сбор и обработку персональных данных. Сбору и обработке подлежат фамилии, имена, возраст участников, их образовательные организации и данные предъявленной работы. Факт отправки </w:t>
      </w:r>
      <w:r w:rsidRPr="004D64D9">
        <w:rPr>
          <w:rFonts w:ascii="Times New Roman" w:hAnsi="Times New Roman" w:cs="Times New Roman"/>
          <w:sz w:val="24"/>
          <w:szCs w:val="24"/>
        </w:rPr>
        <w:lastRenderedPageBreak/>
        <w:t>образовательной организацией Бланков (баз данных) ответов участников Конкурса на обработку означает, что ОО гарантирует наличие требуемого законодательством согласия родителей (законных представителей) на обработку персональных данных авторов отправленных ответов, необходимую для проведения Конкурса, и несёт всю вытекающую из этого ответственность.</w:t>
      </w:r>
    </w:p>
    <w:p w:rsidR="00F53C23" w:rsidRPr="00557274" w:rsidRDefault="00F53C23" w:rsidP="00F53C23">
      <w:pPr>
        <w:spacing w:after="0" w:line="240" w:lineRule="auto"/>
        <w:ind w:firstLine="709"/>
        <w:jc w:val="both"/>
        <w:rPr>
          <w:rFonts w:ascii="Times New Roman" w:hAnsi="Times New Roman" w:cs="Times New Roman"/>
          <w:sz w:val="24"/>
          <w:szCs w:val="24"/>
        </w:rPr>
      </w:pPr>
    </w:p>
    <w:p w:rsidR="00F53C23" w:rsidRDefault="00F53C23" w:rsidP="00CC403D">
      <w:pPr>
        <w:spacing w:after="0" w:line="240" w:lineRule="auto"/>
        <w:rPr>
          <w:rFonts w:ascii="Times New Roman" w:hAnsi="Times New Roman" w:cs="Times New Roman"/>
          <w:i/>
          <w:sz w:val="24"/>
          <w:szCs w:val="24"/>
        </w:rPr>
      </w:pPr>
    </w:p>
    <w:p w:rsidR="00F47E8E" w:rsidRDefault="00F47E8E" w:rsidP="00CC403D">
      <w:pPr>
        <w:spacing w:after="0" w:line="240" w:lineRule="auto"/>
        <w:rPr>
          <w:rFonts w:ascii="Times New Roman" w:hAnsi="Times New Roman" w:cs="Times New Roman"/>
          <w:i/>
          <w:sz w:val="24"/>
          <w:szCs w:val="24"/>
        </w:rPr>
      </w:pPr>
    </w:p>
    <w:p w:rsidR="00F47E8E" w:rsidRDefault="00F47E8E" w:rsidP="00CC403D">
      <w:pPr>
        <w:spacing w:after="0" w:line="240" w:lineRule="auto"/>
        <w:rPr>
          <w:rFonts w:ascii="Times New Roman" w:hAnsi="Times New Roman" w:cs="Times New Roman"/>
          <w:i/>
          <w:sz w:val="24"/>
          <w:szCs w:val="24"/>
        </w:rPr>
      </w:pPr>
    </w:p>
    <w:p w:rsidR="00F47E8E" w:rsidRDefault="00F47E8E" w:rsidP="00CC403D">
      <w:pPr>
        <w:spacing w:after="0" w:line="240" w:lineRule="auto"/>
        <w:rPr>
          <w:rFonts w:ascii="Times New Roman" w:hAnsi="Times New Roman" w:cs="Times New Roman"/>
          <w:i/>
          <w:sz w:val="24"/>
          <w:szCs w:val="24"/>
        </w:rPr>
      </w:pPr>
    </w:p>
    <w:p w:rsidR="00F47E8E" w:rsidRDefault="00F47E8E" w:rsidP="00CC403D">
      <w:pPr>
        <w:spacing w:after="0" w:line="240" w:lineRule="auto"/>
        <w:rPr>
          <w:rFonts w:ascii="Times New Roman" w:hAnsi="Times New Roman" w:cs="Times New Roman"/>
          <w:i/>
          <w:sz w:val="24"/>
          <w:szCs w:val="24"/>
        </w:rPr>
      </w:pPr>
    </w:p>
    <w:p w:rsidR="00F47E8E" w:rsidRDefault="00F47E8E" w:rsidP="00CC403D">
      <w:pPr>
        <w:spacing w:after="0" w:line="240" w:lineRule="auto"/>
        <w:rPr>
          <w:rFonts w:ascii="Times New Roman" w:hAnsi="Times New Roman" w:cs="Times New Roman"/>
          <w:i/>
          <w:sz w:val="24"/>
          <w:szCs w:val="24"/>
        </w:rPr>
      </w:pPr>
    </w:p>
    <w:p w:rsidR="00F47E8E" w:rsidRDefault="00F47E8E" w:rsidP="00CC403D">
      <w:pPr>
        <w:spacing w:after="0" w:line="240" w:lineRule="auto"/>
        <w:rPr>
          <w:rFonts w:ascii="Times New Roman" w:hAnsi="Times New Roman" w:cs="Times New Roman"/>
          <w:i/>
          <w:sz w:val="24"/>
          <w:szCs w:val="24"/>
        </w:rPr>
      </w:pPr>
    </w:p>
    <w:p w:rsidR="00F07D21" w:rsidRDefault="00F07D21" w:rsidP="00CC403D">
      <w:pPr>
        <w:spacing w:after="0" w:line="240" w:lineRule="auto"/>
        <w:rPr>
          <w:rFonts w:ascii="Times New Roman" w:hAnsi="Times New Roman" w:cs="Times New Roman"/>
          <w:i/>
          <w:sz w:val="24"/>
          <w:szCs w:val="24"/>
        </w:rPr>
      </w:pPr>
    </w:p>
    <w:p w:rsidR="00F07D21" w:rsidRDefault="00F07D21" w:rsidP="00CC403D">
      <w:pPr>
        <w:spacing w:after="0" w:line="240" w:lineRule="auto"/>
        <w:rPr>
          <w:rFonts w:ascii="Times New Roman" w:hAnsi="Times New Roman" w:cs="Times New Roman"/>
          <w:i/>
          <w:sz w:val="24"/>
          <w:szCs w:val="24"/>
        </w:rPr>
      </w:pPr>
    </w:p>
    <w:p w:rsidR="00F07D21" w:rsidRDefault="00F07D21" w:rsidP="00CC403D">
      <w:pPr>
        <w:spacing w:after="0" w:line="240" w:lineRule="auto"/>
        <w:rPr>
          <w:rFonts w:ascii="Times New Roman" w:hAnsi="Times New Roman" w:cs="Times New Roman"/>
          <w:i/>
          <w:sz w:val="24"/>
          <w:szCs w:val="24"/>
        </w:rPr>
      </w:pPr>
    </w:p>
    <w:p w:rsidR="00F07D21" w:rsidRDefault="00F07D21" w:rsidP="00CC403D">
      <w:pPr>
        <w:spacing w:after="0" w:line="240" w:lineRule="auto"/>
        <w:rPr>
          <w:rFonts w:ascii="Times New Roman" w:hAnsi="Times New Roman" w:cs="Times New Roman"/>
          <w:i/>
          <w:sz w:val="24"/>
          <w:szCs w:val="24"/>
        </w:rPr>
      </w:pPr>
    </w:p>
    <w:p w:rsidR="00F07D21" w:rsidRDefault="00F07D21" w:rsidP="00CC403D">
      <w:pPr>
        <w:spacing w:after="0" w:line="240" w:lineRule="auto"/>
        <w:rPr>
          <w:rFonts w:ascii="Times New Roman" w:hAnsi="Times New Roman" w:cs="Times New Roman"/>
          <w:i/>
          <w:sz w:val="24"/>
          <w:szCs w:val="24"/>
        </w:rPr>
      </w:pPr>
    </w:p>
    <w:p w:rsidR="00F07D21" w:rsidRDefault="00F07D21" w:rsidP="00CC403D">
      <w:pPr>
        <w:spacing w:after="0" w:line="240" w:lineRule="auto"/>
        <w:rPr>
          <w:rFonts w:ascii="Times New Roman" w:hAnsi="Times New Roman" w:cs="Times New Roman"/>
          <w:i/>
          <w:sz w:val="24"/>
          <w:szCs w:val="24"/>
        </w:rPr>
      </w:pPr>
    </w:p>
    <w:p w:rsidR="00705F1B" w:rsidRDefault="00705F1B" w:rsidP="00CC403D">
      <w:pPr>
        <w:spacing w:after="0" w:line="240" w:lineRule="auto"/>
        <w:rPr>
          <w:rFonts w:ascii="Times New Roman" w:hAnsi="Times New Roman" w:cs="Times New Roman"/>
          <w:i/>
          <w:sz w:val="24"/>
          <w:szCs w:val="24"/>
        </w:rPr>
      </w:pPr>
    </w:p>
    <w:p w:rsidR="004D64D9" w:rsidRDefault="004D64D9" w:rsidP="00F53C23">
      <w:pPr>
        <w:spacing w:after="0" w:line="240" w:lineRule="auto"/>
        <w:ind w:firstLine="709"/>
        <w:jc w:val="right"/>
        <w:rPr>
          <w:rFonts w:ascii="Times New Roman" w:hAnsi="Times New Roman" w:cs="Times New Roman"/>
          <w:i/>
          <w:sz w:val="24"/>
          <w:szCs w:val="24"/>
        </w:rPr>
      </w:pPr>
    </w:p>
    <w:sectPr w:rsidR="004D64D9" w:rsidSect="00D94BBB">
      <w:footerReference w:type="default" r:id="rId10"/>
      <w:pgSz w:w="11906" w:h="16838"/>
      <w:pgMar w:top="993"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97B" w:rsidRDefault="00D5297B" w:rsidP="004B4697">
      <w:pPr>
        <w:spacing w:after="0" w:line="240" w:lineRule="auto"/>
      </w:pPr>
      <w:r>
        <w:separator/>
      </w:r>
    </w:p>
  </w:endnote>
  <w:endnote w:type="continuationSeparator" w:id="0">
    <w:p w:rsidR="00D5297B" w:rsidRDefault="00D5297B" w:rsidP="004B4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42532"/>
      <w:docPartObj>
        <w:docPartGallery w:val="Page Numbers (Bottom of Page)"/>
        <w:docPartUnique/>
      </w:docPartObj>
    </w:sdtPr>
    <w:sdtContent>
      <w:p w:rsidR="00641938" w:rsidRDefault="009157C3">
        <w:pPr>
          <w:pStyle w:val="a3"/>
          <w:jc w:val="right"/>
        </w:pPr>
        <w:r>
          <w:fldChar w:fldCharType="begin"/>
        </w:r>
        <w:r w:rsidR="004D64D9">
          <w:instrText xml:space="preserve"> PAGE   \* MERGEFORMAT </w:instrText>
        </w:r>
        <w:r>
          <w:fldChar w:fldCharType="separate"/>
        </w:r>
        <w:r w:rsidR="0024546C">
          <w:rPr>
            <w:noProof/>
          </w:rPr>
          <w:t>1</w:t>
        </w:r>
        <w:r>
          <w:rPr>
            <w:noProof/>
          </w:rPr>
          <w:fldChar w:fldCharType="end"/>
        </w:r>
      </w:p>
    </w:sdtContent>
  </w:sdt>
  <w:p w:rsidR="00641938" w:rsidRDefault="00D529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97B" w:rsidRDefault="00D5297B" w:rsidP="004B4697">
      <w:pPr>
        <w:spacing w:after="0" w:line="240" w:lineRule="auto"/>
      </w:pPr>
      <w:r>
        <w:separator/>
      </w:r>
    </w:p>
  </w:footnote>
  <w:footnote w:type="continuationSeparator" w:id="0">
    <w:p w:rsidR="00D5297B" w:rsidRDefault="00D5297B" w:rsidP="004B4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FBC"/>
    <w:multiLevelType w:val="multilevel"/>
    <w:tmpl w:val="44D4D00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266E52"/>
    <w:multiLevelType w:val="multilevel"/>
    <w:tmpl w:val="11B49D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C6733"/>
    <w:multiLevelType w:val="hybridMultilevel"/>
    <w:tmpl w:val="BC44F082"/>
    <w:lvl w:ilvl="0" w:tplc="4F62E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434C57"/>
    <w:multiLevelType w:val="hybridMultilevel"/>
    <w:tmpl w:val="E7B6C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876701"/>
    <w:multiLevelType w:val="multilevel"/>
    <w:tmpl w:val="B3E28E1A"/>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FE63B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1C29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2C3E99"/>
    <w:multiLevelType w:val="hybridMultilevel"/>
    <w:tmpl w:val="77AC6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117C7A"/>
    <w:multiLevelType w:val="hybridMultilevel"/>
    <w:tmpl w:val="4E7EBA94"/>
    <w:lvl w:ilvl="0" w:tplc="8A58CF6E">
      <w:start w:val="10"/>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66C3C43"/>
    <w:multiLevelType w:val="hybridMultilevel"/>
    <w:tmpl w:val="486232CC"/>
    <w:lvl w:ilvl="0" w:tplc="4F62E3A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641E0CAF"/>
    <w:multiLevelType w:val="multilevel"/>
    <w:tmpl w:val="B3E28E1A"/>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D4B22B2"/>
    <w:multiLevelType w:val="multilevel"/>
    <w:tmpl w:val="11B49D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8"/>
  </w:num>
  <w:num w:numId="3">
    <w:abstractNumId w:val="1"/>
  </w:num>
  <w:num w:numId="4">
    <w:abstractNumId w:val="2"/>
  </w:num>
  <w:num w:numId="5">
    <w:abstractNumId w:val="9"/>
  </w:num>
  <w:num w:numId="6">
    <w:abstractNumId w:val="7"/>
  </w:num>
  <w:num w:numId="7">
    <w:abstractNumId w:val="11"/>
  </w:num>
  <w:num w:numId="8">
    <w:abstractNumId w:val="10"/>
  </w:num>
  <w:num w:numId="9">
    <w:abstractNumId w:val="4"/>
  </w:num>
  <w:num w:numId="10">
    <w:abstractNumId w:val="3"/>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3C23"/>
    <w:rsid w:val="000234AE"/>
    <w:rsid w:val="00056C8F"/>
    <w:rsid w:val="00073450"/>
    <w:rsid w:val="000E6982"/>
    <w:rsid w:val="001566A9"/>
    <w:rsid w:val="001E05DB"/>
    <w:rsid w:val="001F3475"/>
    <w:rsid w:val="0024546C"/>
    <w:rsid w:val="00286820"/>
    <w:rsid w:val="002A607F"/>
    <w:rsid w:val="003012E5"/>
    <w:rsid w:val="00376951"/>
    <w:rsid w:val="003C33EA"/>
    <w:rsid w:val="003C63BF"/>
    <w:rsid w:val="003F645A"/>
    <w:rsid w:val="004462F3"/>
    <w:rsid w:val="004B4697"/>
    <w:rsid w:val="004D64D9"/>
    <w:rsid w:val="004F3006"/>
    <w:rsid w:val="00502567"/>
    <w:rsid w:val="00521ED8"/>
    <w:rsid w:val="005F3502"/>
    <w:rsid w:val="00661E97"/>
    <w:rsid w:val="00666D34"/>
    <w:rsid w:val="00680627"/>
    <w:rsid w:val="006E0BBD"/>
    <w:rsid w:val="006F458C"/>
    <w:rsid w:val="00705F1B"/>
    <w:rsid w:val="00715C6C"/>
    <w:rsid w:val="00733AAF"/>
    <w:rsid w:val="0074155C"/>
    <w:rsid w:val="007A7DCD"/>
    <w:rsid w:val="00815ED9"/>
    <w:rsid w:val="008524C1"/>
    <w:rsid w:val="00896901"/>
    <w:rsid w:val="00910E9B"/>
    <w:rsid w:val="00914F39"/>
    <w:rsid w:val="009157C3"/>
    <w:rsid w:val="009D33E9"/>
    <w:rsid w:val="009E6CFC"/>
    <w:rsid w:val="00A62647"/>
    <w:rsid w:val="00A73F5D"/>
    <w:rsid w:val="00A93FF9"/>
    <w:rsid w:val="00AC3397"/>
    <w:rsid w:val="00B55277"/>
    <w:rsid w:val="00B55FCF"/>
    <w:rsid w:val="00B7796D"/>
    <w:rsid w:val="00BD7985"/>
    <w:rsid w:val="00C11DE6"/>
    <w:rsid w:val="00C514D2"/>
    <w:rsid w:val="00C947AD"/>
    <w:rsid w:val="00CC403D"/>
    <w:rsid w:val="00CE11F9"/>
    <w:rsid w:val="00D10FA3"/>
    <w:rsid w:val="00D20CB5"/>
    <w:rsid w:val="00D5297B"/>
    <w:rsid w:val="00D7444B"/>
    <w:rsid w:val="00DB1093"/>
    <w:rsid w:val="00DB1446"/>
    <w:rsid w:val="00DB1F08"/>
    <w:rsid w:val="00DF1CF4"/>
    <w:rsid w:val="00E00E36"/>
    <w:rsid w:val="00E23451"/>
    <w:rsid w:val="00E90FC2"/>
    <w:rsid w:val="00EA177A"/>
    <w:rsid w:val="00ED694E"/>
    <w:rsid w:val="00F04CB5"/>
    <w:rsid w:val="00F07D21"/>
    <w:rsid w:val="00F3654F"/>
    <w:rsid w:val="00F47E8E"/>
    <w:rsid w:val="00F52C7E"/>
    <w:rsid w:val="00F53C23"/>
    <w:rsid w:val="00FD2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3C2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53C23"/>
  </w:style>
  <w:style w:type="character" w:styleId="a5">
    <w:name w:val="Hyperlink"/>
    <w:basedOn w:val="a0"/>
    <w:uiPriority w:val="99"/>
    <w:unhideWhenUsed/>
    <w:rsid w:val="00F53C23"/>
    <w:rPr>
      <w:color w:val="0000FF" w:themeColor="hyperlink"/>
      <w:u w:val="single"/>
    </w:rPr>
  </w:style>
  <w:style w:type="paragraph" w:styleId="a6">
    <w:name w:val="List Paragraph"/>
    <w:basedOn w:val="a"/>
    <w:uiPriority w:val="34"/>
    <w:qFormat/>
    <w:rsid w:val="00F53C23"/>
    <w:pPr>
      <w:ind w:left="720"/>
      <w:contextualSpacing/>
    </w:pPr>
  </w:style>
  <w:style w:type="paragraph" w:styleId="a7">
    <w:name w:val="No Spacing"/>
    <w:uiPriority w:val="1"/>
    <w:qFormat/>
    <w:rsid w:val="00F53C23"/>
    <w:pPr>
      <w:spacing w:after="0" w:line="240" w:lineRule="auto"/>
    </w:pPr>
  </w:style>
  <w:style w:type="paragraph" w:styleId="a8">
    <w:name w:val="header"/>
    <w:basedOn w:val="a"/>
    <w:link w:val="a9"/>
    <w:uiPriority w:val="99"/>
    <w:semiHidden/>
    <w:unhideWhenUsed/>
    <w:rsid w:val="00914F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14F39"/>
  </w:style>
  <w:style w:type="table" w:styleId="aa">
    <w:name w:val="Table Grid"/>
    <w:basedOn w:val="a1"/>
    <w:uiPriority w:val="59"/>
    <w:rsid w:val="00C5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3C2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53C23"/>
  </w:style>
  <w:style w:type="character" w:styleId="a5">
    <w:name w:val="Hyperlink"/>
    <w:basedOn w:val="a0"/>
    <w:uiPriority w:val="99"/>
    <w:unhideWhenUsed/>
    <w:rsid w:val="00F53C23"/>
    <w:rPr>
      <w:color w:val="0000FF" w:themeColor="hyperlink"/>
      <w:u w:val="single"/>
    </w:rPr>
  </w:style>
  <w:style w:type="paragraph" w:styleId="a6">
    <w:name w:val="List Paragraph"/>
    <w:basedOn w:val="a"/>
    <w:uiPriority w:val="34"/>
    <w:qFormat/>
    <w:rsid w:val="00F53C23"/>
    <w:pPr>
      <w:ind w:left="720"/>
      <w:contextualSpacing/>
    </w:pPr>
  </w:style>
  <w:style w:type="paragraph" w:styleId="a7">
    <w:name w:val="No Spacing"/>
    <w:uiPriority w:val="1"/>
    <w:qFormat/>
    <w:rsid w:val="00F53C23"/>
    <w:pPr>
      <w:spacing w:after="0" w:line="240" w:lineRule="auto"/>
    </w:pPr>
  </w:style>
  <w:style w:type="paragraph" w:styleId="a8">
    <w:name w:val="header"/>
    <w:basedOn w:val="a"/>
    <w:link w:val="a9"/>
    <w:uiPriority w:val="99"/>
    <w:semiHidden/>
    <w:unhideWhenUsed/>
    <w:rsid w:val="00914F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14F3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_suntar@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tod_sunta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5B53-9172-482C-9D51-93BD4EC8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1702</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cp:lastPrinted>2019-11-19T00:12:00Z</cp:lastPrinted>
  <dcterms:created xsi:type="dcterms:W3CDTF">2020-12-07T00:30:00Z</dcterms:created>
  <dcterms:modified xsi:type="dcterms:W3CDTF">2020-12-07T01:00:00Z</dcterms:modified>
</cp:coreProperties>
</file>