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4F" w:rsidRPr="00F51984" w:rsidRDefault="00F51984" w:rsidP="00F51984">
      <w:pPr>
        <w:jc w:val="right"/>
        <w:rPr>
          <w:rFonts w:ascii="Times New Roman" w:hAnsi="Times New Roman" w:cs="Times New Roman"/>
          <w:sz w:val="20"/>
          <w:szCs w:val="20"/>
        </w:rPr>
      </w:pPr>
      <w:r w:rsidRPr="00F51984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 w:rsidR="005770AB">
        <w:rPr>
          <w:rFonts w:ascii="Times New Roman" w:hAnsi="Times New Roman" w:cs="Times New Roman"/>
          <w:sz w:val="20"/>
          <w:szCs w:val="20"/>
        </w:rPr>
        <w:t>приказу</w:t>
      </w:r>
      <w:r w:rsidRPr="00F51984">
        <w:rPr>
          <w:rFonts w:ascii="Times New Roman" w:hAnsi="Times New Roman" w:cs="Times New Roman"/>
          <w:sz w:val="20"/>
          <w:szCs w:val="20"/>
        </w:rPr>
        <w:t xml:space="preserve"> № _________ </w:t>
      </w:r>
      <w:proofErr w:type="gramStart"/>
      <w:r w:rsidRPr="00F5198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F51984">
        <w:rPr>
          <w:rFonts w:ascii="Times New Roman" w:hAnsi="Times New Roman" w:cs="Times New Roman"/>
          <w:sz w:val="20"/>
          <w:szCs w:val="20"/>
        </w:rPr>
        <w:t xml:space="preserve"> ___________</w:t>
      </w:r>
    </w:p>
    <w:p w:rsidR="00F51984" w:rsidRPr="00CE6B3D" w:rsidRDefault="00F51984" w:rsidP="00F51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Pr="00CE6B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Алгоритм действий специалистов </w:t>
      </w:r>
      <w:r w:rsidR="005770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образовательных организаций</w:t>
      </w:r>
      <w:r w:rsidRPr="00CE6B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случае появления жалоб ребенка на насилие, а также при наличии травм специфического характера, позволяющих заподозрить факт насилия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51984" w:rsidRPr="00CE6B3D" w:rsidRDefault="00F51984" w:rsidP="00F51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Сообщить руководителю </w:t>
      </w:r>
      <w:r w:rsidR="005770AB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организации</w:t>
      </w: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1984" w:rsidRPr="00CE6B3D" w:rsidRDefault="00F51984" w:rsidP="00F51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Показать ребенка врачу, при наличии необходимости оказания экстренной медицинской помощи, обеспечить ребенку эту помощь: вызвать «Скорую помощь», отвезти в травматологический пункт, сообщив об этом родителям или законным представителям ребенка (при невозможности связаться с родителями - специалисту отдела опеки и попечительства муниципального образования).</w:t>
      </w:r>
    </w:p>
    <w:p w:rsidR="00F51984" w:rsidRPr="00CE6B3D" w:rsidRDefault="00F51984" w:rsidP="00F51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Сообщить родителям или опекунам (законным представителям) о наличие признаков насилия у ребенка, получить письменное объяснение от них.</w:t>
      </w:r>
    </w:p>
    <w:p w:rsidR="00F51984" w:rsidRPr="00CE6B3D" w:rsidRDefault="00F51984" w:rsidP="00F51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подтверждении предположения об имевшемся насилии сообщить информацию (в виде письма) в органы внутренних дел, прокуратуру, </w:t>
      </w:r>
      <w:r w:rsidR="005770AB">
        <w:rPr>
          <w:rFonts w:ascii="Times New Roman" w:eastAsia="Times New Roman" w:hAnsi="Times New Roman"/>
          <w:sz w:val="24"/>
          <w:szCs w:val="24"/>
          <w:lang w:eastAsia="ru-RU"/>
        </w:rPr>
        <w:t>отдел воспитания и дополнительного образования Министерства образования и науки Республики Саха (Якутия)</w:t>
      </w: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1984" w:rsidRPr="00CE6B3D" w:rsidRDefault="00F51984" w:rsidP="00F51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меры по </w:t>
      </w:r>
      <w:r w:rsidR="005770AB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психолого-педагогическому, социальному </w:t>
      </w: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сопровождению семьи с целью предупреждения повторного насилия (например, при выявлении физических наказаний в семье) или по изъятию ребенка из семьи при обнаружении сексуального или физического насилия и невозможности гарантировать безопасность ребенка в дальнейшем.</w:t>
      </w:r>
    </w:p>
    <w:p w:rsidR="00F51984" w:rsidRPr="00CE6B3D" w:rsidRDefault="00F51984" w:rsidP="00F51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При выявлении ситуаций, когда ребенка наказывают физически, с родителей берутся объяснения в письменном виде, предупреждение об уголовной</w:t>
      </w:r>
      <w:r w:rsidR="005770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ответственности, в дальнейшем - устанавливается контроль за физическим и</w:t>
      </w:r>
      <w:r w:rsidR="005770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психологическим состоянием ребенка (</w:t>
      </w:r>
      <w:r w:rsidR="005770AB">
        <w:rPr>
          <w:rFonts w:ascii="Times New Roman" w:eastAsia="Times New Roman" w:hAnsi="Times New Roman"/>
          <w:sz w:val="24"/>
          <w:szCs w:val="24"/>
          <w:lang w:eastAsia="ru-RU"/>
        </w:rPr>
        <w:t>направляется информация в территориальную комиссию по делам несовершеннолетних, правоохранительные органы</w:t>
      </w: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51984" w:rsidRPr="00CE6B3D" w:rsidRDefault="00F51984" w:rsidP="00F51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неэффективности мер психолого-педагогического сопровождения, родители предупреждаются на Совете профилактики (педагогическом Совете школы) об ответственности за совершаемые действия. При неэффективности этих </w:t>
      </w:r>
      <w:proofErr w:type="gramStart"/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мер</w:t>
      </w:r>
      <w:proofErr w:type="gramEnd"/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направляется в </w:t>
      </w:r>
      <w:r w:rsidR="005770AB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территориальную </w:t>
      </w: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комиссию по делам несовершеннолетних и защите их прав.</w:t>
      </w:r>
    </w:p>
    <w:p w:rsidR="00F51984" w:rsidRDefault="00F51984" w:rsidP="00F51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образовательном учреждении должна быть размещена в доступном для учащихся и родителей месте информация о службах помощи пострадавшим от различных случаев насилия, координаты и информация о работе КДН и ЗП, Уполномоченного по правам ребенка в Республике Саха (Якутия).</w:t>
      </w:r>
    </w:p>
    <w:p w:rsidR="00F51984" w:rsidRPr="00470943" w:rsidRDefault="005770AB" w:rsidP="00F51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образовательной организации </w:t>
      </w:r>
      <w:r w:rsidR="00F51984" w:rsidRPr="00470943">
        <w:rPr>
          <w:rFonts w:ascii="Times New Roman" w:eastAsia="Times New Roman" w:hAnsi="Times New Roman"/>
          <w:sz w:val="24"/>
          <w:szCs w:val="24"/>
          <w:lang w:eastAsia="ru-RU"/>
        </w:rPr>
        <w:t>необходимо организовать информирование детей о способах защиты и обеспечении собственной безопасности (информационные беседы «Что нужно знать, чтобы защитить себя», тренинги поведения в различных жизненных ситуациях, которые могут спровоцировать насилие и т.д.).</w:t>
      </w:r>
    </w:p>
    <w:p w:rsidR="00F51984" w:rsidRDefault="00F51984" w:rsidP="00F519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</w:p>
    <w:p w:rsidR="00F51984" w:rsidRPr="00CE6B3D" w:rsidRDefault="00F51984" w:rsidP="00F51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Pr="00CE6B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Алгоритм действий специалистов </w:t>
      </w:r>
      <w:r w:rsidR="005770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образовательных организаций</w:t>
      </w:r>
      <w:r w:rsidRPr="00CE6B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случае </w:t>
      </w:r>
      <w:proofErr w:type="gramStart"/>
      <w:r w:rsidRPr="00CE6B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установления факта наличия острой ситуации психического насилия</w:t>
      </w:r>
      <w:proofErr w:type="gramEnd"/>
      <w:r w:rsidRPr="00CE6B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отношению к ребенку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51984" w:rsidRPr="00CE6B3D" w:rsidRDefault="00F51984" w:rsidP="00F519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Оказать психологическую помощь ребенку, не оставлять его одного, без наблюдения взрослых до разрешения ситуации и приведения ребенка в адекватное психологическое состояние;</w:t>
      </w:r>
    </w:p>
    <w:p w:rsidR="00F51984" w:rsidRPr="00CE6B3D" w:rsidRDefault="00F51984" w:rsidP="00F519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Сообщить родителям или другим законным представителям о состоянии ребенка;</w:t>
      </w:r>
    </w:p>
    <w:p w:rsidR="00F51984" w:rsidRPr="00CE6B3D" w:rsidRDefault="00F51984" w:rsidP="00F519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Получить у родителей (законных представителей) разъяснения по поводу психологического состояния ребенка, опасного для его жизни и здоровья;</w:t>
      </w:r>
    </w:p>
    <w:p w:rsidR="00F51984" w:rsidRPr="00CE6B3D" w:rsidRDefault="00F51984" w:rsidP="00F519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При адекватной реакции родителей сообщить координаты центров и учреждений, которые могут оказать помощь в данной ситуации;</w:t>
      </w:r>
    </w:p>
    <w:p w:rsidR="00F51984" w:rsidRPr="00CE6B3D" w:rsidRDefault="00F51984" w:rsidP="00F519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Контролировать разрешение ситуации через контакт с родителем и/ или ребенком;</w:t>
      </w:r>
    </w:p>
    <w:p w:rsidR="00F51984" w:rsidRPr="005770AB" w:rsidRDefault="005770AB" w:rsidP="00F519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70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51984" w:rsidRPr="005770AB">
        <w:rPr>
          <w:rFonts w:ascii="Times New Roman" w:eastAsia="Times New Roman" w:hAnsi="Times New Roman"/>
          <w:sz w:val="24"/>
          <w:szCs w:val="24"/>
          <w:lang w:eastAsia="ru-RU"/>
        </w:rPr>
        <w:t>ообщить о данной ситуации в органы защиты прав детей (КДН и ЗП, органы опеки и попечительства)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1984" w:rsidRPr="00CE6B3D" w:rsidRDefault="00F51984" w:rsidP="00F51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Pr="00CE6B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Алгоритм деятельност</w:t>
      </w:r>
      <w:r w:rsidR="005770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специалистов образовательной организации </w:t>
      </w:r>
      <w:r w:rsidRPr="00CE6B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случае выявления признаков жестокого обращения с ребенком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51984" w:rsidRPr="00CE6B3D" w:rsidRDefault="00F51984" w:rsidP="00F519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работник </w:t>
      </w:r>
      <w:r w:rsidR="00316A62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организации</w:t>
      </w: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немедленно письменно сообщить об этом руководителю.</w:t>
      </w:r>
    </w:p>
    <w:p w:rsidR="00F51984" w:rsidRPr="00CE6B3D" w:rsidRDefault="00F51984" w:rsidP="00F519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Информируются родители (законные представители).</w:t>
      </w:r>
    </w:p>
    <w:p w:rsidR="00F51984" w:rsidRPr="00CE6B3D" w:rsidRDefault="00F51984" w:rsidP="00F519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самостоятельно</w:t>
      </w: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 его поручению педагог (в присутствии психолога) проводит собеседование с родителями, которое протоколируется.</w:t>
      </w:r>
    </w:p>
    <w:p w:rsidR="00F51984" w:rsidRPr="00CE6B3D" w:rsidRDefault="00F51984" w:rsidP="00F519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Отдельно проводится беседа с ребенком в присутствии психолога.</w:t>
      </w:r>
    </w:p>
    <w:p w:rsidR="00F51984" w:rsidRPr="00CE6B3D" w:rsidRDefault="00F51984" w:rsidP="00F519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подтверждении признаков жестокого обращения с ребенком, письменно информируются </w:t>
      </w:r>
      <w:r w:rsidR="00316A6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органы системы профилактики </w:t>
      </w: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прокуратура и ОДН, органы социальной защиты, которые действуют в рамках своих должностных обязанностей.</w:t>
      </w:r>
    </w:p>
    <w:p w:rsidR="00F51984" w:rsidRPr="00CE6B3D" w:rsidRDefault="00F51984" w:rsidP="00F51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Органы опеки и попечительства </w:t>
      </w: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- для решения вопроса о немедленном отобрании ребенка у родителей или у других лиц, на попечении которых он находится;</w:t>
      </w:r>
    </w:p>
    <w:p w:rsidR="00F51984" w:rsidRPr="00CE6B3D" w:rsidRDefault="00F51984" w:rsidP="00F51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Комиссию по делам несовершеннолетних и органы внутренних дел -   </w:t>
      </w: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привлечения к ответственности лиц, допустивших жестокое обращение; </w:t>
      </w:r>
    </w:p>
    <w:p w:rsidR="00F51984" w:rsidRPr="00CE6B3D" w:rsidRDefault="00F51984" w:rsidP="00F51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В случае явных физических или сексуальных признаков насилия руководитель ОУ</w:t>
      </w:r>
    </w:p>
    <w:p w:rsidR="00F51984" w:rsidRPr="00CE6B3D" w:rsidRDefault="00F51984" w:rsidP="00F51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обращается </w:t>
      </w:r>
      <w:r w:rsidRPr="00CE6B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органы здравоохранения - </w:t>
      </w: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для медицинской оценки состояния ребенка и оказания медицинской помощи.</w:t>
      </w:r>
    </w:p>
    <w:p w:rsidR="00F51984" w:rsidRDefault="00F51984" w:rsidP="00F519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случаях выявления явных признаков жестокого обращения с детьми (в зависимости от степени воздействия на психологическое состояние и состояние здоровья ребенка) возможно несколько вариантов действий педагогов ОУ в соответствии с </w:t>
      </w:r>
      <w:r w:rsidRPr="003A49DB">
        <w:rPr>
          <w:rFonts w:ascii="Times New Roman" w:eastAsia="Times New Roman" w:hAnsi="Times New Roman"/>
          <w:sz w:val="24"/>
          <w:szCs w:val="24"/>
          <w:lang w:eastAsia="ru-RU"/>
        </w:rPr>
        <w:t>«Методическими рекомендациями для специалистов органов и учреждений системы профилактики безнадзорности и правонарушений несовершеннолетних по вопросу защиты детей от жестокого обращения», утвержденных Заместителем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Председателя Правительства Республики Саха (Якутия), председателем Республиканской (межведомственной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 комиссии по делам несовершеннолетних и защите их прав при Правительстве 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Я) от 18.11</w:t>
      </w:r>
      <w:r w:rsidRPr="003A49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2010 г.</w:t>
      </w:r>
    </w:p>
    <w:p w:rsidR="00F51984" w:rsidRPr="00CE6B3D" w:rsidRDefault="00F51984" w:rsidP="00F519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984" w:rsidRPr="00CE6B3D" w:rsidRDefault="00F51984" w:rsidP="00F51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Pr="00CE6B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Алгоритм работы социального педагога образовательного учреждения</w:t>
      </w:r>
      <w:r w:rsidRPr="00CE6B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по выявлению случаев жестокого обращения с детьми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CE6B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3A49DB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CE6B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Подробное  изучение     социально-педагогических     характеристик  классов     и индивидуальных характеристик учащихся из данных классных руководителей при составлении социального паспорта ОУ, а также из собеседований с классными руководителями.</w:t>
      </w:r>
    </w:p>
    <w:p w:rsidR="00F51984" w:rsidRPr="00CE6B3D" w:rsidRDefault="00F51984" w:rsidP="00F51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2.    </w:t>
      </w: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Участие в работе методического объединения классных руководителей для</w:t>
      </w: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br/>
        <w:t>своевременного получения информации об учащихся и их семьях (выявление личностных и семейных проблем).</w:t>
      </w:r>
    </w:p>
    <w:p w:rsidR="00F51984" w:rsidRPr="00CE6B3D" w:rsidRDefault="00F51984" w:rsidP="00F51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3.  Составление картотек учащихся, попадающих в «группу риска» и семей, с которыми необходима постоянная социально-педагогическая и психологическая работа (социальный патронаж)</w:t>
      </w:r>
    </w:p>
    <w:p w:rsidR="00F51984" w:rsidRPr="00CE6B3D" w:rsidRDefault="00F51984" w:rsidP="00F51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 xml:space="preserve">3. Использование различных форм работы с родителями в целях их информирования и просвещения (родительские собрания, консультирование, анкетирование, родительский лекторий и т.д.)   на тему «жестокое   обращение   и   насилие»    с   использованием   законодательной   базы   об ответственности лиц, допускающих жестокое обращение. </w:t>
      </w:r>
    </w:p>
    <w:p w:rsidR="00F51984" w:rsidRPr="00CE6B3D" w:rsidRDefault="00F51984" w:rsidP="00F51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4. Ознакомление участников образовательного процесса с признаками факторов риска для раннего выявления фактов    жестокого    обращения с детьми, «внешние признаки реагирования», поведенческие признаки ребенка и родителей.</w:t>
      </w:r>
    </w:p>
    <w:p w:rsidR="00F51984" w:rsidRPr="00CE6B3D" w:rsidRDefault="00F51984" w:rsidP="00F51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    При работе с семьями обращать внимание на «сигналы», характеризующие проявление какой-либо формы насилия в воспитании детей.</w:t>
      </w:r>
    </w:p>
    <w:p w:rsidR="00F51984" w:rsidRPr="00CE6B3D" w:rsidRDefault="00F51984" w:rsidP="00F51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Социальный педагог ОУ должен знать механизм взаимодействия по оперативному обмену информацией о случаях жестокого обращения с детьми и оказанию им помощи. Специалист службы сопровождения должен знать контактные телефоны </w:t>
      </w:r>
      <w:proofErr w:type="spellStart"/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ППМС-центра</w:t>
      </w:r>
      <w:proofErr w:type="spellEnd"/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, «Телефона доверия» и/или межведомственной группы экстренной психолого-педагогической помощи при Управлении образования, по которому можно получить оперативную помощь специалиста.</w:t>
      </w:r>
    </w:p>
    <w:p w:rsidR="00F51984" w:rsidRPr="00CE6B3D" w:rsidRDefault="00F51984" w:rsidP="00F51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7.    Обратиться в центр социально - психологической реабилитации для получения помощи психолога по реабилитации ребенка.</w:t>
      </w:r>
    </w:p>
    <w:p w:rsidR="00F51984" w:rsidRPr="00CE6B3D" w:rsidRDefault="00F51984" w:rsidP="00F51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8.      </w:t>
      </w: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Организовать социально-педагогическое и психологическое сопровождение</w:t>
      </w: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br/>
        <w:t>пострадавшего и оказания необходимой помощи (коррекция детско-родительских</w:t>
      </w: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br/>
        <w:t>отношений, индивидуальная работа с каждым членом семьи, коррекция особенностей поведения и общения с участниками образовательного процесса, предотвращение агрессивного поведения и межличностных конфликтов и т. д.).</w:t>
      </w:r>
    </w:p>
    <w:p w:rsidR="00F51984" w:rsidRPr="00CE6B3D" w:rsidRDefault="00F51984" w:rsidP="00F519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организовать пребывание пострадавшего ребенка в приюте, социально-реабилитационном центре, социальной гостинице или стационаре.</w:t>
      </w:r>
    </w:p>
    <w:p w:rsidR="00F51984" w:rsidRPr="00CE6B3D" w:rsidRDefault="00F51984" w:rsidP="00F519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В системе воспитательной работы ОУ со всеми участниками образовательного процесса вести просветительскую работу по предотвращению случаев жестокого обращения с детьми.</w:t>
      </w:r>
    </w:p>
    <w:p w:rsidR="00F51984" w:rsidRPr="00CE6B3D" w:rsidRDefault="00F51984" w:rsidP="00F51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задачи руководителей образовательных учреждений и других учреждений системы профилактики:</w:t>
      </w:r>
    </w:p>
    <w:p w:rsidR="00F51984" w:rsidRPr="00CE6B3D" w:rsidRDefault="00F51984" w:rsidP="00F519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Проводить    профилактические    мероприятия    по    предупреждению    жестокого обращения с детьми;</w:t>
      </w:r>
    </w:p>
    <w:p w:rsidR="00F51984" w:rsidRPr="00CE6B3D" w:rsidRDefault="00F51984" w:rsidP="00F519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Внимательно относиться к внешним проявлениям случаев жестокого обращения с детьми;</w:t>
      </w:r>
    </w:p>
    <w:p w:rsidR="00F51984" w:rsidRPr="00CE6B3D" w:rsidRDefault="00F51984" w:rsidP="00F519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Оперативно информировать правоохранительные органы о выявленных случаях жестокого обращения с детьми;</w:t>
      </w:r>
    </w:p>
    <w:p w:rsidR="00F51984" w:rsidRPr="00CE6B3D" w:rsidRDefault="00F51984" w:rsidP="00F519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Проводить работу по реабилитации жертв насилия.</w:t>
      </w:r>
    </w:p>
    <w:p w:rsidR="00F51984" w:rsidRDefault="00F51984" w:rsidP="00F51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B3D">
        <w:rPr>
          <w:rFonts w:ascii="Times New Roman" w:eastAsia="Times New Roman" w:hAnsi="Times New Roman"/>
          <w:sz w:val="24"/>
          <w:szCs w:val="24"/>
          <w:lang w:eastAsia="ru-RU"/>
        </w:rPr>
        <w:t>Своевременное выявление случаев жестокого обращения с детьми и оказание оперативной помощи детям и подросткам, пострадавшим от жестокого обращения позволит сохранить их жизнь и здоровье, обеспечить их защиту.</w:t>
      </w:r>
    </w:p>
    <w:p w:rsidR="00F51984" w:rsidRDefault="00F51984" w:rsidP="00F51984">
      <w:pPr>
        <w:jc w:val="both"/>
      </w:pPr>
    </w:p>
    <w:sectPr w:rsidR="00F51984" w:rsidSect="00E5469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7024"/>
    <w:multiLevelType w:val="multilevel"/>
    <w:tmpl w:val="E02C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F7DAE"/>
    <w:multiLevelType w:val="multilevel"/>
    <w:tmpl w:val="C56E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339E1"/>
    <w:multiLevelType w:val="multilevel"/>
    <w:tmpl w:val="3602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73A34"/>
    <w:multiLevelType w:val="multilevel"/>
    <w:tmpl w:val="3F1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D396C"/>
    <w:multiLevelType w:val="multilevel"/>
    <w:tmpl w:val="5A00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1984"/>
    <w:rsid w:val="000D6661"/>
    <w:rsid w:val="0014797C"/>
    <w:rsid w:val="001802C5"/>
    <w:rsid w:val="002E3374"/>
    <w:rsid w:val="00316A62"/>
    <w:rsid w:val="00527A4F"/>
    <w:rsid w:val="005770AB"/>
    <w:rsid w:val="00E5469B"/>
    <w:rsid w:val="00F019A7"/>
    <w:rsid w:val="00F5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andreevani</cp:lastModifiedBy>
  <cp:revision>2</cp:revision>
  <cp:lastPrinted>2014-04-17T01:53:00Z</cp:lastPrinted>
  <dcterms:created xsi:type="dcterms:W3CDTF">2019-06-05T08:02:00Z</dcterms:created>
  <dcterms:modified xsi:type="dcterms:W3CDTF">2019-06-05T08:02:00Z</dcterms:modified>
</cp:coreProperties>
</file>