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ИСТОРИЯ </w:t>
      </w: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проведения республиканских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Бессоновских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чтений</w:t>
      </w: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6E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189470B" wp14:editId="6A774B22">
            <wp:simplePos x="0" y="0"/>
            <wp:positionH relativeFrom="column">
              <wp:posOffset>90170</wp:posOffset>
            </wp:positionH>
            <wp:positionV relativeFrom="paragraph">
              <wp:posOffset>34925</wp:posOffset>
            </wp:positionV>
            <wp:extent cx="1473200" cy="1932305"/>
            <wp:effectExtent l="133350" t="114300" r="146050" b="163195"/>
            <wp:wrapTight wrapText="bothSides">
              <wp:wrapPolygon edited="0">
                <wp:start x="-1117" y="-1278"/>
                <wp:lineTo x="-1955" y="-852"/>
                <wp:lineTo x="-1955" y="21508"/>
                <wp:lineTo x="-1397" y="23211"/>
                <wp:lineTo x="22903" y="23211"/>
                <wp:lineTo x="23462" y="19804"/>
                <wp:lineTo x="23462" y="2555"/>
                <wp:lineTo x="22624" y="-639"/>
                <wp:lineTo x="22624" y="-1278"/>
                <wp:lineTo x="-1117" y="-1278"/>
              </wp:wrapPolygon>
            </wp:wrapTight>
            <wp:docPr id="7" name="Рисунок 6" descr="C:\Users\5\Desktop\0428fa0c-55be-4739-a6bc-827cb7da8e9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5\Desktop\0428fa0c-55be-4739-a6bc-827cb7da8e9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3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6EC" w:rsidRPr="00A266EC" w:rsidRDefault="00A266EC" w:rsidP="00A266EC">
      <w:pPr>
        <w:jc w:val="center"/>
        <w:rPr>
          <w:rFonts w:ascii="Times New Roman" w:hAnsi="Times New Roman" w:cs="Times New Roman"/>
          <w:sz w:val="24"/>
          <w:szCs w:val="24"/>
        </w:rPr>
      </w:pPr>
      <w:r w:rsidRPr="00A266EC">
        <w:rPr>
          <w:rFonts w:ascii="Times New Roman" w:hAnsi="Times New Roman" w:cs="Times New Roman"/>
          <w:bCs/>
          <w:iCs/>
          <w:sz w:val="24"/>
          <w:szCs w:val="24"/>
        </w:rPr>
        <w:t xml:space="preserve">«Упорным трудом я стараюсь прививать детям любовь к природе, навыки терпеливого и настойчивого труда, умение преодолевать трудности, что является особенно ценным в деле воспитания» </w:t>
      </w:r>
      <w:r w:rsidRPr="00A266EC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A266EC">
        <w:rPr>
          <w:rFonts w:ascii="Times New Roman" w:hAnsi="Times New Roman" w:cs="Times New Roman"/>
          <w:iCs/>
          <w:sz w:val="24"/>
          <w:szCs w:val="24"/>
        </w:rPr>
        <w:tab/>
        <w:t xml:space="preserve">   </w:t>
      </w:r>
    </w:p>
    <w:p w:rsidR="00A266EC" w:rsidRPr="00A266EC" w:rsidRDefault="00A266EC" w:rsidP="00A266E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6E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266EC">
        <w:rPr>
          <w:rFonts w:ascii="Times New Roman" w:hAnsi="Times New Roman" w:cs="Times New Roman"/>
          <w:i/>
          <w:iCs/>
          <w:sz w:val="24"/>
          <w:szCs w:val="24"/>
        </w:rPr>
        <w:t>Г.Е.Бессонов</w:t>
      </w:r>
      <w:proofErr w:type="spellEnd"/>
      <w:r w:rsidRPr="00A266EC">
        <w:rPr>
          <w:rFonts w:ascii="Times New Roman" w:hAnsi="Times New Roman" w:cs="Times New Roman"/>
          <w:i/>
          <w:iCs/>
          <w:sz w:val="24"/>
          <w:szCs w:val="24"/>
        </w:rPr>
        <w:t>, Герой Социалистического Труда, заслуженный учитель ЯАССР и школы РСФСР, кавалер орденов Ленина, Трудового Красного Знамени</w:t>
      </w:r>
    </w:p>
    <w:p w:rsidR="00A266EC" w:rsidRPr="00A266EC" w:rsidRDefault="00A266EC" w:rsidP="00433CEE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266EC" w:rsidRPr="00A266EC" w:rsidRDefault="00A266EC" w:rsidP="00433CE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6EC" w:rsidRPr="00A266EC" w:rsidRDefault="00A266EC" w:rsidP="00A266E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66EC">
        <w:rPr>
          <w:rFonts w:ascii="Times New Roman" w:hAnsi="Times New Roman" w:cs="Times New Roman"/>
          <w:sz w:val="24"/>
          <w:szCs w:val="24"/>
          <w:lang w:val="sah-RU"/>
        </w:rPr>
        <w:t xml:space="preserve">Бессоновские педагогические чтения проводятся 1 раз в 2 года </w:t>
      </w:r>
      <w:r w:rsidRPr="00A266EC">
        <w:rPr>
          <w:rFonts w:ascii="Times New Roman" w:hAnsi="Times New Roman" w:cs="Times New Roman"/>
          <w:bCs/>
          <w:sz w:val="24"/>
          <w:szCs w:val="24"/>
          <w:lang w:val="sah-RU"/>
        </w:rPr>
        <w:t xml:space="preserve">в честь Бессонова Георгия Евдокимовича, Героя  Социалистического Труда,  учителя – энтузиаста, </w:t>
      </w:r>
      <w:r w:rsidRPr="00A266EC">
        <w:rPr>
          <w:rFonts w:ascii="Times New Roman" w:hAnsi="Times New Roman" w:cs="Times New Roman"/>
          <w:sz w:val="24"/>
          <w:szCs w:val="24"/>
          <w:lang w:val="sah-RU"/>
        </w:rPr>
        <w:t>создавшего в 1935 – 2002 годах в с. Тойбохой Сунтарского улуса ботанический сад и музейный комплекс.</w:t>
      </w: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6E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5011D7" wp14:editId="61C952A6">
            <wp:extent cx="3214254" cy="2060419"/>
            <wp:effectExtent l="0" t="0" r="571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59" cy="20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6EC" w:rsidRDefault="00A266EC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F93" w:rsidRDefault="00B43584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CEE">
        <w:rPr>
          <w:rFonts w:ascii="Times New Roman" w:hAnsi="Times New Roman" w:cs="Times New Roman"/>
          <w:b/>
          <w:sz w:val="24"/>
          <w:szCs w:val="24"/>
        </w:rPr>
        <w:t>Х</w:t>
      </w:r>
      <w:r w:rsidR="00A266EC">
        <w:rPr>
          <w:rFonts w:ascii="Times New Roman" w:hAnsi="Times New Roman" w:cs="Times New Roman"/>
          <w:b/>
          <w:sz w:val="24"/>
          <w:szCs w:val="24"/>
        </w:rPr>
        <w:t xml:space="preserve">ронология </w:t>
      </w:r>
    </w:p>
    <w:p w:rsidR="00C31E2A" w:rsidRPr="00433CEE" w:rsidRDefault="00B43584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CEE">
        <w:rPr>
          <w:rFonts w:ascii="Times New Roman" w:hAnsi="Times New Roman" w:cs="Times New Roman"/>
          <w:b/>
          <w:sz w:val="24"/>
          <w:szCs w:val="24"/>
        </w:rPr>
        <w:t xml:space="preserve"> республиканских </w:t>
      </w:r>
      <w:proofErr w:type="spellStart"/>
      <w:r w:rsidRPr="00433CEE">
        <w:rPr>
          <w:rFonts w:ascii="Times New Roman" w:hAnsi="Times New Roman" w:cs="Times New Roman"/>
          <w:b/>
          <w:sz w:val="24"/>
          <w:szCs w:val="24"/>
        </w:rPr>
        <w:t>Бессоновских</w:t>
      </w:r>
      <w:proofErr w:type="spellEnd"/>
      <w:r w:rsidRPr="00433C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33CEE">
        <w:rPr>
          <w:rFonts w:ascii="Times New Roman" w:hAnsi="Times New Roman" w:cs="Times New Roman"/>
          <w:b/>
          <w:sz w:val="24"/>
          <w:szCs w:val="24"/>
        </w:rPr>
        <w:t>педчтений</w:t>
      </w:r>
      <w:proofErr w:type="spellEnd"/>
    </w:p>
    <w:p w:rsidR="00B43584" w:rsidRPr="00433CEE" w:rsidRDefault="00B43584" w:rsidP="00433C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4678"/>
        <w:gridCol w:w="1808"/>
      </w:tblGrid>
      <w:tr w:rsidR="00B43584" w:rsidRPr="00B43584" w:rsidTr="00433CEE">
        <w:tc>
          <w:tcPr>
            <w:tcW w:w="3085" w:type="dxa"/>
          </w:tcPr>
          <w:p w:rsidR="00B43584" w:rsidRPr="008411D2" w:rsidRDefault="00B43584" w:rsidP="00E75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Педчтения</w:t>
            </w:r>
            <w:proofErr w:type="spellEnd"/>
          </w:p>
        </w:tc>
        <w:tc>
          <w:tcPr>
            <w:tcW w:w="4678" w:type="dxa"/>
          </w:tcPr>
          <w:p w:rsidR="00B43584" w:rsidRPr="00B43584" w:rsidRDefault="00B43584" w:rsidP="00E75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proofErr w:type="spellStart"/>
            <w:r w:rsidRPr="00B4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педчтений</w:t>
            </w:r>
            <w:proofErr w:type="spellEnd"/>
          </w:p>
        </w:tc>
        <w:tc>
          <w:tcPr>
            <w:tcW w:w="1808" w:type="dxa"/>
          </w:tcPr>
          <w:p w:rsidR="00B43584" w:rsidRPr="00B43584" w:rsidRDefault="00B43584" w:rsidP="00E66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5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участников</w:t>
            </w:r>
          </w:p>
        </w:tc>
      </w:tr>
      <w:tr w:rsidR="00B43584" w:rsidRPr="00B43584" w:rsidTr="00433CEE">
        <w:tc>
          <w:tcPr>
            <w:tcW w:w="3085" w:type="dxa"/>
          </w:tcPr>
          <w:p w:rsidR="00B43584" w:rsidRPr="008411D2" w:rsidRDefault="00B43584" w:rsidP="00433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педчтения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2002 год </w:t>
            </w:r>
          </w:p>
        </w:tc>
        <w:tc>
          <w:tcPr>
            <w:tcW w:w="4678" w:type="dxa"/>
          </w:tcPr>
          <w:p w:rsidR="00B43584" w:rsidRPr="00B43584" w:rsidRDefault="00B43584" w:rsidP="003400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584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потенциала школьных музеев в духовно-нравственном и гражданском воспитании» </w:t>
            </w:r>
          </w:p>
        </w:tc>
        <w:tc>
          <w:tcPr>
            <w:tcW w:w="1808" w:type="dxa"/>
          </w:tcPr>
          <w:p w:rsidR="00B43584" w:rsidRPr="00B43584" w:rsidRDefault="00B43584" w:rsidP="00E66A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090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  <w:r w:rsidRPr="00B4358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</w:t>
            </w:r>
          </w:p>
        </w:tc>
      </w:tr>
      <w:tr w:rsidR="00B43584" w:rsidRPr="00B43584" w:rsidTr="00433CEE">
        <w:tc>
          <w:tcPr>
            <w:tcW w:w="3085" w:type="dxa"/>
          </w:tcPr>
          <w:p w:rsidR="00B43584" w:rsidRPr="008411D2" w:rsidRDefault="00B43584" w:rsidP="00433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чтения  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г.Якутск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2004 год </w:t>
            </w:r>
          </w:p>
        </w:tc>
        <w:tc>
          <w:tcPr>
            <w:tcW w:w="4678" w:type="dxa"/>
          </w:tcPr>
          <w:p w:rsidR="00B43584" w:rsidRPr="00B43584" w:rsidRDefault="00B43584" w:rsidP="000B35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B43584" w:rsidRPr="00B43584" w:rsidRDefault="00B43584" w:rsidP="000B3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090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 w:rsidRPr="00B43584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 из 13 улусов республики</w:t>
            </w:r>
          </w:p>
        </w:tc>
      </w:tr>
      <w:tr w:rsidR="00B43584" w:rsidRPr="00B43584" w:rsidTr="00433CEE">
        <w:tc>
          <w:tcPr>
            <w:tcW w:w="3085" w:type="dxa"/>
          </w:tcPr>
          <w:p w:rsidR="00B43584" w:rsidRPr="008411D2" w:rsidRDefault="00B43584" w:rsidP="00433C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чтения,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посвященные 70-летию музейного движения в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Сунтарском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улусе-2006 год</w:t>
            </w:r>
          </w:p>
        </w:tc>
        <w:tc>
          <w:tcPr>
            <w:tcW w:w="4678" w:type="dxa"/>
          </w:tcPr>
          <w:p w:rsidR="00B43584" w:rsidRPr="00B43584" w:rsidRDefault="00B6017E" w:rsidP="00B601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«Создание условий для духовно-нравственного и патриотического воспитания подрастающего поколения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08" w:type="dxa"/>
          </w:tcPr>
          <w:p w:rsidR="00B43584" w:rsidRPr="00B43584" w:rsidRDefault="00B43584" w:rsidP="00D94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09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D942B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400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43584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</w:tr>
      <w:tr w:rsidR="00B43584" w:rsidRPr="00B43584" w:rsidTr="00433CEE">
        <w:tc>
          <w:tcPr>
            <w:tcW w:w="3085" w:type="dxa"/>
          </w:tcPr>
          <w:p w:rsidR="00B43584" w:rsidRPr="008411D2" w:rsidRDefault="00670711" w:rsidP="0067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IV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педагогические чтения </w:t>
            </w:r>
            <w:r w:rsidRPr="008411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2008 г.</w:t>
            </w:r>
          </w:p>
        </w:tc>
        <w:tc>
          <w:tcPr>
            <w:tcW w:w="4678" w:type="dxa"/>
          </w:tcPr>
          <w:p w:rsidR="00F72AC1" w:rsidRPr="006C3B83" w:rsidRDefault="008411D2" w:rsidP="006C3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8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«Подготовка к апробации федеральных государственных стандартов второго </w:t>
            </w:r>
            <w:r w:rsidRPr="006C3B8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поколения (начальная школа)»</w:t>
            </w:r>
          </w:p>
          <w:p w:rsidR="00B43584" w:rsidRPr="00B43584" w:rsidRDefault="00B43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72AC1" w:rsidRPr="006C3B83" w:rsidRDefault="008411D2" w:rsidP="006C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09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160 </w:t>
            </w:r>
            <w:r w:rsidRPr="006C3B83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</w:t>
            </w:r>
          </w:p>
          <w:p w:rsidR="00B43584" w:rsidRPr="00B43584" w:rsidRDefault="00B43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4" w:rsidRPr="00B43584" w:rsidTr="00433CEE">
        <w:tc>
          <w:tcPr>
            <w:tcW w:w="3085" w:type="dxa"/>
          </w:tcPr>
          <w:p w:rsidR="00B43584" w:rsidRPr="008411D2" w:rsidRDefault="00670711" w:rsidP="0067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V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педагогические чтения </w:t>
            </w:r>
            <w:r w:rsidRPr="008411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2010 г.</w:t>
            </w:r>
          </w:p>
        </w:tc>
        <w:tc>
          <w:tcPr>
            <w:tcW w:w="4678" w:type="dxa"/>
          </w:tcPr>
          <w:p w:rsidR="00F72AC1" w:rsidRPr="006C3B83" w:rsidRDefault="009A0C38" w:rsidP="006C3B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8411D2" w:rsidRPr="006C3B83">
              <w:rPr>
                <w:rFonts w:ascii="Times New Roman" w:hAnsi="Times New Roman" w:cs="Times New Roman"/>
                <w:bCs/>
                <w:sz w:val="24"/>
                <w:szCs w:val="24"/>
              </w:rPr>
              <w:t>Модернизация учительского корпуса: наследие, современность, развитие»</w:t>
            </w:r>
          </w:p>
          <w:p w:rsidR="00B43584" w:rsidRPr="00B43584" w:rsidRDefault="00B43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B43584" w:rsidRPr="00340090" w:rsidRDefault="006C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0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79</w:t>
            </w:r>
            <w:r w:rsidR="0034009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</w:t>
            </w:r>
          </w:p>
        </w:tc>
      </w:tr>
      <w:tr w:rsidR="00B43584" w:rsidRPr="00B43584" w:rsidTr="00433CEE">
        <w:tc>
          <w:tcPr>
            <w:tcW w:w="3085" w:type="dxa"/>
          </w:tcPr>
          <w:p w:rsidR="00B43584" w:rsidRPr="008411D2" w:rsidRDefault="00670711" w:rsidP="0067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педагогические чтения </w:t>
            </w:r>
            <w:r w:rsidRPr="008411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2012 г.</w:t>
            </w:r>
          </w:p>
        </w:tc>
        <w:tc>
          <w:tcPr>
            <w:tcW w:w="4678" w:type="dxa"/>
          </w:tcPr>
          <w:p w:rsidR="00670711" w:rsidRPr="00670711" w:rsidRDefault="00670711" w:rsidP="00670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07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«Интеграция дошкольного, общего и дополнительного образования </w:t>
            </w:r>
            <w:r w:rsidRPr="00670711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в новых социокультурных условиях</w:t>
            </w:r>
            <w:r w:rsidRPr="00670711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B43584" w:rsidRPr="00B43584" w:rsidRDefault="00B435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B43584" w:rsidRPr="004B1D3C" w:rsidRDefault="004B1D3C" w:rsidP="004B1D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90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чел: </w:t>
            </w:r>
            <w:r w:rsidRPr="004B1D3C">
              <w:rPr>
                <w:rFonts w:ascii="Times New Roman" w:hAnsi="Times New Roman" w:cs="Times New Roman"/>
                <w:sz w:val="24"/>
                <w:szCs w:val="24"/>
              </w:rPr>
              <w:t>66 педагогов и 59 школьников</w:t>
            </w:r>
          </w:p>
        </w:tc>
      </w:tr>
      <w:tr w:rsidR="00670711" w:rsidRPr="00B43584" w:rsidTr="00433CEE">
        <w:tc>
          <w:tcPr>
            <w:tcW w:w="3085" w:type="dxa"/>
          </w:tcPr>
          <w:p w:rsidR="00670711" w:rsidRPr="008411D2" w:rsidRDefault="00670711" w:rsidP="006707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педагогические чтения</w:t>
            </w:r>
            <w:r w:rsidR="000B72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посвященные 100-летию </w:t>
            </w:r>
            <w:proofErr w:type="spellStart"/>
            <w:r w:rsidR="000B724D">
              <w:rPr>
                <w:rFonts w:ascii="Times New Roman" w:hAnsi="Times New Roman" w:cs="Times New Roman"/>
                <w:bCs/>
                <w:sz w:val="24"/>
                <w:szCs w:val="24"/>
              </w:rPr>
              <w:t>Г.Е.Бессонова</w:t>
            </w:r>
            <w:proofErr w:type="spellEnd"/>
            <w:r w:rsidR="000B724D">
              <w:rPr>
                <w:rFonts w:ascii="Times New Roman" w:hAnsi="Times New Roman" w:cs="Times New Roman"/>
                <w:bCs/>
                <w:sz w:val="24"/>
                <w:szCs w:val="24"/>
              </w:rPr>
              <w:t>, Героя Социалистического труда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11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2014 г.</w:t>
            </w:r>
          </w:p>
        </w:tc>
        <w:tc>
          <w:tcPr>
            <w:tcW w:w="4678" w:type="dxa"/>
          </w:tcPr>
          <w:p w:rsidR="00670711" w:rsidRPr="00670711" w:rsidRDefault="000B724D" w:rsidP="000B724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72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«Подготовка к введению профессионального стандарта педагога как инструмента повышения качества образования в современных условиях»</w:t>
            </w:r>
          </w:p>
        </w:tc>
        <w:tc>
          <w:tcPr>
            <w:tcW w:w="1808" w:type="dxa"/>
          </w:tcPr>
          <w:p w:rsidR="00670711" w:rsidRPr="006243D5" w:rsidRDefault="006243D5" w:rsidP="00624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3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178 чел., </w:t>
            </w:r>
            <w:r w:rsidRPr="006243D5">
              <w:rPr>
                <w:rFonts w:ascii="Times New Roman" w:hAnsi="Times New Roman" w:cs="Times New Roman"/>
                <w:sz w:val="24"/>
                <w:szCs w:val="24"/>
              </w:rPr>
              <w:t>из них 96 педагогов, 82 обучающихся</w:t>
            </w:r>
          </w:p>
        </w:tc>
      </w:tr>
      <w:tr w:rsidR="00670711" w:rsidRPr="00B43584" w:rsidTr="00433CEE">
        <w:tc>
          <w:tcPr>
            <w:tcW w:w="3085" w:type="dxa"/>
          </w:tcPr>
          <w:p w:rsidR="00670711" w:rsidRPr="008411D2" w:rsidRDefault="00670711" w:rsidP="006707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педагогические чтения </w:t>
            </w:r>
            <w:r w:rsidRPr="008411D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2016 г.</w:t>
            </w:r>
          </w:p>
        </w:tc>
        <w:tc>
          <w:tcPr>
            <w:tcW w:w="4678" w:type="dxa"/>
          </w:tcPr>
          <w:p w:rsidR="002F51BB" w:rsidRPr="001D67E5" w:rsidRDefault="002F51BB" w:rsidP="002F51BB">
            <w:pPr>
              <w:pStyle w:val="ab"/>
              <w:shd w:val="clear" w:color="auto" w:fill="FFFFFF"/>
              <w:spacing w:before="0" w:beforeAutospacing="0" w:after="0" w:afterAutospacing="0"/>
              <w:ind w:left="-108" w:right="-284"/>
              <w:jc w:val="both"/>
              <w:rPr>
                <w:color w:val="000000"/>
              </w:rPr>
            </w:pPr>
            <w:r w:rsidRPr="001D67E5">
              <w:rPr>
                <w:color w:val="000000"/>
              </w:rPr>
              <w:t>«Музеи XXI века: традиции, инновации и перспективы развития»</w:t>
            </w:r>
          </w:p>
          <w:p w:rsidR="00670711" w:rsidRPr="001D67E5" w:rsidRDefault="00670711" w:rsidP="006707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8" w:type="dxa"/>
          </w:tcPr>
          <w:p w:rsidR="00670711" w:rsidRPr="001D67E5" w:rsidRDefault="002F51BB" w:rsidP="006243D5">
            <w:pPr>
              <w:ind w:left="-108" w:firstLine="108"/>
              <w:jc w:val="both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3400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ah-RU"/>
              </w:rPr>
              <w:t>175</w:t>
            </w:r>
            <w:r w:rsidRPr="001D67E5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 xml:space="preserve"> чел</w:t>
            </w:r>
            <w:r w:rsidR="006243D5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 xml:space="preserve">., из них </w:t>
            </w:r>
            <w:r w:rsidRPr="001D67E5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73 педагог</w:t>
            </w:r>
            <w:r w:rsidR="001D67E5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ов и 102 обучающихся</w:t>
            </w:r>
          </w:p>
        </w:tc>
      </w:tr>
      <w:tr w:rsidR="00670711" w:rsidRPr="001D67E5" w:rsidTr="00433CEE">
        <w:tc>
          <w:tcPr>
            <w:tcW w:w="3085" w:type="dxa"/>
          </w:tcPr>
          <w:p w:rsidR="00670711" w:rsidRPr="008411D2" w:rsidRDefault="00670711" w:rsidP="006707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IX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республиканские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педагогические чтения </w:t>
            </w:r>
            <w:r w:rsidRPr="008411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2018 г.</w:t>
            </w:r>
          </w:p>
        </w:tc>
        <w:tc>
          <w:tcPr>
            <w:tcW w:w="4678" w:type="dxa"/>
          </w:tcPr>
          <w:p w:rsidR="001D67E5" w:rsidRPr="001D67E5" w:rsidRDefault="001D67E5" w:rsidP="001D67E5">
            <w:pPr>
              <w:pStyle w:val="Default"/>
              <w:jc w:val="both"/>
              <w:rPr>
                <w:color w:val="auto"/>
              </w:rPr>
            </w:pPr>
            <w:r w:rsidRPr="001D67E5">
              <w:rPr>
                <w:color w:val="auto"/>
              </w:rPr>
              <w:t xml:space="preserve">«Создание единой системы воспитания как приоритетного направления образования в </w:t>
            </w:r>
            <w:r w:rsidRPr="001D67E5">
              <w:rPr>
                <w:color w:val="auto"/>
                <w:lang w:val="en-US"/>
              </w:rPr>
              <w:t>XXI</w:t>
            </w:r>
            <w:r w:rsidRPr="001D67E5">
              <w:rPr>
                <w:color w:val="auto"/>
              </w:rPr>
              <w:t xml:space="preserve">  веке»</w:t>
            </w:r>
          </w:p>
          <w:p w:rsidR="00670711" w:rsidRPr="001D67E5" w:rsidRDefault="00670711" w:rsidP="001D67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8" w:type="dxa"/>
          </w:tcPr>
          <w:p w:rsidR="00670711" w:rsidRPr="001D67E5" w:rsidRDefault="001D67E5" w:rsidP="00624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090">
              <w:rPr>
                <w:rFonts w:ascii="Times New Roman" w:hAnsi="Times New Roman" w:cs="Times New Roman"/>
                <w:b/>
                <w:sz w:val="24"/>
                <w:szCs w:val="24"/>
              </w:rPr>
              <w:t>193</w:t>
            </w:r>
            <w:r w:rsidRPr="001D67E5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6243D5">
              <w:rPr>
                <w:rFonts w:ascii="Times New Roman" w:hAnsi="Times New Roman" w:cs="Times New Roman"/>
                <w:sz w:val="24"/>
                <w:szCs w:val="24"/>
              </w:rPr>
              <w:t xml:space="preserve">., из них </w:t>
            </w:r>
            <w:r w:rsidRPr="001D67E5">
              <w:rPr>
                <w:rFonts w:ascii="Times New Roman" w:hAnsi="Times New Roman" w:cs="Times New Roman"/>
                <w:sz w:val="24"/>
                <w:szCs w:val="24"/>
              </w:rPr>
              <w:t>126 педагогов и 67 обучающихся</w:t>
            </w:r>
          </w:p>
        </w:tc>
      </w:tr>
      <w:tr w:rsidR="00670711" w:rsidRPr="00B43584" w:rsidTr="00433CEE">
        <w:tc>
          <w:tcPr>
            <w:tcW w:w="3085" w:type="dxa"/>
          </w:tcPr>
          <w:p w:rsidR="00670711" w:rsidRPr="008411D2" w:rsidRDefault="00670711" w:rsidP="006707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411D2"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заочные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республиканские </w:t>
            </w:r>
            <w:proofErr w:type="spellStart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Бессоновские</w:t>
            </w:r>
            <w:proofErr w:type="spellEnd"/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педагогические чтения </w:t>
            </w:r>
            <w:r w:rsidRPr="008411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  <w:lang w:val="sah-RU"/>
              </w:rPr>
              <w:t>2020 г.</w:t>
            </w:r>
          </w:p>
        </w:tc>
        <w:tc>
          <w:tcPr>
            <w:tcW w:w="4678" w:type="dxa"/>
          </w:tcPr>
          <w:p w:rsidR="008411D2" w:rsidRPr="008411D2" w:rsidRDefault="008411D2" w:rsidP="008411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«Современные педагогические технологии как фактор повышения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411D2"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качества образования»</w:t>
            </w:r>
          </w:p>
          <w:p w:rsidR="00670711" w:rsidRPr="00670711" w:rsidRDefault="00670711" w:rsidP="006707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8" w:type="dxa"/>
          </w:tcPr>
          <w:p w:rsidR="001A00CE" w:rsidRPr="001A00CE" w:rsidRDefault="001A00CE" w:rsidP="001A00CE">
            <w:pPr>
              <w:ind w:right="-2" w:firstLine="34"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ah-RU"/>
              </w:rPr>
            </w:pPr>
            <w:r w:rsidRPr="001A00C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sah-RU"/>
              </w:rPr>
              <w:t>650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ah-RU"/>
              </w:rPr>
              <w:t xml:space="preserve"> чел.: </w:t>
            </w:r>
            <w:r w:rsidRPr="001A00CE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ah-RU"/>
              </w:rPr>
              <w:t xml:space="preserve">345 педагогов и 305 школьников. </w:t>
            </w:r>
          </w:p>
          <w:p w:rsidR="00670711" w:rsidRPr="00340090" w:rsidRDefault="006707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3584" w:rsidRPr="00B43584" w:rsidRDefault="00B43584">
      <w:pPr>
        <w:rPr>
          <w:rFonts w:ascii="Times New Roman" w:hAnsi="Times New Roman" w:cs="Times New Roman"/>
          <w:sz w:val="24"/>
          <w:szCs w:val="24"/>
        </w:rPr>
      </w:pPr>
    </w:p>
    <w:p w:rsidR="00B43584" w:rsidRDefault="00B43584"/>
    <w:p w:rsidR="00B43584" w:rsidRDefault="00B43584"/>
    <w:p w:rsidR="00B43584" w:rsidRDefault="00770E3C">
      <w:r w:rsidRPr="00770E3C">
        <w:rPr>
          <w:noProof/>
        </w:rPr>
        <w:drawing>
          <wp:inline distT="0" distB="0" distL="0" distR="0" wp14:anchorId="2DAD22EF" wp14:editId="66220902">
            <wp:extent cx="2570098" cy="1925782"/>
            <wp:effectExtent l="0" t="0" r="1905" b="0"/>
            <wp:docPr id="512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76" cy="19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70E3C">
        <w:rPr>
          <w:noProof/>
        </w:rPr>
        <w:drawing>
          <wp:inline distT="0" distB="0" distL="0" distR="0" wp14:anchorId="57E4C2CE" wp14:editId="7E124780">
            <wp:extent cx="3089564" cy="2317253"/>
            <wp:effectExtent l="0" t="0" r="0" b="6985"/>
            <wp:docPr id="614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lum brigh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14" cy="23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B43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E4E54"/>
    <w:multiLevelType w:val="hybridMultilevel"/>
    <w:tmpl w:val="DF50849C"/>
    <w:lvl w:ilvl="0" w:tplc="9864B734">
      <w:start w:val="1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81CF5"/>
    <w:multiLevelType w:val="hybridMultilevel"/>
    <w:tmpl w:val="55CE16D0"/>
    <w:lvl w:ilvl="0" w:tplc="83CCB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2AC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0A6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005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A2B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54C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0E7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B0D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AA1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595407E"/>
    <w:multiLevelType w:val="hybridMultilevel"/>
    <w:tmpl w:val="CD26B18C"/>
    <w:lvl w:ilvl="0" w:tplc="B6683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28E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487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21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F45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9C8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8C5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E0F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28F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7926513"/>
    <w:multiLevelType w:val="hybridMultilevel"/>
    <w:tmpl w:val="B0265632"/>
    <w:lvl w:ilvl="0" w:tplc="38EE9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FAB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1856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E88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0C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542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A41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701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204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84"/>
    <w:rsid w:val="000B724D"/>
    <w:rsid w:val="001A00CE"/>
    <w:rsid w:val="001D67E5"/>
    <w:rsid w:val="002F51BB"/>
    <w:rsid w:val="00301A4A"/>
    <w:rsid w:val="00340090"/>
    <w:rsid w:val="00433CEE"/>
    <w:rsid w:val="00436E26"/>
    <w:rsid w:val="004B1D3C"/>
    <w:rsid w:val="006243D5"/>
    <w:rsid w:val="00670711"/>
    <w:rsid w:val="006A3F93"/>
    <w:rsid w:val="006C3B83"/>
    <w:rsid w:val="006E02F6"/>
    <w:rsid w:val="00770E3C"/>
    <w:rsid w:val="008411D2"/>
    <w:rsid w:val="009A0C38"/>
    <w:rsid w:val="00A266EC"/>
    <w:rsid w:val="00A30E39"/>
    <w:rsid w:val="00B43584"/>
    <w:rsid w:val="00B6017E"/>
    <w:rsid w:val="00BF4B30"/>
    <w:rsid w:val="00C31E2A"/>
    <w:rsid w:val="00D942B6"/>
    <w:rsid w:val="00F7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1A4A"/>
    <w:rPr>
      <w:rFonts w:ascii="Arial" w:hAnsi="Arial" w:cstheme="minorBidi"/>
    </w:rPr>
  </w:style>
  <w:style w:type="paragraph" w:styleId="1">
    <w:name w:val="heading 1"/>
    <w:basedOn w:val="a"/>
    <w:next w:val="a"/>
    <w:link w:val="10"/>
    <w:qFormat/>
    <w:rsid w:val="00301A4A"/>
    <w:pPr>
      <w:keepNext/>
      <w:jc w:val="center"/>
      <w:outlineLvl w:val="0"/>
    </w:pPr>
    <w:rPr>
      <w:rFonts w:eastAsia="Times New Roman" w:cs="Times New Roman"/>
      <w:sz w:val="24"/>
    </w:rPr>
  </w:style>
  <w:style w:type="paragraph" w:styleId="2">
    <w:name w:val="heading 2"/>
    <w:basedOn w:val="a"/>
    <w:next w:val="a"/>
    <w:link w:val="20"/>
    <w:qFormat/>
    <w:rsid w:val="00301A4A"/>
    <w:pPr>
      <w:keepNext/>
      <w:jc w:val="center"/>
      <w:outlineLvl w:val="1"/>
    </w:pPr>
    <w:rPr>
      <w:rFonts w:eastAsia="Times New Roman" w:cs="Times New Roman"/>
      <w:b/>
      <w:sz w:val="24"/>
    </w:rPr>
  </w:style>
  <w:style w:type="paragraph" w:styleId="3">
    <w:name w:val="heading 3"/>
    <w:basedOn w:val="a"/>
    <w:next w:val="a"/>
    <w:link w:val="30"/>
    <w:qFormat/>
    <w:rsid w:val="00301A4A"/>
    <w:pPr>
      <w:keepNext/>
      <w:tabs>
        <w:tab w:val="left" w:pos="142"/>
      </w:tabs>
      <w:ind w:right="-58"/>
      <w:outlineLvl w:val="2"/>
    </w:pPr>
    <w:rPr>
      <w:rFonts w:ascii="Times New Roman" w:eastAsia="Times New Roman" w:hAnsi="Times New Roman" w:cs="Times New Roman"/>
      <w:b/>
      <w:sz w:val="24"/>
    </w:rPr>
  </w:style>
  <w:style w:type="paragraph" w:styleId="4">
    <w:name w:val="heading 4"/>
    <w:basedOn w:val="a"/>
    <w:next w:val="a"/>
    <w:link w:val="40"/>
    <w:qFormat/>
    <w:rsid w:val="00301A4A"/>
    <w:pPr>
      <w:keepNext/>
      <w:tabs>
        <w:tab w:val="left" w:pos="142"/>
      </w:tabs>
      <w:ind w:right="-58"/>
      <w:jc w:val="center"/>
      <w:outlineLvl w:val="3"/>
    </w:pPr>
    <w:rPr>
      <w:rFonts w:ascii="Times New Roman" w:eastAsia="Times New Roman" w:hAnsi="Times New Roman" w:cs="Times New Roman"/>
      <w:b/>
      <w:i/>
      <w:sz w:val="24"/>
    </w:rPr>
  </w:style>
  <w:style w:type="paragraph" w:styleId="5">
    <w:name w:val="heading 5"/>
    <w:basedOn w:val="a"/>
    <w:next w:val="a"/>
    <w:link w:val="50"/>
    <w:qFormat/>
    <w:rsid w:val="00301A4A"/>
    <w:pPr>
      <w:keepNext/>
      <w:tabs>
        <w:tab w:val="left" w:pos="142"/>
      </w:tabs>
      <w:ind w:right="-58"/>
      <w:jc w:val="center"/>
      <w:outlineLvl w:val="4"/>
    </w:pPr>
    <w:rPr>
      <w:rFonts w:ascii="Times New Roman" w:eastAsia="Times New Roman" w:hAnsi="Times New Roman" w:cs="Times New Roman"/>
      <w:b/>
      <w:sz w:val="18"/>
    </w:rPr>
  </w:style>
  <w:style w:type="paragraph" w:styleId="6">
    <w:name w:val="heading 6"/>
    <w:basedOn w:val="a"/>
    <w:next w:val="a"/>
    <w:link w:val="60"/>
    <w:qFormat/>
    <w:rsid w:val="00301A4A"/>
    <w:pPr>
      <w:keepNext/>
      <w:tabs>
        <w:tab w:val="left" w:pos="142"/>
      </w:tabs>
      <w:ind w:right="-58"/>
      <w:jc w:val="both"/>
      <w:outlineLvl w:val="5"/>
    </w:pPr>
    <w:rPr>
      <w:rFonts w:ascii="Times New Roman" w:eastAsia="Times New Roman" w:hAnsi="Times New Roman" w:cs="Times New Roman"/>
      <w:i/>
      <w:sz w:val="24"/>
    </w:rPr>
  </w:style>
  <w:style w:type="paragraph" w:styleId="7">
    <w:name w:val="heading 7"/>
    <w:basedOn w:val="a"/>
    <w:next w:val="a"/>
    <w:link w:val="70"/>
    <w:qFormat/>
    <w:rsid w:val="00301A4A"/>
    <w:pPr>
      <w:keepNext/>
      <w:tabs>
        <w:tab w:val="left" w:pos="142"/>
      </w:tabs>
      <w:ind w:right="-58"/>
      <w:jc w:val="right"/>
      <w:outlineLvl w:val="6"/>
    </w:pPr>
    <w:rPr>
      <w:rFonts w:ascii="Times New Roman" w:eastAsia="Times New Roman" w:hAnsi="Times New Roman" w:cs="Times New Roman"/>
      <w:i/>
      <w:sz w:val="24"/>
    </w:rPr>
  </w:style>
  <w:style w:type="paragraph" w:styleId="8">
    <w:name w:val="heading 8"/>
    <w:basedOn w:val="a"/>
    <w:next w:val="a"/>
    <w:link w:val="80"/>
    <w:qFormat/>
    <w:rsid w:val="00301A4A"/>
    <w:pPr>
      <w:keepNext/>
      <w:jc w:val="center"/>
      <w:outlineLvl w:val="7"/>
    </w:pPr>
    <w:rPr>
      <w:rFonts w:ascii="Times New Roman" w:eastAsia="Times New Roman" w:hAnsi="Times New Roman" w:cs="Times New Roman"/>
      <w:b/>
      <w:sz w:val="24"/>
    </w:rPr>
  </w:style>
  <w:style w:type="paragraph" w:styleId="9">
    <w:name w:val="heading 9"/>
    <w:basedOn w:val="a"/>
    <w:next w:val="a"/>
    <w:link w:val="90"/>
    <w:qFormat/>
    <w:rsid w:val="00301A4A"/>
    <w:pPr>
      <w:keepNext/>
      <w:outlineLvl w:val="8"/>
    </w:pPr>
    <w:rPr>
      <w:rFonts w:eastAsia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6E26"/>
    <w:rPr>
      <w:rFonts w:ascii="Arial" w:hAnsi="Arial"/>
      <w:sz w:val="24"/>
    </w:rPr>
  </w:style>
  <w:style w:type="character" w:styleId="a3">
    <w:name w:val="Strong"/>
    <w:uiPriority w:val="22"/>
    <w:qFormat/>
    <w:rsid w:val="00301A4A"/>
    <w:rPr>
      <w:b/>
      <w:bCs/>
    </w:rPr>
  </w:style>
  <w:style w:type="paragraph" w:styleId="a4">
    <w:name w:val="No Spacing"/>
    <w:uiPriority w:val="1"/>
    <w:qFormat/>
    <w:rsid w:val="00301A4A"/>
    <w:rPr>
      <w:rFonts w:ascii="Arial" w:hAnsi="Arial"/>
    </w:rPr>
  </w:style>
  <w:style w:type="character" w:customStyle="1" w:styleId="20">
    <w:name w:val="Заголовок 2 Знак"/>
    <w:basedOn w:val="a0"/>
    <w:link w:val="2"/>
    <w:rsid w:val="00301A4A"/>
    <w:rPr>
      <w:rFonts w:ascii="Arial" w:hAnsi="Arial"/>
      <w:b/>
      <w:sz w:val="24"/>
    </w:rPr>
  </w:style>
  <w:style w:type="character" w:customStyle="1" w:styleId="30">
    <w:name w:val="Заголовок 3 Знак"/>
    <w:basedOn w:val="a0"/>
    <w:link w:val="3"/>
    <w:rsid w:val="00301A4A"/>
    <w:rPr>
      <w:b/>
      <w:sz w:val="24"/>
    </w:rPr>
  </w:style>
  <w:style w:type="character" w:customStyle="1" w:styleId="40">
    <w:name w:val="Заголовок 4 Знак"/>
    <w:basedOn w:val="a0"/>
    <w:link w:val="4"/>
    <w:rsid w:val="00301A4A"/>
    <w:rPr>
      <w:b/>
      <w:i/>
      <w:sz w:val="24"/>
    </w:rPr>
  </w:style>
  <w:style w:type="character" w:customStyle="1" w:styleId="50">
    <w:name w:val="Заголовок 5 Знак"/>
    <w:basedOn w:val="a0"/>
    <w:link w:val="5"/>
    <w:rsid w:val="00301A4A"/>
    <w:rPr>
      <w:b/>
      <w:sz w:val="18"/>
    </w:rPr>
  </w:style>
  <w:style w:type="character" w:customStyle="1" w:styleId="60">
    <w:name w:val="Заголовок 6 Знак"/>
    <w:basedOn w:val="a0"/>
    <w:link w:val="6"/>
    <w:rsid w:val="00301A4A"/>
    <w:rPr>
      <w:i/>
      <w:sz w:val="24"/>
    </w:rPr>
  </w:style>
  <w:style w:type="character" w:customStyle="1" w:styleId="70">
    <w:name w:val="Заголовок 7 Знак"/>
    <w:basedOn w:val="a0"/>
    <w:link w:val="7"/>
    <w:rsid w:val="00301A4A"/>
    <w:rPr>
      <w:i/>
      <w:sz w:val="24"/>
    </w:rPr>
  </w:style>
  <w:style w:type="character" w:customStyle="1" w:styleId="80">
    <w:name w:val="Заголовок 8 Знак"/>
    <w:basedOn w:val="a0"/>
    <w:link w:val="8"/>
    <w:rsid w:val="00301A4A"/>
    <w:rPr>
      <w:b/>
      <w:sz w:val="24"/>
    </w:rPr>
  </w:style>
  <w:style w:type="character" w:customStyle="1" w:styleId="90">
    <w:name w:val="Заголовок 9 Знак"/>
    <w:basedOn w:val="a0"/>
    <w:link w:val="9"/>
    <w:rsid w:val="00301A4A"/>
    <w:rPr>
      <w:rFonts w:ascii="Arial" w:hAnsi="Arial"/>
      <w:sz w:val="24"/>
    </w:rPr>
  </w:style>
  <w:style w:type="paragraph" w:styleId="a5">
    <w:name w:val="Title"/>
    <w:basedOn w:val="a"/>
    <w:link w:val="a6"/>
    <w:qFormat/>
    <w:rsid w:val="00301A4A"/>
    <w:pPr>
      <w:jc w:val="center"/>
    </w:pPr>
    <w:rPr>
      <w:rFonts w:eastAsia="Times New Roman" w:cs="Times New Roman"/>
      <w:b/>
      <w:sz w:val="24"/>
    </w:rPr>
  </w:style>
  <w:style w:type="character" w:customStyle="1" w:styleId="a6">
    <w:name w:val="Название Знак"/>
    <w:basedOn w:val="a0"/>
    <w:link w:val="a5"/>
    <w:rsid w:val="00301A4A"/>
    <w:rPr>
      <w:rFonts w:ascii="Arial" w:hAnsi="Arial"/>
      <w:b/>
      <w:sz w:val="24"/>
    </w:rPr>
  </w:style>
  <w:style w:type="paragraph" w:styleId="a7">
    <w:name w:val="Subtitle"/>
    <w:basedOn w:val="a"/>
    <w:link w:val="a8"/>
    <w:qFormat/>
    <w:rsid w:val="00301A4A"/>
    <w:pPr>
      <w:jc w:val="right"/>
    </w:pPr>
    <w:rPr>
      <w:rFonts w:eastAsia="Times New Roman" w:cs="Times New Roman"/>
      <w:sz w:val="24"/>
    </w:rPr>
  </w:style>
  <w:style w:type="character" w:customStyle="1" w:styleId="a8">
    <w:name w:val="Подзаголовок Знак"/>
    <w:basedOn w:val="a0"/>
    <w:link w:val="a7"/>
    <w:rsid w:val="00301A4A"/>
    <w:rPr>
      <w:rFonts w:ascii="Arial" w:hAnsi="Arial"/>
      <w:sz w:val="24"/>
    </w:rPr>
  </w:style>
  <w:style w:type="table" w:styleId="a9">
    <w:name w:val="Table Grid"/>
    <w:basedOn w:val="a1"/>
    <w:rsid w:val="00B43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7071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F51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D67E5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c">
    <w:name w:val="Balloon Text"/>
    <w:basedOn w:val="a"/>
    <w:link w:val="ad"/>
    <w:rsid w:val="00A266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26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1A4A"/>
    <w:rPr>
      <w:rFonts w:ascii="Arial" w:hAnsi="Arial" w:cstheme="minorBidi"/>
    </w:rPr>
  </w:style>
  <w:style w:type="paragraph" w:styleId="1">
    <w:name w:val="heading 1"/>
    <w:basedOn w:val="a"/>
    <w:next w:val="a"/>
    <w:link w:val="10"/>
    <w:qFormat/>
    <w:rsid w:val="00301A4A"/>
    <w:pPr>
      <w:keepNext/>
      <w:jc w:val="center"/>
      <w:outlineLvl w:val="0"/>
    </w:pPr>
    <w:rPr>
      <w:rFonts w:eastAsia="Times New Roman" w:cs="Times New Roman"/>
      <w:sz w:val="24"/>
    </w:rPr>
  </w:style>
  <w:style w:type="paragraph" w:styleId="2">
    <w:name w:val="heading 2"/>
    <w:basedOn w:val="a"/>
    <w:next w:val="a"/>
    <w:link w:val="20"/>
    <w:qFormat/>
    <w:rsid w:val="00301A4A"/>
    <w:pPr>
      <w:keepNext/>
      <w:jc w:val="center"/>
      <w:outlineLvl w:val="1"/>
    </w:pPr>
    <w:rPr>
      <w:rFonts w:eastAsia="Times New Roman" w:cs="Times New Roman"/>
      <w:b/>
      <w:sz w:val="24"/>
    </w:rPr>
  </w:style>
  <w:style w:type="paragraph" w:styleId="3">
    <w:name w:val="heading 3"/>
    <w:basedOn w:val="a"/>
    <w:next w:val="a"/>
    <w:link w:val="30"/>
    <w:qFormat/>
    <w:rsid w:val="00301A4A"/>
    <w:pPr>
      <w:keepNext/>
      <w:tabs>
        <w:tab w:val="left" w:pos="142"/>
      </w:tabs>
      <w:ind w:right="-58"/>
      <w:outlineLvl w:val="2"/>
    </w:pPr>
    <w:rPr>
      <w:rFonts w:ascii="Times New Roman" w:eastAsia="Times New Roman" w:hAnsi="Times New Roman" w:cs="Times New Roman"/>
      <w:b/>
      <w:sz w:val="24"/>
    </w:rPr>
  </w:style>
  <w:style w:type="paragraph" w:styleId="4">
    <w:name w:val="heading 4"/>
    <w:basedOn w:val="a"/>
    <w:next w:val="a"/>
    <w:link w:val="40"/>
    <w:qFormat/>
    <w:rsid w:val="00301A4A"/>
    <w:pPr>
      <w:keepNext/>
      <w:tabs>
        <w:tab w:val="left" w:pos="142"/>
      </w:tabs>
      <w:ind w:right="-58"/>
      <w:jc w:val="center"/>
      <w:outlineLvl w:val="3"/>
    </w:pPr>
    <w:rPr>
      <w:rFonts w:ascii="Times New Roman" w:eastAsia="Times New Roman" w:hAnsi="Times New Roman" w:cs="Times New Roman"/>
      <w:b/>
      <w:i/>
      <w:sz w:val="24"/>
    </w:rPr>
  </w:style>
  <w:style w:type="paragraph" w:styleId="5">
    <w:name w:val="heading 5"/>
    <w:basedOn w:val="a"/>
    <w:next w:val="a"/>
    <w:link w:val="50"/>
    <w:qFormat/>
    <w:rsid w:val="00301A4A"/>
    <w:pPr>
      <w:keepNext/>
      <w:tabs>
        <w:tab w:val="left" w:pos="142"/>
      </w:tabs>
      <w:ind w:right="-58"/>
      <w:jc w:val="center"/>
      <w:outlineLvl w:val="4"/>
    </w:pPr>
    <w:rPr>
      <w:rFonts w:ascii="Times New Roman" w:eastAsia="Times New Roman" w:hAnsi="Times New Roman" w:cs="Times New Roman"/>
      <w:b/>
      <w:sz w:val="18"/>
    </w:rPr>
  </w:style>
  <w:style w:type="paragraph" w:styleId="6">
    <w:name w:val="heading 6"/>
    <w:basedOn w:val="a"/>
    <w:next w:val="a"/>
    <w:link w:val="60"/>
    <w:qFormat/>
    <w:rsid w:val="00301A4A"/>
    <w:pPr>
      <w:keepNext/>
      <w:tabs>
        <w:tab w:val="left" w:pos="142"/>
      </w:tabs>
      <w:ind w:right="-58"/>
      <w:jc w:val="both"/>
      <w:outlineLvl w:val="5"/>
    </w:pPr>
    <w:rPr>
      <w:rFonts w:ascii="Times New Roman" w:eastAsia="Times New Roman" w:hAnsi="Times New Roman" w:cs="Times New Roman"/>
      <w:i/>
      <w:sz w:val="24"/>
    </w:rPr>
  </w:style>
  <w:style w:type="paragraph" w:styleId="7">
    <w:name w:val="heading 7"/>
    <w:basedOn w:val="a"/>
    <w:next w:val="a"/>
    <w:link w:val="70"/>
    <w:qFormat/>
    <w:rsid w:val="00301A4A"/>
    <w:pPr>
      <w:keepNext/>
      <w:tabs>
        <w:tab w:val="left" w:pos="142"/>
      </w:tabs>
      <w:ind w:right="-58"/>
      <w:jc w:val="right"/>
      <w:outlineLvl w:val="6"/>
    </w:pPr>
    <w:rPr>
      <w:rFonts w:ascii="Times New Roman" w:eastAsia="Times New Roman" w:hAnsi="Times New Roman" w:cs="Times New Roman"/>
      <w:i/>
      <w:sz w:val="24"/>
    </w:rPr>
  </w:style>
  <w:style w:type="paragraph" w:styleId="8">
    <w:name w:val="heading 8"/>
    <w:basedOn w:val="a"/>
    <w:next w:val="a"/>
    <w:link w:val="80"/>
    <w:qFormat/>
    <w:rsid w:val="00301A4A"/>
    <w:pPr>
      <w:keepNext/>
      <w:jc w:val="center"/>
      <w:outlineLvl w:val="7"/>
    </w:pPr>
    <w:rPr>
      <w:rFonts w:ascii="Times New Roman" w:eastAsia="Times New Roman" w:hAnsi="Times New Roman" w:cs="Times New Roman"/>
      <w:b/>
      <w:sz w:val="24"/>
    </w:rPr>
  </w:style>
  <w:style w:type="paragraph" w:styleId="9">
    <w:name w:val="heading 9"/>
    <w:basedOn w:val="a"/>
    <w:next w:val="a"/>
    <w:link w:val="90"/>
    <w:qFormat/>
    <w:rsid w:val="00301A4A"/>
    <w:pPr>
      <w:keepNext/>
      <w:outlineLvl w:val="8"/>
    </w:pPr>
    <w:rPr>
      <w:rFonts w:eastAsia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6E26"/>
    <w:rPr>
      <w:rFonts w:ascii="Arial" w:hAnsi="Arial"/>
      <w:sz w:val="24"/>
    </w:rPr>
  </w:style>
  <w:style w:type="character" w:styleId="a3">
    <w:name w:val="Strong"/>
    <w:uiPriority w:val="22"/>
    <w:qFormat/>
    <w:rsid w:val="00301A4A"/>
    <w:rPr>
      <w:b/>
      <w:bCs/>
    </w:rPr>
  </w:style>
  <w:style w:type="paragraph" w:styleId="a4">
    <w:name w:val="No Spacing"/>
    <w:uiPriority w:val="1"/>
    <w:qFormat/>
    <w:rsid w:val="00301A4A"/>
    <w:rPr>
      <w:rFonts w:ascii="Arial" w:hAnsi="Arial"/>
    </w:rPr>
  </w:style>
  <w:style w:type="character" w:customStyle="1" w:styleId="20">
    <w:name w:val="Заголовок 2 Знак"/>
    <w:basedOn w:val="a0"/>
    <w:link w:val="2"/>
    <w:rsid w:val="00301A4A"/>
    <w:rPr>
      <w:rFonts w:ascii="Arial" w:hAnsi="Arial"/>
      <w:b/>
      <w:sz w:val="24"/>
    </w:rPr>
  </w:style>
  <w:style w:type="character" w:customStyle="1" w:styleId="30">
    <w:name w:val="Заголовок 3 Знак"/>
    <w:basedOn w:val="a0"/>
    <w:link w:val="3"/>
    <w:rsid w:val="00301A4A"/>
    <w:rPr>
      <w:b/>
      <w:sz w:val="24"/>
    </w:rPr>
  </w:style>
  <w:style w:type="character" w:customStyle="1" w:styleId="40">
    <w:name w:val="Заголовок 4 Знак"/>
    <w:basedOn w:val="a0"/>
    <w:link w:val="4"/>
    <w:rsid w:val="00301A4A"/>
    <w:rPr>
      <w:b/>
      <w:i/>
      <w:sz w:val="24"/>
    </w:rPr>
  </w:style>
  <w:style w:type="character" w:customStyle="1" w:styleId="50">
    <w:name w:val="Заголовок 5 Знак"/>
    <w:basedOn w:val="a0"/>
    <w:link w:val="5"/>
    <w:rsid w:val="00301A4A"/>
    <w:rPr>
      <w:b/>
      <w:sz w:val="18"/>
    </w:rPr>
  </w:style>
  <w:style w:type="character" w:customStyle="1" w:styleId="60">
    <w:name w:val="Заголовок 6 Знак"/>
    <w:basedOn w:val="a0"/>
    <w:link w:val="6"/>
    <w:rsid w:val="00301A4A"/>
    <w:rPr>
      <w:i/>
      <w:sz w:val="24"/>
    </w:rPr>
  </w:style>
  <w:style w:type="character" w:customStyle="1" w:styleId="70">
    <w:name w:val="Заголовок 7 Знак"/>
    <w:basedOn w:val="a0"/>
    <w:link w:val="7"/>
    <w:rsid w:val="00301A4A"/>
    <w:rPr>
      <w:i/>
      <w:sz w:val="24"/>
    </w:rPr>
  </w:style>
  <w:style w:type="character" w:customStyle="1" w:styleId="80">
    <w:name w:val="Заголовок 8 Знак"/>
    <w:basedOn w:val="a0"/>
    <w:link w:val="8"/>
    <w:rsid w:val="00301A4A"/>
    <w:rPr>
      <w:b/>
      <w:sz w:val="24"/>
    </w:rPr>
  </w:style>
  <w:style w:type="character" w:customStyle="1" w:styleId="90">
    <w:name w:val="Заголовок 9 Знак"/>
    <w:basedOn w:val="a0"/>
    <w:link w:val="9"/>
    <w:rsid w:val="00301A4A"/>
    <w:rPr>
      <w:rFonts w:ascii="Arial" w:hAnsi="Arial"/>
      <w:sz w:val="24"/>
    </w:rPr>
  </w:style>
  <w:style w:type="paragraph" w:styleId="a5">
    <w:name w:val="Title"/>
    <w:basedOn w:val="a"/>
    <w:link w:val="a6"/>
    <w:qFormat/>
    <w:rsid w:val="00301A4A"/>
    <w:pPr>
      <w:jc w:val="center"/>
    </w:pPr>
    <w:rPr>
      <w:rFonts w:eastAsia="Times New Roman" w:cs="Times New Roman"/>
      <w:b/>
      <w:sz w:val="24"/>
    </w:rPr>
  </w:style>
  <w:style w:type="character" w:customStyle="1" w:styleId="a6">
    <w:name w:val="Название Знак"/>
    <w:basedOn w:val="a0"/>
    <w:link w:val="a5"/>
    <w:rsid w:val="00301A4A"/>
    <w:rPr>
      <w:rFonts w:ascii="Arial" w:hAnsi="Arial"/>
      <w:b/>
      <w:sz w:val="24"/>
    </w:rPr>
  </w:style>
  <w:style w:type="paragraph" w:styleId="a7">
    <w:name w:val="Subtitle"/>
    <w:basedOn w:val="a"/>
    <w:link w:val="a8"/>
    <w:qFormat/>
    <w:rsid w:val="00301A4A"/>
    <w:pPr>
      <w:jc w:val="right"/>
    </w:pPr>
    <w:rPr>
      <w:rFonts w:eastAsia="Times New Roman" w:cs="Times New Roman"/>
      <w:sz w:val="24"/>
    </w:rPr>
  </w:style>
  <w:style w:type="character" w:customStyle="1" w:styleId="a8">
    <w:name w:val="Подзаголовок Знак"/>
    <w:basedOn w:val="a0"/>
    <w:link w:val="a7"/>
    <w:rsid w:val="00301A4A"/>
    <w:rPr>
      <w:rFonts w:ascii="Arial" w:hAnsi="Arial"/>
      <w:sz w:val="24"/>
    </w:rPr>
  </w:style>
  <w:style w:type="table" w:styleId="a9">
    <w:name w:val="Table Grid"/>
    <w:basedOn w:val="a1"/>
    <w:rsid w:val="00B43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7071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2F51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D67E5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c">
    <w:name w:val="Balloon Text"/>
    <w:basedOn w:val="a"/>
    <w:link w:val="ad"/>
    <w:rsid w:val="00A266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A26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8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4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6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26</cp:revision>
  <cp:lastPrinted>2020-12-18T01:38:00Z</cp:lastPrinted>
  <dcterms:created xsi:type="dcterms:W3CDTF">2020-12-18T01:02:00Z</dcterms:created>
  <dcterms:modified xsi:type="dcterms:W3CDTF">2020-12-22T00:21:00Z</dcterms:modified>
</cp:coreProperties>
</file>