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0B8" w:rsidRPr="00C04459" w:rsidRDefault="00D560B8" w:rsidP="00C04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>2022 – ГОД ЧТЕНИЯ В СУНТАРСКОМ УЛУСЕ (РАЙОНЕ)</w:t>
      </w:r>
    </w:p>
    <w:p w:rsidR="00D560B8" w:rsidRPr="00C04459" w:rsidRDefault="00D560B8" w:rsidP="00C04459">
      <w:pPr>
        <w:pStyle w:val="1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Девиз Года чтения: «Чтение— </w:t>
      </w:r>
      <w:proofErr w:type="gramStart"/>
      <w:r w:rsidRPr="00C04459">
        <w:rPr>
          <w:rFonts w:ascii="Times New Roman" w:hAnsi="Times New Roman"/>
          <w:b/>
          <w:sz w:val="28"/>
          <w:szCs w:val="28"/>
        </w:rPr>
        <w:t>ос</w:t>
      </w:r>
      <w:proofErr w:type="gramEnd"/>
      <w:r w:rsidRPr="00C04459">
        <w:rPr>
          <w:rFonts w:ascii="Times New Roman" w:hAnsi="Times New Roman"/>
          <w:b/>
          <w:sz w:val="28"/>
          <w:szCs w:val="28"/>
        </w:rPr>
        <w:t>нова всех знаний»</w:t>
      </w:r>
    </w:p>
    <w:p w:rsidR="00D560B8" w:rsidRPr="00C04459" w:rsidRDefault="00D560B8" w:rsidP="00C04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944" w:rsidRPr="00C04459" w:rsidRDefault="00CB0944" w:rsidP="00C04459">
      <w:pPr>
        <w:pStyle w:val="a3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>База данных об авторских программах</w:t>
      </w:r>
    </w:p>
    <w:p w:rsidR="00507F00" w:rsidRPr="00C04459" w:rsidRDefault="00CB0944" w:rsidP="00C04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>по продвижению книги и чтения, воспитанию информационной культуры личности</w:t>
      </w:r>
    </w:p>
    <w:p w:rsidR="004A3AF2" w:rsidRPr="00C04459" w:rsidRDefault="004A3AF2" w:rsidP="00C0445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15134" w:type="dxa"/>
        <w:tblLayout w:type="fixed"/>
        <w:tblLook w:val="04A0"/>
      </w:tblPr>
      <w:tblGrid>
        <w:gridCol w:w="445"/>
        <w:gridCol w:w="1661"/>
        <w:gridCol w:w="1621"/>
        <w:gridCol w:w="1734"/>
        <w:gridCol w:w="1764"/>
        <w:gridCol w:w="1559"/>
        <w:gridCol w:w="1843"/>
        <w:gridCol w:w="1559"/>
        <w:gridCol w:w="2948"/>
      </w:tblGrid>
      <w:tr w:rsidR="000676A3" w:rsidRPr="00C04459" w:rsidTr="00D04107">
        <w:tc>
          <w:tcPr>
            <w:tcW w:w="445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61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621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Место работы </w:t>
            </w:r>
          </w:p>
        </w:tc>
        <w:tc>
          <w:tcPr>
            <w:tcW w:w="1734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1764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1559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1843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1559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948" w:type="dxa"/>
          </w:tcPr>
          <w:p w:rsidR="00FF15C2" w:rsidRPr="00C04459" w:rsidRDefault="00FF15C2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Краткая аннотация</w:t>
            </w:r>
          </w:p>
        </w:tc>
      </w:tr>
      <w:tr w:rsidR="000676A3" w:rsidRPr="00C04459" w:rsidTr="00D04107">
        <w:tc>
          <w:tcPr>
            <w:tcW w:w="445" w:type="dxa"/>
          </w:tcPr>
          <w:p w:rsidR="00FF15C2" w:rsidRPr="00C04459" w:rsidRDefault="00053415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61" w:type="dxa"/>
          </w:tcPr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Третьякова Изабелла Николаевна</w:t>
            </w:r>
          </w:p>
        </w:tc>
        <w:tc>
          <w:tcPr>
            <w:tcW w:w="1621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МБОУ "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Кутанинская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СОШ им. А. А. 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Иванова-Кюндэ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734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1764" w:type="dxa"/>
          </w:tcPr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053415" w:rsidRPr="00C04459">
              <w:rPr>
                <w:rFonts w:ascii="Times New Roman" w:hAnsi="Times New Roman" w:cs="Times New Roman"/>
                <w:sz w:val="28"/>
                <w:szCs w:val="28"/>
              </w:rPr>
              <w:t>ограммы</w:t>
            </w: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"Читаем</w:t>
            </w:r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всей школой", "Читающая семья"</w:t>
            </w:r>
          </w:p>
        </w:tc>
        <w:tc>
          <w:tcPr>
            <w:tcW w:w="1559" w:type="dxa"/>
          </w:tcPr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89627338553</w:t>
            </w: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F15C2" w:rsidRPr="00C04459" w:rsidRDefault="00237B09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FF15C2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tizabel@mail.ru</w:t>
              </w:r>
            </w:hyperlink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Активизация читательского интереса   школьников и развитие семейного чтения</w:t>
            </w:r>
          </w:p>
        </w:tc>
        <w:tc>
          <w:tcPr>
            <w:tcW w:w="2948" w:type="dxa"/>
          </w:tcPr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истемно-деятельностный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подход к стимулированию чтения по русской и якутской литературе в течение 2022 года</w:t>
            </w: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76A3" w:rsidRPr="00C04459" w:rsidTr="00D04107">
        <w:tc>
          <w:tcPr>
            <w:tcW w:w="445" w:type="dxa"/>
          </w:tcPr>
          <w:p w:rsidR="00FF15C2" w:rsidRPr="00C04459" w:rsidRDefault="00053415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61" w:type="dxa"/>
          </w:tcPr>
          <w:p w:rsidR="00FF15C2" w:rsidRPr="00C04459" w:rsidRDefault="00053415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Сивцева Ирина Николаевна</w:t>
            </w:r>
          </w:p>
        </w:tc>
        <w:tc>
          <w:tcPr>
            <w:tcW w:w="1621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Сунтарская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СОШ №1 им. А.П.Павлова»</w:t>
            </w:r>
          </w:p>
        </w:tc>
        <w:tc>
          <w:tcPr>
            <w:tcW w:w="1734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1764" w:type="dxa"/>
          </w:tcPr>
          <w:p w:rsidR="00FF15C2" w:rsidRPr="00C04459" w:rsidRDefault="00053415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Программа "О5о сахалыы</w:t>
            </w:r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аа5ыытын </w:t>
            </w:r>
            <w:proofErr w:type="spellStart"/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>дьиэкэргэццэтэрийии</w:t>
            </w:r>
            <w:proofErr w:type="spellEnd"/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559" w:type="dxa"/>
          </w:tcPr>
          <w:p w:rsidR="00FF15C2" w:rsidRPr="00C04459" w:rsidRDefault="00053415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89142539579</w:t>
            </w:r>
          </w:p>
        </w:tc>
        <w:tc>
          <w:tcPr>
            <w:tcW w:w="1843" w:type="dxa"/>
          </w:tcPr>
          <w:p w:rsidR="00FF15C2" w:rsidRPr="00C04459" w:rsidRDefault="00237B09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053415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Irene63.ru@mail.ru</w:t>
              </w:r>
            </w:hyperlink>
          </w:p>
        </w:tc>
        <w:tc>
          <w:tcPr>
            <w:tcW w:w="1559" w:type="dxa"/>
          </w:tcPr>
          <w:p w:rsidR="00FF15C2" w:rsidRPr="00C04459" w:rsidRDefault="00053415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Организация семейного чтения, формирование интереса к чтению</w:t>
            </w:r>
          </w:p>
        </w:tc>
        <w:tc>
          <w:tcPr>
            <w:tcW w:w="2948" w:type="dxa"/>
          </w:tcPr>
          <w:p w:rsidR="006A1F4E" w:rsidRPr="00C04459" w:rsidRDefault="006A1F4E" w:rsidP="00C044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Программа помогает родителям осознать ценность семейного чтения, активизировать работу родителей по развитию детского чтения в семье, в</w:t>
            </w:r>
            <w:proofErr w:type="gramStart"/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о-</w:t>
            </w:r>
            <w:proofErr w:type="gramEnd"/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влечь каждого </w:t>
            </w: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родителя в решение проблемы детского чтения и развития.</w:t>
            </w:r>
          </w:p>
          <w:p w:rsidR="006A1F4E" w:rsidRPr="00C04459" w:rsidRDefault="006A1F4E" w:rsidP="00C044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Задачи программы:</w:t>
            </w:r>
          </w:p>
          <w:p w:rsidR="006A1F4E" w:rsidRPr="00C04459" w:rsidRDefault="006A1F4E" w:rsidP="00C044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1.         Приобщать детей и родителей к книжной культуре, воспитывать грамотного читателя.</w:t>
            </w:r>
          </w:p>
          <w:p w:rsidR="006A1F4E" w:rsidRPr="00C04459" w:rsidRDefault="006A1F4E" w:rsidP="00C044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2.         Повысить эффективность работы по приобщению детей к книге во взаимодействии всех участников образовательного процесса: педагогов, детей, родителей.</w:t>
            </w:r>
          </w:p>
          <w:p w:rsidR="006A1F4E" w:rsidRPr="00C04459" w:rsidRDefault="006A1F4E" w:rsidP="00C044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3.         Способствовать поддержанию традиций семейного чтения.</w:t>
            </w:r>
          </w:p>
          <w:p w:rsidR="006A1F4E" w:rsidRPr="00C04459" w:rsidRDefault="006A1F4E" w:rsidP="00C044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4.         Повысить культуру речи родителей, детей.</w:t>
            </w:r>
          </w:p>
          <w:p w:rsidR="00FF15C2" w:rsidRPr="00C04459" w:rsidRDefault="006A1F4E" w:rsidP="00C0445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5.         Воспитывать </w:t>
            </w:r>
            <w:r w:rsidRPr="00C04459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бережное отношение к книге.</w:t>
            </w:r>
          </w:p>
        </w:tc>
      </w:tr>
      <w:tr w:rsidR="000676A3" w:rsidRPr="00C04459" w:rsidTr="00D04107">
        <w:tc>
          <w:tcPr>
            <w:tcW w:w="445" w:type="dxa"/>
          </w:tcPr>
          <w:p w:rsidR="00FF15C2" w:rsidRPr="00C04459" w:rsidRDefault="00053415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661" w:type="dxa"/>
          </w:tcPr>
          <w:p w:rsidR="00FF15C2" w:rsidRPr="00C04459" w:rsidRDefault="00053415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Никитина Анна Михайловна</w:t>
            </w:r>
          </w:p>
        </w:tc>
        <w:tc>
          <w:tcPr>
            <w:tcW w:w="1621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МБОУ "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Бордонская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СОШ"</w:t>
            </w:r>
          </w:p>
        </w:tc>
        <w:tc>
          <w:tcPr>
            <w:tcW w:w="1734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1764" w:type="dxa"/>
          </w:tcPr>
          <w:p w:rsidR="00FF15C2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Программа "От книги к театру: создание театральной студии"</w:t>
            </w:r>
          </w:p>
        </w:tc>
        <w:tc>
          <w:tcPr>
            <w:tcW w:w="1559" w:type="dxa"/>
          </w:tcPr>
          <w:p w:rsidR="000676A3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89627355246</w:t>
            </w: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676A3" w:rsidRPr="00C04459" w:rsidRDefault="00237B09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676A3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anna-santaeva@yandex.ru</w:t>
              </w:r>
            </w:hyperlink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F15C2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Продвижение чтения среди школьников посредством их участия в театрализованных постановках произведений якутских писателе</w:t>
            </w:r>
          </w:p>
        </w:tc>
        <w:tc>
          <w:tcPr>
            <w:tcW w:w="2948" w:type="dxa"/>
          </w:tcPr>
          <w:p w:rsidR="00FF15C2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Привлечение к чтению учащихся среднего школьного возраста, используя нетрадиционные формы работы с книгой – театрализацию произведений, приобщение к театральному искусству, формирование актерских способностей,  сценической культуры, духовно-нравственной, этнокультурной ценностей.</w:t>
            </w:r>
          </w:p>
        </w:tc>
      </w:tr>
      <w:tr w:rsidR="000676A3" w:rsidRPr="00C04459" w:rsidTr="00D04107">
        <w:tc>
          <w:tcPr>
            <w:tcW w:w="445" w:type="dxa"/>
          </w:tcPr>
          <w:p w:rsidR="00FF15C2" w:rsidRPr="00C04459" w:rsidRDefault="00053415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61" w:type="dxa"/>
          </w:tcPr>
          <w:p w:rsidR="000676A3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Иванова Виктория Валериановна</w:t>
            </w: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1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Кюндяинская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СОШ имени Б.Н. Егорова» </w:t>
            </w:r>
          </w:p>
        </w:tc>
        <w:tc>
          <w:tcPr>
            <w:tcW w:w="1734" w:type="dxa"/>
          </w:tcPr>
          <w:p w:rsidR="000676A3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FF15C2" w:rsidRPr="00C04459" w:rsidRDefault="0060320C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“Информационная грамотность” основана на </w:t>
            </w:r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программе </w:t>
            </w:r>
            <w:proofErr w:type="spellStart"/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>Гендиной</w:t>
            </w:r>
            <w:proofErr w:type="spellEnd"/>
            <w:r w:rsidR="000676A3"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Н.И.  “Основы информационной культуры личности”</w:t>
            </w:r>
          </w:p>
        </w:tc>
        <w:tc>
          <w:tcPr>
            <w:tcW w:w="1559" w:type="dxa"/>
          </w:tcPr>
          <w:p w:rsidR="00FF15C2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89618676741</w:t>
            </w:r>
          </w:p>
        </w:tc>
        <w:tc>
          <w:tcPr>
            <w:tcW w:w="1843" w:type="dxa"/>
          </w:tcPr>
          <w:p w:rsidR="000676A3" w:rsidRPr="00C04459" w:rsidRDefault="00237B09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676A3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saryada20@gmail.com</w:t>
              </w:r>
            </w:hyperlink>
          </w:p>
          <w:p w:rsidR="000676A3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15C2" w:rsidRPr="00C04459" w:rsidRDefault="00FF15C2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F15C2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формирования у обучающи</w:t>
            </w: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хся целостного представления о роли и месте информационной культуры в жизни современного общества и личности.</w:t>
            </w:r>
            <w:proofErr w:type="gramEnd"/>
          </w:p>
        </w:tc>
        <w:tc>
          <w:tcPr>
            <w:tcW w:w="2948" w:type="dxa"/>
          </w:tcPr>
          <w:p w:rsidR="00FF15C2" w:rsidRPr="00C04459" w:rsidRDefault="000676A3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Программа включает в себя знакомство с основными процессами информационной деятельности, со </w:t>
            </w: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структурой современных информационных ресурсов; овладение алгоритмом поиска документированной и недокументированной информации в различных массивах и банках данных; умение использовать традиционные библиотечно-библиографические и электронные информационно-поисковые системы, применять информационные и библиотечно-библиографические средства в самообразовательной и 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деятельности; формирование навыков </w:t>
            </w: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самостоятельной работы с различными источниками и видами информации.</w:t>
            </w:r>
            <w:proofErr w:type="gramEnd"/>
          </w:p>
        </w:tc>
      </w:tr>
      <w:tr w:rsidR="000676A3" w:rsidRPr="00C04459" w:rsidTr="00D04107">
        <w:tc>
          <w:tcPr>
            <w:tcW w:w="445" w:type="dxa"/>
          </w:tcPr>
          <w:p w:rsidR="00FF15C2" w:rsidRPr="00C04459" w:rsidRDefault="006A1F4E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661" w:type="dxa"/>
          </w:tcPr>
          <w:p w:rsidR="00FF15C2" w:rsidRPr="00C04459" w:rsidRDefault="006A1F4E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Коколова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Галина Яковлевна</w:t>
            </w:r>
          </w:p>
        </w:tc>
        <w:tc>
          <w:tcPr>
            <w:tcW w:w="1621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Крестяхская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СОШ» </w:t>
            </w:r>
            <w:proofErr w:type="spellStart"/>
            <w:r w:rsidR="006A1F4E" w:rsidRPr="00C04459">
              <w:rPr>
                <w:rFonts w:ascii="Times New Roman" w:hAnsi="Times New Roman" w:cs="Times New Roman"/>
                <w:sz w:val="28"/>
                <w:szCs w:val="28"/>
              </w:rPr>
              <w:t>рь</w:t>
            </w:r>
            <w:proofErr w:type="spellEnd"/>
          </w:p>
        </w:tc>
        <w:tc>
          <w:tcPr>
            <w:tcW w:w="1734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Педагог-библиотека</w:t>
            </w:r>
          </w:p>
        </w:tc>
        <w:tc>
          <w:tcPr>
            <w:tcW w:w="1764" w:type="dxa"/>
          </w:tcPr>
          <w:p w:rsidR="00FF15C2" w:rsidRPr="00C04459" w:rsidRDefault="006A1F4E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Программа «В мире книг»</w:t>
            </w:r>
          </w:p>
        </w:tc>
        <w:tc>
          <w:tcPr>
            <w:tcW w:w="1559" w:type="dxa"/>
          </w:tcPr>
          <w:p w:rsidR="00FF15C2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89142647624</w:t>
            </w:r>
          </w:p>
        </w:tc>
        <w:tc>
          <w:tcPr>
            <w:tcW w:w="1843" w:type="dxa"/>
          </w:tcPr>
          <w:p w:rsidR="00FF15C2" w:rsidRPr="00C04459" w:rsidRDefault="00237B09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0" w:history="1">
              <w:r w:rsidR="00FE67F1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galinakok57@mail.ru</w:t>
              </w:r>
            </w:hyperlink>
          </w:p>
          <w:p w:rsidR="00FE67F1" w:rsidRPr="00C04459" w:rsidRDefault="00FE67F1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FF15C2" w:rsidRPr="00C04459" w:rsidRDefault="005750B4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Создание на практике условий для развития читательских умений и интереса к чтению книг.</w:t>
            </w:r>
          </w:p>
        </w:tc>
        <w:tc>
          <w:tcPr>
            <w:tcW w:w="2948" w:type="dxa"/>
          </w:tcPr>
          <w:p w:rsidR="00FF15C2" w:rsidRPr="00C04459" w:rsidRDefault="005750B4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Style w:val="c2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Программа «В мире книг» способствует расширению читательского пространства, реализации дифференцированного обучения и развитию индивидуальных возможностей каждого ребёнка, воспитанию ученика-читателя. А также поможет решать задачи эмоционального, творческого, литературного, интеллектуального развития ребёнка, а также проблемы нравственно-этического воспитания, так как </w:t>
            </w:r>
            <w:r w:rsidRPr="00C04459">
              <w:rPr>
                <w:rStyle w:val="c24"/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чтение для ребёнка – и труд, и творчество, и новые открытия, и удовольствие и самовоспитание.</w:t>
            </w:r>
          </w:p>
        </w:tc>
      </w:tr>
      <w:tr w:rsidR="000676A3" w:rsidRPr="00C04459" w:rsidTr="00D04107">
        <w:tc>
          <w:tcPr>
            <w:tcW w:w="445" w:type="dxa"/>
          </w:tcPr>
          <w:p w:rsidR="00FF15C2" w:rsidRPr="00C04459" w:rsidRDefault="006570DE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</w:p>
        </w:tc>
        <w:tc>
          <w:tcPr>
            <w:tcW w:w="1661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Игнатьева Надежда Алексеевна</w:t>
            </w:r>
          </w:p>
        </w:tc>
        <w:tc>
          <w:tcPr>
            <w:tcW w:w="1621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Сунтарская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 НОШ им. В. Г. Павлова»</w:t>
            </w:r>
          </w:p>
        </w:tc>
        <w:tc>
          <w:tcPr>
            <w:tcW w:w="1734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Заведующая библиотекой</w:t>
            </w:r>
          </w:p>
        </w:tc>
        <w:tc>
          <w:tcPr>
            <w:tcW w:w="1764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Программы «Читаем всей школой», «Читающая семья»</w:t>
            </w:r>
          </w:p>
        </w:tc>
        <w:tc>
          <w:tcPr>
            <w:tcW w:w="1559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89142539495</w:t>
            </w:r>
          </w:p>
        </w:tc>
        <w:tc>
          <w:tcPr>
            <w:tcW w:w="1843" w:type="dxa"/>
          </w:tcPr>
          <w:p w:rsidR="00FF15C2" w:rsidRPr="00C04459" w:rsidRDefault="00237B09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E4CC6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nadezhda.ignatie</w:t>
              </w:r>
              <w:r w:rsidR="006E4CC6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6E4CC6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a@bk.ru</w:t>
              </w:r>
            </w:hyperlink>
          </w:p>
          <w:p w:rsidR="006E4CC6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CC6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Возродить традиции семейного чтения в семьях, имеющих детей младшего школьного возраста; развить читательскую активность детей младшего школьного возраста и их родителей; получение удовольствия от </w:t>
            </w:r>
            <w:r w:rsidRPr="00C044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совместного громкого чтения.</w:t>
            </w:r>
          </w:p>
        </w:tc>
        <w:tc>
          <w:tcPr>
            <w:tcW w:w="2948" w:type="dxa"/>
          </w:tcPr>
          <w:p w:rsidR="00FF15C2" w:rsidRPr="00C04459" w:rsidRDefault="006E4CC6" w:rsidP="00C0445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«Волшебный рюкзак» - это ярко оформленный ранец, в который помещаются книги для детей, тетрадь отзывов и пожеланий, альбом, краски. Комплект литературы для детей составляется из лучших произведений детской  литературы. Программа  помогает пропагандировать творчество якутских писателей, </w:t>
            </w:r>
            <w:r w:rsidRPr="00C0445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позволит  создать  модель современной библиотеки, который   повысит уровень информационно-библиотечного обслуживания </w:t>
            </w:r>
            <w:r w:rsidRPr="00C04459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 населения,  укрепит положительный имидж библиотеки.</w:t>
            </w:r>
          </w:p>
        </w:tc>
      </w:tr>
      <w:tr w:rsidR="00497781" w:rsidRPr="00C04459" w:rsidTr="00D04107">
        <w:tc>
          <w:tcPr>
            <w:tcW w:w="445" w:type="dxa"/>
          </w:tcPr>
          <w:p w:rsidR="00497781" w:rsidRPr="00C04459" w:rsidRDefault="00497781" w:rsidP="00C0445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7</w:t>
            </w: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61" w:type="dxa"/>
          </w:tcPr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Алексеева Анна Тарасовна</w:t>
            </w:r>
          </w:p>
        </w:tc>
        <w:tc>
          <w:tcPr>
            <w:tcW w:w="1621" w:type="dxa"/>
          </w:tcPr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 xml:space="preserve">МБОУ «СНОШ </w:t>
            </w:r>
            <w:proofErr w:type="spellStart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им.В.Г.Павлова</w:t>
            </w:r>
            <w:proofErr w:type="spellEnd"/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34" w:type="dxa"/>
          </w:tcPr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1764" w:type="dxa"/>
          </w:tcPr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Программа «Чтение-лучшее учение»</w:t>
            </w:r>
          </w:p>
        </w:tc>
        <w:tc>
          <w:tcPr>
            <w:tcW w:w="1559" w:type="dxa"/>
          </w:tcPr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hAnsi="Times New Roman" w:cs="Times New Roman"/>
                <w:sz w:val="28"/>
                <w:szCs w:val="28"/>
              </w:rPr>
              <w:t>89141040381</w:t>
            </w:r>
          </w:p>
        </w:tc>
        <w:tc>
          <w:tcPr>
            <w:tcW w:w="1843" w:type="dxa"/>
          </w:tcPr>
          <w:p w:rsidR="00497781" w:rsidRPr="00C04459" w:rsidRDefault="00237B09" w:rsidP="00C044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" w:history="1">
              <w:r w:rsidR="00497781" w:rsidRPr="00C0445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alexeeva.at@mail.ru</w:t>
              </w:r>
            </w:hyperlink>
          </w:p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:rsidR="00497781" w:rsidRPr="00C04459" w:rsidRDefault="00497781" w:rsidP="00C044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основ библиотечной грамотности младших школьников</w:t>
            </w:r>
          </w:p>
        </w:tc>
        <w:tc>
          <w:tcPr>
            <w:tcW w:w="2948" w:type="dxa"/>
          </w:tcPr>
          <w:p w:rsidR="00497781" w:rsidRPr="00C04459" w:rsidRDefault="00497781" w:rsidP="00C04459">
            <w:pPr>
              <w:spacing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44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Программа направлена на расширение и углубление читательских интересов детей. Деятельность  организована в форме библиотечных уроков. </w:t>
            </w:r>
          </w:p>
        </w:tc>
      </w:tr>
    </w:tbl>
    <w:p w:rsidR="006E4CC6" w:rsidRPr="00C04459" w:rsidRDefault="006E4CC6" w:rsidP="00C04459">
      <w:pPr>
        <w:rPr>
          <w:rFonts w:ascii="Times New Roman" w:hAnsi="Times New Roman" w:cs="Times New Roman"/>
          <w:sz w:val="28"/>
          <w:szCs w:val="28"/>
        </w:rPr>
      </w:pPr>
    </w:p>
    <w:p w:rsidR="00D560B8" w:rsidRPr="00C04459" w:rsidRDefault="00D560B8" w:rsidP="00C04459">
      <w:pPr>
        <w:pStyle w:val="a3"/>
        <w:numPr>
          <w:ilvl w:val="0"/>
          <w:numId w:val="7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>КРУПНЫЕ МЕРОПРИЯТИЯ И АКЦИИ,</w:t>
      </w:r>
    </w:p>
    <w:p w:rsidR="00D560B8" w:rsidRPr="00C04459" w:rsidRDefault="00D560B8" w:rsidP="00C04459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проведенныев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Сунтарском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04459">
        <w:rPr>
          <w:rFonts w:ascii="Times New Roman" w:hAnsi="Times New Roman" w:cs="Times New Roman"/>
          <w:b/>
          <w:sz w:val="28"/>
          <w:szCs w:val="28"/>
        </w:rPr>
        <w:t>улусе</w:t>
      </w:r>
      <w:proofErr w:type="gram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(районе) в рамках Года Чтения </w:t>
      </w:r>
    </w:p>
    <w:p w:rsidR="00D560B8" w:rsidRPr="00C04459" w:rsidRDefault="00D560B8" w:rsidP="00C04459">
      <w:pPr>
        <w:pStyle w:val="1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560B8" w:rsidRPr="00C04459" w:rsidRDefault="00D560B8" w:rsidP="00C04459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sz w:val="28"/>
          <w:szCs w:val="28"/>
        </w:rPr>
        <w:t xml:space="preserve">Девиз Года чтения: «Чтение— </w:t>
      </w:r>
      <w:proofErr w:type="gramStart"/>
      <w:r w:rsidRPr="00C04459">
        <w:rPr>
          <w:rFonts w:ascii="Times New Roman" w:hAnsi="Times New Roman"/>
          <w:sz w:val="28"/>
          <w:szCs w:val="28"/>
        </w:rPr>
        <w:t>ос</w:t>
      </w:r>
      <w:proofErr w:type="gramEnd"/>
      <w:r w:rsidRPr="00C04459">
        <w:rPr>
          <w:rFonts w:ascii="Times New Roman" w:hAnsi="Times New Roman"/>
          <w:sz w:val="28"/>
          <w:szCs w:val="28"/>
        </w:rPr>
        <w:t>нова всех знаний».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Министр образования и науки Республики Сах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Якутия) Ирина Павловна Любимова объявила 2022 год Годом Чтения в системе образования республики. 27 января текущего года утверждена Концепция проведения Года Чтения под эгидой Министерства образования и науки Республики Саха(Якутия). 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Для решения цели и задач Концепции проведения Года Чтения управлением образования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 (района) был издан приказ №02-07/52А от 2 февраля «Об утверждении Плана основных мероприятий по проведению Года чтения в образовательных организациях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улуса. 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 основных мероприятий в течение 2022 года проведены различные мероприятия в целях повышения качества и статуса чтения, развития культурной, читательской компетентности и формирования у подрастающего поколения гражданских и духовно-нравственных ориентиров.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Для решения данной цели были поставлены три задачи: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lastRenderedPageBreak/>
        <w:t xml:space="preserve">1. Развитие и поддержка чтения в сфере образования, науки и культуры.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2. Совершенствование инфраструктуры чтения.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3. Популяризация чтения в республике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направлениями </w:t>
      </w:r>
      <w:r w:rsidRPr="00C04459">
        <w:rPr>
          <w:rFonts w:ascii="Times New Roman" w:hAnsi="Times New Roman" w:cs="Times New Roman"/>
          <w:sz w:val="28"/>
          <w:szCs w:val="28"/>
        </w:rPr>
        <w:t xml:space="preserve">реализации Плана основных мероприятий в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улусе являлись:</w:t>
      </w:r>
    </w:p>
    <w:p w:rsidR="00D560B8" w:rsidRPr="00C04459" w:rsidRDefault="00D560B8" w:rsidP="00C0445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Передача эстафеты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Чорона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Года Чтения в 26 наслегах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 с 21 февраля 2022г. (согласно утвержденному Положению «Аа5ыы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туьулгэтинчорооно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»).</w:t>
      </w:r>
    </w:p>
    <w:p w:rsidR="00D560B8" w:rsidRPr="00C04459" w:rsidRDefault="00D560B8" w:rsidP="00C0445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9">
        <w:rPr>
          <w:rFonts w:ascii="Times New Roman" w:hAnsi="Times New Roman" w:cs="Times New Roman"/>
          <w:sz w:val="28"/>
          <w:szCs w:val="28"/>
        </w:rPr>
        <w:t>Проведение МКУ «МОУО» мероприятий для поддержки и популяризации чтения (создание условий для развития деятельности и реализации проектов по поддержке и развитию чтения; обеспечение информационно-методического сопровождения мероприятий в сфере поддержки чтения; выявление и поддержка одаренных обучающихся в области литературы и художественного слова; повышение интереса к чтению на национальных языках народов, населяющих республику и др.).</w:t>
      </w:r>
      <w:proofErr w:type="gramEnd"/>
    </w:p>
    <w:p w:rsidR="00D560B8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Таким образом, в течение 2022 года по вышеуказанным направлениям работы были проведены литературные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утренникии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праздники для детей дошкольного возраста, работали литературно-музыкальные салоны,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библиокафе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, читательские конференции, викторины, недели книг, акции «Подари книгу любимой школе», книжные аукционы, выставки, семейные конкурсы,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5B2D86" w:rsidRPr="00C04459" w:rsidRDefault="005B2D86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6401" cy="2502303"/>
            <wp:effectExtent l="19050" t="0" r="0" b="0"/>
            <wp:docPr id="2" name="Рисунок 1" descr="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24x76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9275" cy="25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588" cy="2504606"/>
            <wp:effectExtent l="19050" t="0" r="7362" b="0"/>
            <wp:docPr id="3" name="Рисунок 2" descr="02dde901-a03b-46cc-978b-8e4155569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dde901-a03b-46cc-978b-8e415556943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8658" cy="25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303" cy="2514228"/>
            <wp:effectExtent l="19050" t="0" r="497" b="0"/>
            <wp:docPr id="4" name="Рисунок 3" descr="9c502791-66db-4fba-b3d3-a75163de311e-1024x7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502791-66db-4fba-b3d3-a75163de311e-1024x768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721" cy="25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Эстафета </w:t>
      </w: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чорона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Года Чтения в 26 наслегах улуса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 xml:space="preserve">(«Аа5ыы </w:t>
      </w: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туьулгэтинчорооно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>»)</w:t>
      </w:r>
    </w:p>
    <w:p w:rsidR="00D560B8" w:rsidRPr="00C04459" w:rsidRDefault="00C04459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314325</wp:posOffset>
            </wp:positionV>
            <wp:extent cx="1722120" cy="1725295"/>
            <wp:effectExtent l="19050" t="0" r="0" b="0"/>
            <wp:wrapTight wrapText="bothSides">
              <wp:wrapPolygon edited="0">
                <wp:start x="-239" y="0"/>
                <wp:lineTo x="-239" y="21465"/>
                <wp:lineTo x="21504" y="21465"/>
                <wp:lineTo x="21504" y="0"/>
                <wp:lineTo x="-239" y="0"/>
              </wp:wrapPolygon>
            </wp:wrapTight>
            <wp:docPr id="1" name="Рисунок 1" descr="C:\Users\Semenova Tuyara\Desktop\dd4efca6-4f54-447a-84b9-0d874ad24b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ova Tuyara\Desktop\dd4efca6-4f54-447a-84b9-0d874ad24ba2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60B8" w:rsidRPr="00C04459">
        <w:rPr>
          <w:rFonts w:ascii="Times New Roman" w:hAnsi="Times New Roman" w:cs="Times New Roman"/>
          <w:sz w:val="28"/>
          <w:szCs w:val="28"/>
        </w:rPr>
        <w:t xml:space="preserve">В рамках проведения Года Чтения в системе образования </w:t>
      </w:r>
      <w:proofErr w:type="spellStart"/>
      <w:r w:rsidR="00D560B8"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="00D560B8" w:rsidRPr="00C04459">
        <w:rPr>
          <w:rFonts w:ascii="Times New Roman" w:hAnsi="Times New Roman" w:cs="Times New Roman"/>
          <w:sz w:val="28"/>
          <w:szCs w:val="28"/>
        </w:rPr>
        <w:t xml:space="preserve"> улуса согласно Концепции проведения Года Чтения под эгидой Министерства образования и науки Республики Сах</w:t>
      </w:r>
      <w:proofErr w:type="gramStart"/>
      <w:r w:rsidR="00D560B8" w:rsidRPr="00C0445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D560B8" w:rsidRPr="00C04459">
        <w:rPr>
          <w:rFonts w:ascii="Times New Roman" w:hAnsi="Times New Roman" w:cs="Times New Roman"/>
          <w:sz w:val="28"/>
          <w:szCs w:val="28"/>
        </w:rPr>
        <w:t xml:space="preserve">Якутия) (приказ №01-03/132 от 27.01.2022г.) и плану МКУ «МОУО» проведена передача эстафеты </w:t>
      </w:r>
      <w:proofErr w:type="spellStart"/>
      <w:r w:rsidR="00D560B8" w:rsidRPr="00C04459">
        <w:rPr>
          <w:rFonts w:ascii="Times New Roman" w:hAnsi="Times New Roman" w:cs="Times New Roman"/>
          <w:sz w:val="28"/>
          <w:szCs w:val="28"/>
        </w:rPr>
        <w:t>Чорона</w:t>
      </w:r>
      <w:proofErr w:type="spellEnd"/>
      <w:r w:rsidR="00D560B8" w:rsidRPr="00C04459">
        <w:rPr>
          <w:rFonts w:ascii="Times New Roman" w:hAnsi="Times New Roman" w:cs="Times New Roman"/>
          <w:sz w:val="28"/>
          <w:szCs w:val="28"/>
        </w:rPr>
        <w:t xml:space="preserve"> Года Чтения в наслегах улуса согласно графику с 21 февраля 2022г. (согласно Положению «Аа5ыы </w:t>
      </w:r>
      <w:proofErr w:type="spellStart"/>
      <w:r w:rsidR="00D560B8" w:rsidRPr="00C04459">
        <w:rPr>
          <w:rFonts w:ascii="Times New Roman" w:hAnsi="Times New Roman" w:cs="Times New Roman"/>
          <w:sz w:val="28"/>
          <w:szCs w:val="28"/>
        </w:rPr>
        <w:t>туьулгэтинчорооно</w:t>
      </w:r>
      <w:proofErr w:type="spellEnd"/>
      <w:r w:rsidR="00D560B8" w:rsidRPr="00C04459">
        <w:rPr>
          <w:rFonts w:ascii="Times New Roman" w:hAnsi="Times New Roman" w:cs="Times New Roman"/>
          <w:sz w:val="28"/>
          <w:szCs w:val="28"/>
        </w:rPr>
        <w:t>»).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Данная эстафета была инициирована педагогическим коллективом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Арылахская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 им.Л.Попова».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Чорон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Года Чтения был передан в 1983 году народному поэту Якутии Леониду Попову, который родом из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Арылахского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наслега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улуса. Значит 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чороон является настоящей принадлежностью народного поэта Якутии вещью, подарком, преподнесенным поэту к его </w:t>
      </w:r>
      <w:r w:rsidRPr="00C04459">
        <w:rPr>
          <w:rFonts w:ascii="Times New Roman" w:hAnsi="Times New Roman" w:cs="Times New Roman"/>
          <w:sz w:val="28"/>
          <w:szCs w:val="28"/>
        </w:rPr>
        <w:t>60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>-летию</w:t>
      </w:r>
      <w:proofErr w:type="gramStart"/>
      <w:r w:rsidRPr="00C04459">
        <w:rPr>
          <w:rFonts w:ascii="Times New Roman" w:hAnsi="Times New Roman" w:cs="Times New Roman"/>
          <w:sz w:val="28"/>
          <w:szCs w:val="28"/>
          <w:lang w:val="sah-RU"/>
        </w:rPr>
        <w:t>.</w:t>
      </w:r>
      <w:r w:rsidRPr="00C0445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оэтому эстафета началась с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Арылахского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наслега. «Аа5ыы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туьулгэтинчорооно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Чорон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Года чтения) побывал во всех 26 </w:t>
      </w:r>
      <w:bookmarkStart w:id="0" w:name="_GoBack"/>
      <w:bookmarkEnd w:id="0"/>
      <w:r w:rsidRPr="00C04459">
        <w:rPr>
          <w:rFonts w:ascii="Times New Roman" w:hAnsi="Times New Roman" w:cs="Times New Roman"/>
          <w:sz w:val="28"/>
          <w:szCs w:val="28"/>
        </w:rPr>
        <w:t xml:space="preserve">селах и наслегах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улуса, где в 33 школах, 19 детских садах и 4 учреждениях дополнительного образованиях были проведены 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 различных мероприятий.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Передача эстафеты завершилась 27 декабря 2022г. и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чорон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был передан в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Арылахская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 им.Л.Попова».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На данном мероприятии активная и плодотворная работа была организована Павловой А.С.,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пециалистом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ИМО МКУ МОУО, главами наслегов, руководителями школ и детских садов, школьными библиотекарями.</w:t>
      </w:r>
    </w:p>
    <w:p w:rsidR="00D560B8" w:rsidRPr="00C04459" w:rsidRDefault="00D560B8" w:rsidP="00C04459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 xml:space="preserve">Все материалы в рамках эстафеты </w:t>
      </w: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чорона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Года Чтения </w:t>
      </w:r>
      <w:r w:rsidRPr="00C04459">
        <w:rPr>
          <w:rFonts w:ascii="Times New Roman" w:hAnsi="Times New Roman" w:cs="Times New Roman"/>
          <w:sz w:val="28"/>
          <w:szCs w:val="28"/>
        </w:rPr>
        <w:t>(отчеты, видео-мероприятия) - ссылка:</w:t>
      </w:r>
      <w:hyperlink r:id="rId17" w:history="1">
        <w:r w:rsidRPr="00C04459">
          <w:rPr>
            <w:rStyle w:val="a6"/>
            <w:rFonts w:ascii="Times New Roman" w:hAnsi="Times New Roman" w:cs="Times New Roman"/>
            <w:sz w:val="28"/>
            <w:szCs w:val="28"/>
          </w:rPr>
          <w:t>http://choroon.tilda.ws/?yqrid=jykXoScyh6p</w:t>
        </w:r>
      </w:hyperlink>
    </w:p>
    <w:p w:rsidR="00D560B8" w:rsidRPr="00C04459" w:rsidRDefault="00D560B8" w:rsidP="00C04459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>На Ютуб-канале:</w:t>
      </w:r>
      <w:hyperlink r:id="rId18" w:history="1">
        <w:r w:rsidRPr="00C04459">
          <w:rPr>
            <w:rStyle w:val="a6"/>
            <w:rFonts w:ascii="Times New Roman" w:hAnsi="Times New Roman" w:cs="Times New Roman"/>
            <w:sz w:val="28"/>
            <w:szCs w:val="28"/>
          </w:rPr>
          <w:t>https://www.youtube.com/playlist?list=PLJpBcvp-ayc2U6o4Xb9y3heCAjINH7fm_</w:t>
        </w:r>
      </w:hyperlink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0B8" w:rsidRPr="00C04459" w:rsidRDefault="00D560B8" w:rsidP="00C04459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 xml:space="preserve">Проведение Управлением образования </w:t>
      </w: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улуса (района)</w:t>
      </w:r>
    </w:p>
    <w:p w:rsidR="00D560B8" w:rsidRPr="00C04459" w:rsidRDefault="00D560B8" w:rsidP="00C04459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>мероприятий для поддержки и популяризации чтения</w:t>
      </w:r>
    </w:p>
    <w:p w:rsidR="00D560B8" w:rsidRPr="00C04459" w:rsidRDefault="00D560B8" w:rsidP="00C04459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В связи с Годом Чтения проведены следующие мероприятия для педагогов и школьников, где приняли участие </w:t>
      </w:r>
      <w:r w:rsidRPr="00C04459">
        <w:rPr>
          <w:rFonts w:ascii="Times New Roman" w:hAnsi="Times New Roman" w:cs="Times New Roman"/>
          <w:b/>
          <w:sz w:val="28"/>
          <w:szCs w:val="28"/>
        </w:rPr>
        <w:t>1652 чел</w:t>
      </w:r>
      <w:r w:rsidRPr="00C04459">
        <w:rPr>
          <w:rFonts w:ascii="Times New Roman" w:hAnsi="Times New Roman" w:cs="Times New Roman"/>
          <w:sz w:val="28"/>
          <w:szCs w:val="28"/>
        </w:rPr>
        <w:t xml:space="preserve">., из них 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543 </w:t>
      </w:r>
      <w:r w:rsidRPr="00C04459">
        <w:rPr>
          <w:rFonts w:ascii="Times New Roman" w:hAnsi="Times New Roman" w:cs="Times New Roman"/>
          <w:sz w:val="28"/>
          <w:szCs w:val="28"/>
        </w:rPr>
        <w:t xml:space="preserve">педагогов и 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1109 </w:t>
      </w:r>
      <w:r w:rsidRPr="00C04459">
        <w:rPr>
          <w:rFonts w:ascii="Times New Roman" w:hAnsi="Times New Roman" w:cs="Times New Roman"/>
          <w:sz w:val="28"/>
          <w:szCs w:val="28"/>
        </w:rPr>
        <w:t>школьников и детей дошкольных образовательных учреждений: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lastRenderedPageBreak/>
        <w:t>Муниципальный марафон тотального чтения, посвященный к Международному Дню школьных библиотек – 22 октября 2021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Торжественное открытие Года чтения в системе образования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 - 27 января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Муниципальная акция «100 минут чтения о родной Якутии», посвященная 100-летию ЯАССР – 8 февраля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Улусный заочный семейный конкурс чтецов “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Келуенэлэриситимниир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а5ыы” для обучающихся с 1-11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. – 8 февраля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Улусная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метапредметная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олимпиада по якутскому языку, литературе, культуре народов РС (Я) – 9 февраля 2022 г. среди обучающихся 7,8 и 10 классов.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Муниципальный проект чтения “Аа5ыы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аартыга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” – 14 февраля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Муниципапльная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акция “Подари книгу родной школе” - 14-19 февраля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Старт эстафеты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чорона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Года чтения-2022 с МБОУ “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Арылахская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 им.Л.Попова” - 21 февраля в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ьун-Куел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– по 26 декабря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“Моя любимая книга” - 25 февраля 2022 г.</w:t>
      </w:r>
    </w:p>
    <w:p w:rsidR="00D560B8" w:rsidRPr="00C04459" w:rsidRDefault="00D560B8" w:rsidP="00C04459">
      <w:pPr>
        <w:pStyle w:val="1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  <w:lang w:val="sah-RU"/>
        </w:rPr>
      </w:pPr>
      <w:r w:rsidRPr="00C04459">
        <w:rPr>
          <w:rFonts w:ascii="Times New Roman" w:hAnsi="Times New Roman"/>
          <w:sz w:val="28"/>
          <w:szCs w:val="28"/>
          <w:lang w:val="sah-RU"/>
        </w:rPr>
        <w:t>Проведение Муниципального этапа Всероссийского конкурса “Живая классика” (для обучающихся 5-11 классов) – по приказу  МКУ МОУО № 02 – 07 /102 от 24.02.2022 года  состоялся 1-2 марта 2022 г. Приняли участие в конкурсе 93 учащихся, представивших свою интерпретацию восприятия произведений русской и зарубежной внепрограммной классики,  среди которых звучали отрывки из произведений Диккенса и Джека Лондона, Уайльда и Достоевского, Чехова и Бунина, Симонова и Шаламова, Экзюпери и Сэлинджера,  Алексина и Улицкой и других писателей.</w:t>
      </w:r>
    </w:p>
    <w:p w:rsidR="00D560B8" w:rsidRPr="00C04459" w:rsidRDefault="00D560B8" w:rsidP="00C04459">
      <w:pPr>
        <w:pStyle w:val="1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8"/>
          <w:szCs w:val="28"/>
          <w:lang w:val="sah-RU"/>
        </w:rPr>
      </w:pPr>
      <w:r w:rsidRPr="00C04459">
        <w:rPr>
          <w:rFonts w:ascii="Times New Roman" w:hAnsi="Times New Roman"/>
          <w:sz w:val="28"/>
          <w:szCs w:val="28"/>
          <w:lang w:val="sah-RU"/>
        </w:rPr>
        <w:t>Улусная дистанционная олимпиада по английскому языку среди обучающихся начальных классов (3-4 кл.) – 11 марта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9">
        <w:rPr>
          <w:rFonts w:ascii="Times New Roman" w:eastAsia="Calibri" w:hAnsi="Times New Roman" w:cs="Times New Roman"/>
          <w:sz w:val="28"/>
          <w:szCs w:val="28"/>
        </w:rPr>
        <w:t>Лайфхак</w:t>
      </w:r>
      <w:proofErr w:type="spellEnd"/>
      <w:r w:rsidRPr="00C04459">
        <w:rPr>
          <w:rFonts w:ascii="Times New Roman" w:eastAsia="Calibri" w:hAnsi="Times New Roman" w:cs="Times New Roman"/>
          <w:sz w:val="28"/>
          <w:szCs w:val="28"/>
        </w:rPr>
        <w:t xml:space="preserve"> библиотечных проектов по пропаганде чтения обучающимся - </w:t>
      </w:r>
      <w:r w:rsidRPr="00C04459">
        <w:rPr>
          <w:rFonts w:ascii="Times New Roman" w:hAnsi="Times New Roman" w:cs="Times New Roman"/>
          <w:sz w:val="28"/>
          <w:szCs w:val="28"/>
        </w:rPr>
        <w:t>18 марта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Улусная заочная НПК «Аа5ар дойду, 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улуус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оскуола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дьиэкэргэн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…» («Читает страна, читает улус, читает школа, читает семья …») (для педагогов, школьных библиотекарей, родителей, обучающихся 5-11кл.) - 28 марта - 1 апреля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Читательская конференция для обучающихся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Олонхо-эпос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народа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саха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» (для обучающихся 7-11 классов) - 21-31 марта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читательский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“Книжный аукцион” – 20 апреля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Улусный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библиофотокросс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“Моя читающая семья”, посвященный Году чтения в системе образования в РС (Я) и Году семьи в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улусе – 22-23 апреля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t>Совместно с ИРОиПК им. С.Н.Донского-</w:t>
      </w:r>
      <w:r w:rsidRPr="00C044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04459">
        <w:rPr>
          <w:rFonts w:ascii="Times New Roman" w:hAnsi="Times New Roman" w:cs="Times New Roman"/>
          <w:sz w:val="28"/>
          <w:szCs w:val="28"/>
        </w:rPr>
        <w:t xml:space="preserve">  р</w:t>
      </w:r>
      <w:r w:rsidRPr="00C04459">
        <w:rPr>
          <w:rFonts w:ascii="Times New Roman" w:eastAsia="Calibri" w:hAnsi="Times New Roman" w:cs="Times New Roman"/>
          <w:sz w:val="28"/>
          <w:szCs w:val="28"/>
        </w:rPr>
        <w:t xml:space="preserve">еспубликанский детский книжный фестиваль “Библиотечная страна” для обучающихся 1-4 классов - </w:t>
      </w:r>
      <w:r w:rsidRPr="00C04459">
        <w:rPr>
          <w:rFonts w:ascii="Times New Roman" w:hAnsi="Times New Roman" w:cs="Times New Roman"/>
          <w:sz w:val="28"/>
          <w:szCs w:val="28"/>
        </w:rPr>
        <w:t>25-29 апреля, 4-5 мая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чтения стихотворений о войне “Никто не забыт, ничто не забыто” - 5-6 мая 2022 г.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Улусный семейный заочный конкурс сочинений «Книга – источник знаний» (5-8 классы) - 24 октября – 8 ноября 2022 г. </w:t>
      </w:r>
    </w:p>
    <w:p w:rsidR="00D560B8" w:rsidRPr="00C04459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Участие в республиканской акции «Диктант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» (9-11 классы) - 25 ноября 2022 г. </w:t>
      </w:r>
    </w:p>
    <w:p w:rsidR="00D560B8" w:rsidRDefault="00D560B8" w:rsidP="00C0445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Закрытие Года чтения в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Сунтарском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улусе – 27 декабря 2022 г. </w:t>
      </w:r>
    </w:p>
    <w:p w:rsidR="005B2D86" w:rsidRDefault="005B2D86" w:rsidP="005B2D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884" cy="2198162"/>
            <wp:effectExtent l="19050" t="0" r="2816" b="0"/>
            <wp:docPr id="10" name="Рисунок 9" descr="73325fcd-7238-483d-92c0-94edb6bdbed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325fcd-7238-483d-92c0-94edb6bdbed4-1024x76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2324" cy="219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6490" cy="2201189"/>
            <wp:effectExtent l="19050" t="0" r="8210" b="0"/>
            <wp:docPr id="11" name="Рисунок 10" descr="e44cc4f7-a82f-470d-ba9a-88dde128e7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4cc4f7-a82f-470d-ba9a-88dde128e79c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101" cy="220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185" cy="2202139"/>
            <wp:effectExtent l="19050" t="0" r="0" b="0"/>
            <wp:docPr id="12" name="Рисунок 11" descr="WhatsApp-Image-2022-12-27-at-16.49.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2-12-27-at-16.49.30-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09" cy="22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C0B" w:rsidRPr="00C04459" w:rsidRDefault="00865C0B" w:rsidP="00865C0B">
      <w:pPr>
        <w:pStyle w:val="a3"/>
        <w:tabs>
          <w:tab w:val="left" w:pos="1245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7575" cy="2104937"/>
            <wp:effectExtent l="19050" t="0" r="0" b="0"/>
            <wp:docPr id="13" name="Рисунок 12" descr="fe973d91-f60c-4bbd-b4a4-d3920bce9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973d91-f60c-4bbd-b4a4-d3920bce96d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5612" cy="21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096" cy="2107096"/>
            <wp:effectExtent l="19050" t="0" r="7454" b="0"/>
            <wp:docPr id="14" name="Рисунок 13" descr="IMG-2022031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4-WA009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155" cy="21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0434" cy="2107096"/>
            <wp:effectExtent l="19050" t="0" r="716" b="0"/>
            <wp:docPr id="15" name="Рисунок 14" descr="f234622a-e733-4a19-80e6-9e99899b9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34622a-e733-4a19-80e6-9e99899b91f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465" cy="210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70444" cy="2778071"/>
            <wp:effectExtent l="19050" t="0" r="0" b="0"/>
            <wp:docPr id="17" name="Рисунок 16" descr="дне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евник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72008" cy="277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0B8" w:rsidRPr="00C04459" w:rsidRDefault="00D560B8" w:rsidP="00C04459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eastAsia="Calibri" w:hAnsi="Times New Roman"/>
          <w:sz w:val="28"/>
          <w:szCs w:val="28"/>
          <w:lang w:val="sah-RU"/>
        </w:rPr>
        <w:t xml:space="preserve">На республиканских курсах повышения квалификации школьных библиотекарей распространили опыт Павлова А.С., вед.специалист ИМО МОУО, Третьякова И.Н., педагог-библиотекарь Кутанинской СОШ. Педагог-библиотекарь Арылахской СОШ Григорьева Ф.И. успешно выступила на </w:t>
      </w:r>
      <w:r w:rsidRPr="00C04459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C04459">
        <w:rPr>
          <w:rFonts w:ascii="Times New Roman" w:eastAsia="Calibri" w:hAnsi="Times New Roman"/>
          <w:sz w:val="28"/>
          <w:szCs w:val="28"/>
        </w:rPr>
        <w:t xml:space="preserve"> республиканском литературном «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Библиотурнире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», </w:t>
      </w:r>
      <w:r w:rsidRPr="00C04459">
        <w:rPr>
          <w:rFonts w:ascii="Times New Roman" w:eastAsia="Calibri" w:hAnsi="Times New Roman"/>
          <w:sz w:val="28"/>
          <w:szCs w:val="28"/>
        </w:rPr>
        <w:lastRenderedPageBreak/>
        <w:t xml:space="preserve">проведенного в рамках 200-летия великого русского писателя Ф.М.Достоевского. Под ее руководством команда педагогов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Арылахской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АСОШ победила в номинации «Лучшая библиотечная инновационная выставка». </w:t>
      </w:r>
      <w:proofErr w:type="gramStart"/>
      <w:r w:rsidRPr="00C04459">
        <w:rPr>
          <w:rFonts w:ascii="Times New Roman" w:eastAsia="Calibri" w:hAnsi="Times New Roman"/>
          <w:sz w:val="28"/>
          <w:szCs w:val="28"/>
        </w:rPr>
        <w:t>На Всероссийском конкурсе «100 сказок о книге и чтении» в секции «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Буктрейлеры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» обучающиеся 3 класса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Крестяхской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СОШ Егорова Д., Илларионова И.,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Амбросьева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А. под руководством педагога-библиотекаря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Коколовой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Г.Я. заняли 3 место; ученики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Кюндяинской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СОШ Иванов А.(2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кл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.), Гуринов Т. (3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кл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>.) под руководством педагога-библиотекаря Ивановой В.В. заняли 2 место в секции «Видеоролики».</w:t>
      </w:r>
      <w:proofErr w:type="gramEnd"/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04459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 Года чтения в улусе проведены следующие </w:t>
      </w:r>
      <w:r w:rsidRPr="00C04459">
        <w:rPr>
          <w:rFonts w:ascii="Times New Roman" w:hAnsi="Times New Roman" w:cs="Times New Roman"/>
          <w:b/>
          <w:sz w:val="28"/>
          <w:szCs w:val="28"/>
        </w:rPr>
        <w:t>семинары:</w:t>
      </w:r>
    </w:p>
    <w:p w:rsidR="00D560B8" w:rsidRPr="00C04459" w:rsidRDefault="00D560B8" w:rsidP="00C04459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Улусный семинар «Модель сетевого взаимодействия: виртуальное методическое объединение школьных библиотекарей» проведен</w:t>
      </w:r>
      <w:r w:rsidRPr="00C04459">
        <w:rPr>
          <w:rFonts w:ascii="Times New Roman" w:eastAsia="Calibri" w:hAnsi="Times New Roman" w:cs="Times New Roman"/>
          <w:sz w:val="28"/>
          <w:szCs w:val="28"/>
        </w:rPr>
        <w:t xml:space="preserve"> 22 февраля 2022 г. в рамках Февральского совещания работников образования </w:t>
      </w:r>
      <w:proofErr w:type="spellStart"/>
      <w:r w:rsidRPr="00C04459">
        <w:rPr>
          <w:rFonts w:ascii="Times New Roman" w:eastAsia="Calibri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eastAsia="Calibri" w:hAnsi="Times New Roman" w:cs="Times New Roman"/>
          <w:sz w:val="28"/>
          <w:szCs w:val="28"/>
        </w:rPr>
        <w:t xml:space="preserve"> улуса.</w:t>
      </w:r>
      <w:r w:rsidRPr="00C04459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Pr="00C04459">
        <w:rPr>
          <w:rFonts w:ascii="Times New Roman" w:hAnsi="Times New Roman" w:cs="Times New Roman"/>
          <w:b/>
          <w:sz w:val="28"/>
          <w:szCs w:val="28"/>
        </w:rPr>
        <w:t>25</w:t>
      </w:r>
      <w:r w:rsidRPr="00C04459">
        <w:rPr>
          <w:rFonts w:ascii="Times New Roman" w:hAnsi="Times New Roman" w:cs="Times New Roman"/>
          <w:sz w:val="28"/>
          <w:szCs w:val="28"/>
        </w:rPr>
        <w:t xml:space="preserve"> школьных библиотекарей. На семинаре выступили Татаринова Л.В., педагог-библиотекарь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Нюрбинская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 №1 им.Ст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асильева»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Нюрбинского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района по теме «Современная школьная библиотека: формирование структуры чтения»;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Саввинова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А.С., педагог-библиотекарь МБОУ "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Малыкайская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им.М.В.Мегежекского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Нюрбинского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района по теме «Аа5ар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саала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», а также по отдельной программе был проведен семинар-практикум.</w:t>
      </w:r>
    </w:p>
    <w:p w:rsidR="00D560B8" w:rsidRPr="00C04459" w:rsidRDefault="00D560B8" w:rsidP="00C04459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Семинар по теме «Читательская грамотность как системообразующий компонент функциональной грамотности школьников» 22 февраля 2022 года провели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Т.Т.,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пециалист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ИМО МКУ «МОУО»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 (района); Николаева В.В., зам.директора по УВР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 №1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им.А.П.Павлова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», где приняли участие </w:t>
      </w:r>
      <w:r w:rsidRPr="00C04459">
        <w:rPr>
          <w:rFonts w:ascii="Times New Roman" w:hAnsi="Times New Roman" w:cs="Times New Roman"/>
          <w:b/>
          <w:sz w:val="28"/>
          <w:szCs w:val="28"/>
        </w:rPr>
        <w:t>36</w:t>
      </w:r>
      <w:r w:rsidRPr="00C04459">
        <w:rPr>
          <w:rFonts w:ascii="Times New Roman" w:hAnsi="Times New Roman" w:cs="Times New Roman"/>
          <w:sz w:val="28"/>
          <w:szCs w:val="28"/>
        </w:rPr>
        <w:t xml:space="preserve"> учителей русского языка и литературы.</w:t>
      </w:r>
    </w:p>
    <w:p w:rsidR="00D560B8" w:rsidRPr="00C04459" w:rsidRDefault="00D560B8" w:rsidP="00C04459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9">
        <w:rPr>
          <w:rFonts w:ascii="Times New Roman" w:hAnsi="Times New Roman" w:cs="Times New Roman"/>
          <w:sz w:val="28"/>
          <w:szCs w:val="28"/>
        </w:rPr>
        <w:t xml:space="preserve">Семинар по теме «Формирование функциональной грамотности по английскому языку» </w:t>
      </w:r>
      <w:r w:rsidRPr="00C04459">
        <w:rPr>
          <w:rFonts w:ascii="Times New Roman" w:hAnsi="Times New Roman" w:cs="Times New Roman"/>
          <w:i/>
          <w:sz w:val="28"/>
          <w:szCs w:val="28"/>
        </w:rPr>
        <w:t xml:space="preserve">(для учителей) проведен </w:t>
      </w:r>
      <w:r w:rsidRPr="00C04459">
        <w:rPr>
          <w:rFonts w:ascii="Times New Roman" w:hAnsi="Times New Roman" w:cs="Times New Roman"/>
          <w:sz w:val="28"/>
          <w:szCs w:val="28"/>
        </w:rPr>
        <w:t xml:space="preserve">22 февраля 2022 года, где выступила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Дедюкина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С.В., заведующая кафедры иностранных языков ИРО и ПК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им.С.Н.Донского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-</w:t>
      </w:r>
      <w:r w:rsidRPr="00C0445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04459">
        <w:rPr>
          <w:rFonts w:ascii="Times New Roman" w:hAnsi="Times New Roman" w:cs="Times New Roman"/>
          <w:sz w:val="28"/>
          <w:szCs w:val="28"/>
        </w:rPr>
        <w:t xml:space="preserve"> по теме «Способы достижения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образовательных результатов в обучении иностранному языку в условиях реализации ФГОС НОО и ООО» и практическая часть проведена по отдельной программе с участием коллег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Нюрбинского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 и опытных учителей школ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улуса. Всего приняли участие </w:t>
      </w:r>
      <w:r w:rsidRPr="00C04459">
        <w:rPr>
          <w:rFonts w:ascii="Times New Roman" w:hAnsi="Times New Roman" w:cs="Times New Roman"/>
          <w:b/>
          <w:sz w:val="28"/>
          <w:szCs w:val="28"/>
        </w:rPr>
        <w:t>29</w:t>
      </w:r>
      <w:r w:rsidRPr="00C04459">
        <w:rPr>
          <w:rFonts w:ascii="Times New Roman" w:hAnsi="Times New Roman" w:cs="Times New Roman"/>
          <w:sz w:val="28"/>
          <w:szCs w:val="28"/>
        </w:rPr>
        <w:t xml:space="preserve"> учителей английского языка.</w:t>
      </w:r>
    </w:p>
    <w:p w:rsidR="00D560B8" w:rsidRPr="00C04459" w:rsidRDefault="00D560B8" w:rsidP="00C04459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Улусный семинар-практикум по теме «Формирование функциональной читательской грамотности в начальной школе» проведен 22 февраля для учителей начальных классов. По теме «Формирование функциональной грамотности на уроках в начальной школе» выступила Андреева С.Р., гл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пециалист ООО МКУ «МОУО», а также практический семинар провели коллектив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НОШ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им.В.Г.Павлова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» по теме «Формирование функциональной читательской грамотности в начальной школе». Приняли участие 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100 </w:t>
      </w:r>
      <w:r w:rsidRPr="00C04459">
        <w:rPr>
          <w:rFonts w:ascii="Times New Roman" w:hAnsi="Times New Roman" w:cs="Times New Roman"/>
          <w:sz w:val="28"/>
          <w:szCs w:val="28"/>
        </w:rPr>
        <w:t>учителей начальных классов школ улуса.</w:t>
      </w:r>
    </w:p>
    <w:p w:rsidR="00D560B8" w:rsidRPr="00C04459" w:rsidRDefault="00D560B8" w:rsidP="00C04459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lastRenderedPageBreak/>
        <w:t>Улусный семинар “Система обучения выразительному чтению как инструмент управления качеством образования”  проведен</w:t>
      </w:r>
      <w:r w:rsidRPr="00C04459">
        <w:rPr>
          <w:rFonts w:ascii="Times New Roman" w:hAnsi="Times New Roman" w:cs="Times New Roman"/>
          <w:sz w:val="28"/>
          <w:szCs w:val="28"/>
        </w:rPr>
        <w:t>17 марта 2022 г. на базе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СОШ№2», где приняли участие 15 молодых учителей школ улуса 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>цикла “Филология”: якутского языка и литературы; русского языка и литературы; английского языка.</w:t>
      </w:r>
    </w:p>
    <w:p w:rsidR="00D560B8" w:rsidRPr="00C04459" w:rsidRDefault="00D560B8" w:rsidP="00C04459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Улусный семинар на тему «Развитие духовно-нравственного и патриотического воспитания на основе формирования читательской грамотности в условиях сельской школы» проведен 26 мая 2022 г. на базе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Бордонская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СОШ», где приняли участие </w:t>
      </w:r>
      <w:r w:rsidRPr="00C04459">
        <w:rPr>
          <w:rFonts w:ascii="Times New Roman" w:hAnsi="Times New Roman" w:cs="Times New Roman"/>
          <w:b/>
          <w:sz w:val="28"/>
          <w:szCs w:val="28"/>
        </w:rPr>
        <w:t>18</w:t>
      </w:r>
      <w:r w:rsidRPr="00C04459">
        <w:rPr>
          <w:rFonts w:ascii="Times New Roman" w:hAnsi="Times New Roman" w:cs="Times New Roman"/>
          <w:sz w:val="28"/>
          <w:szCs w:val="28"/>
        </w:rPr>
        <w:t xml:space="preserve"> школьных библиотекарей.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Цельпроведения</w:t>
      </w:r>
      <w:r w:rsidRPr="00C04459">
        <w:rPr>
          <w:rFonts w:ascii="Times New Roman" w:hAnsi="Times New Roman" w:cs="Times New Roman"/>
          <w:b/>
          <w:sz w:val="28"/>
          <w:szCs w:val="28"/>
        </w:rPr>
        <w:t>научно-практических</w:t>
      </w:r>
      <w:proofErr w:type="spellEnd"/>
      <w:r w:rsidRPr="00C04459">
        <w:rPr>
          <w:rFonts w:ascii="Times New Roman" w:hAnsi="Times New Roman" w:cs="Times New Roman"/>
          <w:b/>
          <w:sz w:val="28"/>
          <w:szCs w:val="28"/>
        </w:rPr>
        <w:t xml:space="preserve"> конференций, педагогических чтений и форумов</w:t>
      </w:r>
      <w:r w:rsidRPr="00C04459">
        <w:rPr>
          <w:rFonts w:ascii="Times New Roman" w:hAnsi="Times New Roman" w:cs="Times New Roman"/>
          <w:sz w:val="28"/>
          <w:szCs w:val="28"/>
        </w:rPr>
        <w:t xml:space="preserve"> - трансляция педагогического опыта учителей. В 2022 году проведены следующие мероприятия: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- </w:t>
      </w:r>
      <w:r w:rsidRPr="00C0445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 республиканские Ивановские педагогические чтения</w:t>
      </w:r>
      <w:r w:rsidRPr="00C04459">
        <w:rPr>
          <w:rFonts w:ascii="Times New Roman" w:hAnsi="Times New Roman" w:cs="Times New Roman"/>
          <w:sz w:val="28"/>
          <w:szCs w:val="28"/>
        </w:rPr>
        <w:t xml:space="preserve"> памяти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Н.И.Иванов-КуолаУчуутал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, заслуженный учитель ЯАССР, краевед, фольклорист,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этнопедагог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проведены22-26 ноября на базе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Кутанинская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СОШ». В секции №6: «Роль семьи, школы, школьных библиотек в сохранении родного языка (семейные традиции, чтение на родном языке, пропаганда подписных изданий на родном языке)» -  прослушаны докладов - 29, участников – 33 из 5 улусов республики.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- </w:t>
      </w:r>
      <w:r w:rsidRPr="00C0445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 улусные методические чтения «Развитие преемственности в обучении языковой компетентности обучающихся в сельской школ</w:t>
      </w:r>
      <w:r w:rsidRPr="00C04459">
        <w:rPr>
          <w:rFonts w:ascii="Times New Roman" w:hAnsi="Times New Roman" w:cs="Times New Roman"/>
          <w:sz w:val="28"/>
          <w:szCs w:val="28"/>
        </w:rPr>
        <w:t xml:space="preserve">е», посвященные 90-летию В.М.Анисимова, заслуженного учителя РФ, отличника народного просвещения РСФСР, д.п.н., профессора </w:t>
      </w:r>
      <w:r w:rsidRPr="00C0445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C04459">
        <w:rPr>
          <w:rFonts w:ascii="Times New Roman" w:hAnsi="Times New Roman" w:cs="Times New Roman"/>
          <w:sz w:val="28"/>
          <w:szCs w:val="28"/>
        </w:rPr>
        <w:t>2-6 декабря 2021 г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а базе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Тюбяйская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СОШ» - всего приняли участие 102 педагога из 18 школ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улуса: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Style w:val="ff2"/>
          <w:rFonts w:ascii="Times New Roman" w:hAnsi="Times New Roman" w:cs="Times New Roman"/>
          <w:sz w:val="28"/>
          <w:szCs w:val="28"/>
        </w:rPr>
        <w:t xml:space="preserve">Секция №1. </w:t>
      </w:r>
      <w:r w:rsidRPr="00C04459">
        <w:rPr>
          <w:rFonts w:ascii="Times New Roman" w:hAnsi="Times New Roman" w:cs="Times New Roman"/>
          <w:sz w:val="28"/>
          <w:szCs w:val="28"/>
        </w:rPr>
        <w:t>«Научно-методическое, лингвистическое и общепедагогическое наследие академика В.М. Анисимова, использование учебников в школе»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Style w:val="ff2"/>
          <w:rFonts w:ascii="Times New Roman" w:hAnsi="Times New Roman" w:cs="Times New Roman"/>
          <w:sz w:val="28"/>
          <w:szCs w:val="28"/>
        </w:rPr>
        <w:t xml:space="preserve">Секция №2. «Методика преподавания русского языка в начальных классах»         </w:t>
      </w:r>
    </w:p>
    <w:p w:rsidR="00D560B8" w:rsidRPr="00C04459" w:rsidRDefault="00D560B8" w:rsidP="00C04459">
      <w:pPr>
        <w:pStyle w:val="a3"/>
        <w:ind w:firstLine="567"/>
        <w:jc w:val="both"/>
        <w:rPr>
          <w:rStyle w:val="ff2"/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Секция №3. «</w:t>
      </w:r>
      <w:r w:rsidRPr="00C04459">
        <w:rPr>
          <w:rStyle w:val="ff2"/>
          <w:rFonts w:ascii="Times New Roman" w:hAnsi="Times New Roman" w:cs="Times New Roman"/>
          <w:sz w:val="28"/>
          <w:szCs w:val="28"/>
        </w:rPr>
        <w:t xml:space="preserve">Презентация уроков литературы по Пушкинской тематике с 5-11 </w:t>
      </w:r>
      <w:proofErr w:type="spellStart"/>
      <w:r w:rsidRPr="00C04459">
        <w:rPr>
          <w:rStyle w:val="ff2"/>
          <w:rFonts w:ascii="Times New Roman" w:hAnsi="Times New Roman" w:cs="Times New Roman"/>
          <w:sz w:val="28"/>
          <w:szCs w:val="28"/>
        </w:rPr>
        <w:t>кл</w:t>
      </w:r>
      <w:proofErr w:type="spellEnd"/>
      <w:r w:rsidRPr="00C04459">
        <w:rPr>
          <w:rStyle w:val="ff2"/>
          <w:rFonts w:ascii="Times New Roman" w:hAnsi="Times New Roman" w:cs="Times New Roman"/>
          <w:sz w:val="28"/>
          <w:szCs w:val="28"/>
        </w:rPr>
        <w:t>.»</w:t>
      </w:r>
    </w:p>
    <w:p w:rsidR="00D560B8" w:rsidRPr="00C04459" w:rsidRDefault="00D560B8" w:rsidP="00C04459">
      <w:pPr>
        <w:pStyle w:val="a3"/>
        <w:ind w:firstLine="567"/>
        <w:jc w:val="both"/>
        <w:rPr>
          <w:rStyle w:val="ff2"/>
          <w:rFonts w:ascii="Times New Roman" w:hAnsi="Times New Roman" w:cs="Times New Roman"/>
          <w:sz w:val="28"/>
          <w:szCs w:val="28"/>
        </w:rPr>
      </w:pPr>
      <w:r w:rsidRPr="00C04459">
        <w:rPr>
          <w:rStyle w:val="ff2"/>
          <w:rFonts w:ascii="Times New Roman" w:hAnsi="Times New Roman" w:cs="Times New Roman"/>
          <w:sz w:val="28"/>
          <w:szCs w:val="28"/>
        </w:rPr>
        <w:t>Секция №4. «Анализ переводов Пушкинских произведений на якутском  языке»</w:t>
      </w:r>
    </w:p>
    <w:p w:rsidR="00D560B8" w:rsidRPr="00C04459" w:rsidRDefault="00D560B8" w:rsidP="00C04459">
      <w:pPr>
        <w:pStyle w:val="a3"/>
        <w:ind w:firstLine="567"/>
        <w:jc w:val="both"/>
        <w:rPr>
          <w:rStyle w:val="ff2"/>
          <w:rFonts w:ascii="Times New Roman" w:hAnsi="Times New Roman" w:cs="Times New Roman"/>
          <w:sz w:val="28"/>
          <w:szCs w:val="28"/>
        </w:rPr>
      </w:pPr>
      <w:r w:rsidRPr="00C04459">
        <w:rPr>
          <w:rStyle w:val="ff2"/>
          <w:rFonts w:ascii="Times New Roman" w:hAnsi="Times New Roman" w:cs="Times New Roman"/>
          <w:sz w:val="28"/>
          <w:szCs w:val="28"/>
        </w:rPr>
        <w:t>Секция №5. «Конкурс чтецов среди учителей по стихотворениям А.С. Пушкина».</w:t>
      </w:r>
    </w:p>
    <w:p w:rsidR="00D560B8" w:rsidRPr="00C04459" w:rsidRDefault="00D560B8" w:rsidP="00C0445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b/>
          <w:sz w:val="28"/>
          <w:szCs w:val="28"/>
          <w:lang w:val="sah-RU"/>
        </w:rPr>
        <w:t>Заочная улусная НПК “Сахалыы сацабыт сайдар кэскилэ”</w:t>
      </w:r>
      <w:r w:rsidRPr="00C04459">
        <w:rPr>
          <w:rFonts w:ascii="Times New Roman" w:hAnsi="Times New Roman" w:cs="Times New Roman"/>
          <w:i/>
          <w:sz w:val="28"/>
          <w:szCs w:val="28"/>
          <w:lang w:val="sah-RU"/>
        </w:rPr>
        <w:t xml:space="preserve">(для педагогов, для обучающихся 5-11 классов, работников ДОУ, родителей) - </w:t>
      </w:r>
      <w:r w:rsidRPr="00C04459">
        <w:rPr>
          <w:rFonts w:ascii="Times New Roman" w:hAnsi="Times New Roman" w:cs="Times New Roman"/>
          <w:sz w:val="28"/>
          <w:szCs w:val="28"/>
        </w:rPr>
        <w:t>27 января 2022 г. - всего приняли участие 77 чел., из них 52 педагога, 25 школьников. Секции:</w:t>
      </w:r>
    </w:p>
    <w:p w:rsidR="00D560B8" w:rsidRPr="00C04459" w:rsidRDefault="00D560B8" w:rsidP="00C04459">
      <w:pPr>
        <w:pStyle w:val="a3"/>
        <w:ind w:firstLine="567"/>
        <w:jc w:val="both"/>
        <w:rPr>
          <w:rStyle w:val="ff2"/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Секция 1. «Ийэтылбыттө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үтдорҕооно: табасаҥарыыуоннасуруйуу»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Секция 2. «Тө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өөбүттылбытинтэриниэтэйгэтигэр» (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бырайыактар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)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lastRenderedPageBreak/>
        <w:t xml:space="preserve">Секция 3. «Мин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тылым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– көтөркынатым»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Секция 4.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Сахалыыуус-уран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айымньы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– тө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үт тыл уоннаөй-санаабиһигэ»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Секция 5. «Саха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тылынсайдыытыгарСунтаардьонункылаата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»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Секция 6. «Айар кут аргыстаах». Айымньылаах үлэ хайысхата. Тѳрѳѳбүт тыл туhунан хоhоон, эссе суруйуу тутуллар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Секция 7. </w:t>
      </w:r>
      <w:r w:rsidRPr="00C0445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Тереебуттылынаниитии-уерэтииметодиката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».</w:t>
      </w:r>
    </w:p>
    <w:p w:rsidR="00D560B8" w:rsidRPr="00C04459" w:rsidRDefault="00D560B8" w:rsidP="00C04459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eastAsia="Calibri" w:hAnsi="Times New Roman" w:cs="Times New Roman"/>
          <w:b/>
          <w:sz w:val="28"/>
          <w:szCs w:val="28"/>
          <w:lang w:val="sah-RU"/>
        </w:rPr>
        <w:t>Улусная НПК “Иевлевские чтения” по теме “Е.Г.Иевлев  ыччаты иитиигэ билиҥҥи кэмҥэ көрүүлэрэ  ”</w:t>
      </w:r>
      <w:r w:rsidRPr="00C04459">
        <w:rPr>
          <w:rFonts w:ascii="Times New Roman" w:eastAsia="Calibri" w:hAnsi="Times New Roman" w:cs="Times New Roman"/>
          <w:i/>
          <w:sz w:val="28"/>
          <w:szCs w:val="28"/>
          <w:lang w:val="sah-RU"/>
        </w:rPr>
        <w:t xml:space="preserve">(для обучающихся 8-11 классов, учителей, для воспитателей ДОУ, родителей) </w:t>
      </w:r>
      <w:r w:rsidRPr="00C04459">
        <w:rPr>
          <w:rFonts w:ascii="Times New Roman" w:eastAsia="Calibri" w:hAnsi="Times New Roman" w:cs="Times New Roman"/>
          <w:sz w:val="28"/>
          <w:szCs w:val="28"/>
          <w:lang w:val="sah-RU"/>
        </w:rPr>
        <w:t>– 18 марта 2022 г.</w:t>
      </w:r>
      <w:r w:rsidRPr="00C04459">
        <w:rPr>
          <w:rFonts w:ascii="Times New Roman" w:hAnsi="Times New Roman" w:cs="Times New Roman"/>
          <w:sz w:val="28"/>
          <w:szCs w:val="28"/>
        </w:rPr>
        <w:t xml:space="preserve"> Приняли участие 42 чел., из них 17 учителей, 19 школьников, 2 проектных групп. Секции: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t>Секция №1. “Төрөөбүт тылы үөрэтиигэ оҕо сатабылын сайыннарыы”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t>Секция №6. “САССР төрүттэммитэ 100 сылыгар уонна Үөрэҕирии эйгэтигэр Ааҕыы сылынан "Саха саарыннара"” конкурс чтецов.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- </w:t>
      </w:r>
      <w:r w:rsidRPr="00C04459">
        <w:rPr>
          <w:rFonts w:ascii="Times New Roman" w:hAnsi="Times New Roman" w:cs="Times New Roman"/>
          <w:b/>
          <w:sz w:val="28"/>
          <w:szCs w:val="28"/>
        </w:rPr>
        <w:t xml:space="preserve">Улусная НПК «Школьная библиотека и школьный краеведческий музей в структуре современного образования как центры формирования патриотизма подрастающего поколения» </w:t>
      </w:r>
      <w:r w:rsidRPr="00C04459">
        <w:rPr>
          <w:rFonts w:ascii="Times New Roman" w:hAnsi="Times New Roman" w:cs="Times New Roman"/>
          <w:i/>
          <w:sz w:val="28"/>
          <w:szCs w:val="28"/>
        </w:rPr>
        <w:t xml:space="preserve">(для школьных библиотекарей, классных руководителей, руководителей школьных музеев, педагогов дополнительного образования и др.) - </w:t>
      </w:r>
      <w:r w:rsidRPr="00C04459">
        <w:rPr>
          <w:rFonts w:ascii="Times New Roman" w:hAnsi="Times New Roman" w:cs="Times New Roman"/>
          <w:sz w:val="28"/>
          <w:szCs w:val="28"/>
        </w:rPr>
        <w:t>4-8 апреля 2022 г.: приняли участие 34 педагога. Секции: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Секция 1. «Роль школьной библиотеки и школьного краеведческого музея в патриотическом воспитании обучающихся»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Секция 2. «Цифровые технологии в библиотечной и музейной деятельности в патриотическом воспитании» </w:t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 xml:space="preserve">Секция 3. «Формирование патриотизма и 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гражданственности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 xml:space="preserve"> обучающихся в системе дополнительного образования» </w:t>
      </w:r>
    </w:p>
    <w:p w:rsidR="00D560B8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4459">
        <w:rPr>
          <w:rFonts w:ascii="Times New Roman" w:hAnsi="Times New Roman" w:cs="Times New Roman"/>
          <w:sz w:val="28"/>
          <w:szCs w:val="28"/>
        </w:rPr>
        <w:t>Секция 4.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Этнопедагогика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, краеведение – факторы формирования патриотизма».</w:t>
      </w:r>
    </w:p>
    <w:p w:rsidR="005B2D86" w:rsidRPr="00C04459" w:rsidRDefault="005B2D86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815" cy="1900362"/>
            <wp:effectExtent l="19050" t="0" r="0" b="0"/>
            <wp:docPr id="5" name="Рисунок 4" descr="254a31d3-1bfa-483b-ae14-9b6dea56a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a31d3-1bfa-483b-ae14-9b6dea56a02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33776" cy="190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7202" cy="1900362"/>
            <wp:effectExtent l="19050" t="0" r="3498" b="0"/>
            <wp:docPr id="7" name="Рисунок 6" descr="334b587e-7dee-440f-8a96-b499dd92eb17-96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b587e-7dee-440f-8a96-b499dd92eb17-963x10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7252" cy="19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1905952"/>
            <wp:effectExtent l="19050" t="0" r="0" b="0"/>
            <wp:docPr id="8" name="Рисунок 7" descr="07902c33-4676-4740-9c00-a9b66fff4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902c33-4676-4740-9c00-a9b66fff40c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153" cy="190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959" cy="1914475"/>
            <wp:effectExtent l="19050" t="0" r="0" b="0"/>
            <wp:docPr id="9" name="Рисунок 8" descr="f8d557d1-2fd8-4bc3-b433-7b72180cb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d557d1-2fd8-4bc3-b433-7b72180cb4f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43" cy="19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560B8" w:rsidRPr="00C04459" w:rsidRDefault="00D560B8" w:rsidP="00C0445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4107" w:rsidRPr="00C04459" w:rsidRDefault="00D04107" w:rsidP="00C04459">
      <w:pPr>
        <w:pStyle w:val="a3"/>
        <w:numPr>
          <w:ilvl w:val="0"/>
          <w:numId w:val="2"/>
        </w:numPr>
        <w:ind w:left="0" w:firstLine="0"/>
        <w:jc w:val="center"/>
        <w:rPr>
          <w:rStyle w:val="4"/>
          <w:rFonts w:eastAsiaTheme="minorHAnsi"/>
          <w:i w:val="0"/>
          <w:sz w:val="28"/>
          <w:szCs w:val="28"/>
        </w:rPr>
      </w:pPr>
      <w:r w:rsidRPr="00C04459">
        <w:rPr>
          <w:rStyle w:val="4"/>
          <w:rFonts w:eastAsiaTheme="minorHAnsi"/>
          <w:i w:val="0"/>
          <w:sz w:val="28"/>
          <w:szCs w:val="28"/>
        </w:rPr>
        <w:t>Печатные издания 2022 года</w:t>
      </w:r>
    </w:p>
    <w:p w:rsidR="00D04107" w:rsidRPr="00C04459" w:rsidRDefault="00D04107" w:rsidP="00C04459">
      <w:pPr>
        <w:pStyle w:val="a3"/>
        <w:jc w:val="center"/>
        <w:rPr>
          <w:rStyle w:val="4"/>
          <w:rFonts w:eastAsiaTheme="minorHAnsi"/>
          <w:i w:val="0"/>
          <w:sz w:val="28"/>
          <w:szCs w:val="28"/>
        </w:rPr>
      </w:pPr>
      <w:r w:rsidRPr="00C04459">
        <w:rPr>
          <w:rStyle w:val="4"/>
          <w:rFonts w:eastAsiaTheme="minorHAnsi"/>
          <w:i w:val="0"/>
          <w:sz w:val="28"/>
          <w:szCs w:val="28"/>
        </w:rPr>
        <w:t>(</w:t>
      </w:r>
      <w:proofErr w:type="spellStart"/>
      <w:r w:rsidRPr="00C04459">
        <w:rPr>
          <w:rStyle w:val="4"/>
          <w:rFonts w:eastAsiaTheme="minorHAnsi"/>
          <w:i w:val="0"/>
          <w:sz w:val="28"/>
          <w:szCs w:val="28"/>
        </w:rPr>
        <w:t>Сунтарский</w:t>
      </w:r>
      <w:proofErr w:type="spellEnd"/>
      <w:r w:rsidRPr="00C04459">
        <w:rPr>
          <w:rStyle w:val="4"/>
          <w:rFonts w:eastAsiaTheme="minorHAnsi"/>
          <w:i w:val="0"/>
          <w:sz w:val="28"/>
          <w:szCs w:val="28"/>
        </w:rPr>
        <w:t xml:space="preserve"> улус (район))</w:t>
      </w:r>
    </w:p>
    <w:p w:rsidR="00D04107" w:rsidRPr="00C04459" w:rsidRDefault="00D04107" w:rsidP="00C04459">
      <w:pPr>
        <w:pStyle w:val="a3"/>
        <w:jc w:val="center"/>
        <w:rPr>
          <w:rStyle w:val="4"/>
          <w:rFonts w:eastAsiaTheme="minorHAnsi"/>
          <w:b w:val="0"/>
          <w:i w:val="0"/>
          <w:sz w:val="28"/>
          <w:szCs w:val="28"/>
        </w:rPr>
      </w:pPr>
    </w:p>
    <w:p w:rsidR="00D04107" w:rsidRPr="00C04459" w:rsidRDefault="00D04107" w:rsidP="00C04459">
      <w:pPr>
        <w:pStyle w:val="a3"/>
        <w:numPr>
          <w:ilvl w:val="0"/>
          <w:numId w:val="8"/>
        </w:numPr>
        <w:ind w:left="0" w:firstLine="567"/>
        <w:jc w:val="both"/>
        <w:rPr>
          <w:rStyle w:val="4"/>
          <w:rFonts w:eastAsiaTheme="minorHAnsi"/>
          <w:b w:val="0"/>
          <w:i w:val="0"/>
          <w:sz w:val="28"/>
          <w:szCs w:val="28"/>
        </w:rPr>
      </w:pPr>
      <w:r w:rsidRPr="00C04459">
        <w:rPr>
          <w:rStyle w:val="4"/>
          <w:rFonts w:eastAsiaTheme="minorHAnsi"/>
          <w:b w:val="0"/>
          <w:i w:val="0"/>
          <w:sz w:val="28"/>
          <w:szCs w:val="28"/>
        </w:rPr>
        <w:t xml:space="preserve">«История развития образования </w:t>
      </w:r>
      <w:proofErr w:type="spellStart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Сунтарского</w:t>
      </w:r>
      <w:proofErr w:type="spellEnd"/>
      <w:r w:rsidRPr="00C04459">
        <w:rPr>
          <w:rStyle w:val="4"/>
          <w:rFonts w:eastAsiaTheme="minorHAnsi"/>
          <w:b w:val="0"/>
          <w:i w:val="0"/>
          <w:sz w:val="28"/>
          <w:szCs w:val="28"/>
        </w:rPr>
        <w:t xml:space="preserve"> улуса в фактах и лицах». Составители: Е.И.Попова, Е.В.Егорова; ответственный редактор А.А.Прокопьева. – Якутск: </w:t>
      </w:r>
      <w:proofErr w:type="spellStart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Смик-Мастер</w:t>
      </w:r>
      <w:proofErr w:type="spellEnd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. Полиграфия, 2022. – 356 с.: ил.</w:t>
      </w:r>
    </w:p>
    <w:p w:rsidR="00D04107" w:rsidRPr="00C04459" w:rsidRDefault="00D04107" w:rsidP="00C04459">
      <w:pPr>
        <w:pStyle w:val="a3"/>
        <w:numPr>
          <w:ilvl w:val="0"/>
          <w:numId w:val="8"/>
        </w:numPr>
        <w:ind w:left="0" w:firstLine="567"/>
        <w:jc w:val="both"/>
        <w:rPr>
          <w:rStyle w:val="4"/>
          <w:rFonts w:eastAsiaTheme="minorHAnsi"/>
          <w:b w:val="0"/>
          <w:i w:val="0"/>
          <w:sz w:val="28"/>
          <w:szCs w:val="28"/>
        </w:rPr>
      </w:pPr>
      <w:r w:rsidRPr="00C04459">
        <w:rPr>
          <w:rStyle w:val="4"/>
          <w:rFonts w:eastAsiaTheme="minorHAnsi"/>
          <w:b w:val="0"/>
          <w:i w:val="0"/>
          <w:sz w:val="28"/>
          <w:szCs w:val="28"/>
        </w:rPr>
        <w:t xml:space="preserve">«Лето с пользой» (рабочая тетрадь будущего второклассника, третьеклассника и четвероклассника). Авторы: Л.К.Алексеева, В.П.Николаева, Л.Г.Петрова – Якутск: АО «Якутская республиканская типография </w:t>
      </w:r>
      <w:proofErr w:type="spellStart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им.Ю.А.Гагарина</w:t>
      </w:r>
      <w:proofErr w:type="spellEnd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», 2022. – заказ №354.</w:t>
      </w:r>
    </w:p>
    <w:p w:rsidR="00D04107" w:rsidRPr="00C04459" w:rsidRDefault="00D04107" w:rsidP="00C04459">
      <w:pPr>
        <w:pStyle w:val="a3"/>
        <w:numPr>
          <w:ilvl w:val="0"/>
          <w:numId w:val="8"/>
        </w:numPr>
        <w:ind w:left="0" w:firstLine="567"/>
        <w:jc w:val="both"/>
        <w:rPr>
          <w:rStyle w:val="4"/>
          <w:rFonts w:eastAsiaTheme="minorHAnsi"/>
          <w:b w:val="0"/>
          <w:i w:val="0"/>
          <w:sz w:val="28"/>
          <w:szCs w:val="28"/>
        </w:rPr>
      </w:pPr>
      <w:r w:rsidRPr="00C04459">
        <w:rPr>
          <w:rStyle w:val="4"/>
          <w:rFonts w:eastAsiaTheme="minorHAnsi"/>
          <w:b w:val="0"/>
          <w:i w:val="0"/>
          <w:sz w:val="28"/>
          <w:szCs w:val="28"/>
        </w:rPr>
        <w:t xml:space="preserve">Электронный альбом «Аа5ыы </w:t>
      </w:r>
      <w:proofErr w:type="spellStart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туьулгэтинчороонунэстафетата</w:t>
      </w:r>
      <w:proofErr w:type="spellEnd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». Составители: творческая группа педагогов МБОУ «</w:t>
      </w:r>
      <w:proofErr w:type="spellStart"/>
      <w:r w:rsidRPr="00C04459">
        <w:rPr>
          <w:rStyle w:val="4"/>
          <w:rFonts w:eastAsiaTheme="minorHAnsi"/>
          <w:b w:val="0"/>
          <w:i w:val="0"/>
          <w:sz w:val="28"/>
          <w:szCs w:val="28"/>
        </w:rPr>
        <w:t>Арылахская</w:t>
      </w:r>
      <w:proofErr w:type="spellEnd"/>
      <w:r w:rsidRPr="00C04459">
        <w:rPr>
          <w:rStyle w:val="4"/>
          <w:rFonts w:eastAsiaTheme="minorHAnsi"/>
          <w:b w:val="0"/>
          <w:i w:val="0"/>
          <w:sz w:val="28"/>
          <w:szCs w:val="28"/>
        </w:rPr>
        <w:t xml:space="preserve"> СОШ им.Л.Попова», 2022 год.</w:t>
      </w:r>
    </w:p>
    <w:p w:rsidR="00D04107" w:rsidRPr="00C04459" w:rsidRDefault="00D04107" w:rsidP="00C04459">
      <w:pPr>
        <w:pStyle w:val="a3"/>
        <w:ind w:firstLine="567"/>
        <w:jc w:val="both"/>
        <w:rPr>
          <w:rStyle w:val="4"/>
          <w:rFonts w:eastAsiaTheme="minorHAnsi"/>
          <w:b w:val="0"/>
          <w:i w:val="0"/>
          <w:sz w:val="28"/>
          <w:szCs w:val="28"/>
        </w:rPr>
      </w:pPr>
    </w:p>
    <w:p w:rsidR="00D04107" w:rsidRPr="00C04459" w:rsidRDefault="00D04107" w:rsidP="00C04459">
      <w:pPr>
        <w:pStyle w:val="a3"/>
        <w:numPr>
          <w:ilvl w:val="0"/>
          <w:numId w:val="8"/>
        </w:numPr>
        <w:ind w:left="0" w:firstLine="0"/>
        <w:jc w:val="center"/>
        <w:rPr>
          <w:rStyle w:val="4"/>
          <w:rFonts w:eastAsiaTheme="minorHAnsi"/>
          <w:i w:val="0"/>
          <w:sz w:val="28"/>
          <w:szCs w:val="28"/>
        </w:rPr>
      </w:pPr>
      <w:r w:rsidRPr="00C04459">
        <w:rPr>
          <w:rStyle w:val="4"/>
          <w:rFonts w:eastAsiaTheme="minorHAnsi"/>
          <w:i w:val="0"/>
          <w:sz w:val="28"/>
          <w:szCs w:val="28"/>
        </w:rPr>
        <w:t xml:space="preserve">Достижения педагогов и учащихся </w:t>
      </w:r>
      <w:proofErr w:type="spellStart"/>
      <w:r w:rsidRPr="00C04459">
        <w:rPr>
          <w:rStyle w:val="4"/>
          <w:rFonts w:eastAsiaTheme="minorHAnsi"/>
          <w:i w:val="0"/>
          <w:sz w:val="28"/>
          <w:szCs w:val="28"/>
        </w:rPr>
        <w:t>Сунтарского</w:t>
      </w:r>
      <w:proofErr w:type="spellEnd"/>
      <w:r w:rsidRPr="00C04459">
        <w:rPr>
          <w:rStyle w:val="4"/>
          <w:rFonts w:eastAsiaTheme="minorHAnsi"/>
          <w:i w:val="0"/>
          <w:sz w:val="28"/>
          <w:szCs w:val="28"/>
        </w:rPr>
        <w:t xml:space="preserve"> улуса (района)</w:t>
      </w:r>
    </w:p>
    <w:p w:rsidR="00D04107" w:rsidRPr="00C04459" w:rsidRDefault="00D04107" w:rsidP="00C04459">
      <w:pPr>
        <w:pStyle w:val="a3"/>
        <w:jc w:val="center"/>
        <w:rPr>
          <w:rStyle w:val="4"/>
          <w:rFonts w:eastAsiaTheme="minorHAnsi"/>
          <w:i w:val="0"/>
          <w:sz w:val="28"/>
          <w:szCs w:val="28"/>
        </w:rPr>
      </w:pPr>
      <w:r w:rsidRPr="00C04459">
        <w:rPr>
          <w:rStyle w:val="4"/>
          <w:rFonts w:eastAsiaTheme="minorHAnsi"/>
          <w:i w:val="0"/>
          <w:sz w:val="28"/>
          <w:szCs w:val="28"/>
        </w:rPr>
        <w:t>на мероприятиях, приуроченных к Году чтения</w:t>
      </w:r>
    </w:p>
    <w:p w:rsidR="00D04107" w:rsidRPr="00C04459" w:rsidRDefault="00D04107" w:rsidP="00C04459">
      <w:pPr>
        <w:pStyle w:val="a3"/>
        <w:jc w:val="center"/>
        <w:rPr>
          <w:rStyle w:val="4"/>
          <w:rFonts w:eastAsiaTheme="minorHAnsi"/>
          <w:b w:val="0"/>
          <w:i w:val="0"/>
          <w:sz w:val="28"/>
          <w:szCs w:val="28"/>
        </w:rPr>
      </w:pP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  <w:lang w:val="sah-RU"/>
        </w:rPr>
        <w:t>Педагогический коллектив МБОУ “Арылахская СОШ им.Л.Попова”</w:t>
      </w:r>
      <w:r w:rsidRPr="00C04459">
        <w:rPr>
          <w:rFonts w:ascii="Times New Roman" w:hAnsi="Times New Roman"/>
          <w:sz w:val="28"/>
          <w:szCs w:val="28"/>
          <w:lang w:val="sah-RU"/>
        </w:rPr>
        <w:t xml:space="preserve"> - инициаторы </w:t>
      </w:r>
      <w:r w:rsidRPr="00C04459">
        <w:rPr>
          <w:rFonts w:ascii="Times New Roman" w:hAnsi="Times New Roman"/>
          <w:sz w:val="28"/>
          <w:szCs w:val="28"/>
        </w:rPr>
        <w:t xml:space="preserve">эстафеты </w:t>
      </w:r>
      <w:proofErr w:type="spellStart"/>
      <w:r w:rsidRPr="00C04459">
        <w:rPr>
          <w:rFonts w:ascii="Times New Roman" w:hAnsi="Times New Roman"/>
          <w:sz w:val="28"/>
          <w:szCs w:val="28"/>
        </w:rPr>
        <w:t>Чорона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Года Чтения «Аа5ыы </w:t>
      </w:r>
      <w:proofErr w:type="spellStart"/>
      <w:r w:rsidRPr="00C04459">
        <w:rPr>
          <w:rFonts w:ascii="Times New Roman" w:hAnsi="Times New Roman"/>
          <w:sz w:val="28"/>
          <w:szCs w:val="28"/>
        </w:rPr>
        <w:t>туьулгэтинчорооно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»в 26 селах и наслегах </w:t>
      </w:r>
      <w:proofErr w:type="spellStart"/>
      <w:r w:rsidRPr="00C04459">
        <w:rPr>
          <w:rFonts w:ascii="Times New Roman" w:hAnsi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улуса, </w:t>
      </w:r>
      <w:proofErr w:type="spellStart"/>
      <w:r w:rsidRPr="00C04459">
        <w:rPr>
          <w:rFonts w:ascii="Times New Roman" w:hAnsi="Times New Roman"/>
          <w:sz w:val="28"/>
          <w:szCs w:val="28"/>
        </w:rPr>
        <w:t>Сунтарского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улуса, где в 33 школах, 19 детских садах и 4 учреждениях дополнительного образованиях были проведены различные мероприятия в целях </w:t>
      </w:r>
      <w:r w:rsidRPr="00C04459">
        <w:rPr>
          <w:rFonts w:ascii="Times New Roman" w:hAnsi="Times New Roman"/>
          <w:sz w:val="28"/>
          <w:szCs w:val="28"/>
        </w:rPr>
        <w:lastRenderedPageBreak/>
        <w:t xml:space="preserve">повышения качества и статуса чтения, развития культурной, читательской компетентности и формирования у подрастающего поколения гражданских и духовно-нравственных ориентиров. 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eastAsia="Calibri" w:hAnsi="Times New Roman"/>
          <w:b/>
          <w:sz w:val="28"/>
          <w:szCs w:val="28"/>
          <w:lang w:val="sah-RU"/>
        </w:rPr>
        <w:t>Павлова А.С.,</w:t>
      </w:r>
      <w:r w:rsidRPr="00C04459">
        <w:rPr>
          <w:rFonts w:ascii="Times New Roman" w:eastAsia="Calibri" w:hAnsi="Times New Roman"/>
          <w:sz w:val="28"/>
          <w:szCs w:val="28"/>
          <w:lang w:val="sah-RU"/>
        </w:rPr>
        <w:t xml:space="preserve"> вед.специалист ИМО МОУО и </w:t>
      </w:r>
      <w:r w:rsidRPr="00C04459">
        <w:rPr>
          <w:rFonts w:ascii="Times New Roman" w:eastAsia="Calibri" w:hAnsi="Times New Roman"/>
          <w:b/>
          <w:sz w:val="28"/>
          <w:szCs w:val="28"/>
          <w:lang w:val="sah-RU"/>
        </w:rPr>
        <w:t>Третьякова И.Н.,</w:t>
      </w:r>
      <w:r w:rsidRPr="00C04459">
        <w:rPr>
          <w:rFonts w:ascii="Times New Roman" w:eastAsia="Calibri" w:hAnsi="Times New Roman"/>
          <w:sz w:val="28"/>
          <w:szCs w:val="28"/>
          <w:lang w:val="sah-RU"/>
        </w:rPr>
        <w:t xml:space="preserve"> педагог-библиотекарь Кутанинской СОШ распространили опыт работы  на республиканских курсах повышения квалификации школьных библиотекарей.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eastAsia="Calibri" w:hAnsi="Times New Roman"/>
          <w:sz w:val="28"/>
          <w:szCs w:val="28"/>
          <w:lang w:val="sah-RU"/>
        </w:rPr>
        <w:t xml:space="preserve"> Педагог-библиотекарь Арылахской СОШ </w:t>
      </w:r>
      <w:r w:rsidRPr="00C04459">
        <w:rPr>
          <w:rFonts w:ascii="Times New Roman" w:eastAsia="Calibri" w:hAnsi="Times New Roman"/>
          <w:b/>
          <w:sz w:val="28"/>
          <w:szCs w:val="28"/>
          <w:lang w:val="sah-RU"/>
        </w:rPr>
        <w:t>Григорьева Ф.И.</w:t>
      </w:r>
      <w:r w:rsidRPr="00C04459">
        <w:rPr>
          <w:rFonts w:ascii="Times New Roman" w:eastAsia="Calibri" w:hAnsi="Times New Roman"/>
          <w:sz w:val="28"/>
          <w:szCs w:val="28"/>
          <w:lang w:val="sah-RU"/>
        </w:rPr>
        <w:t xml:space="preserve"> успешно выступила на </w:t>
      </w:r>
      <w:r w:rsidRPr="00C04459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C04459">
        <w:rPr>
          <w:rFonts w:ascii="Times New Roman" w:eastAsia="Calibri" w:hAnsi="Times New Roman"/>
          <w:sz w:val="28"/>
          <w:szCs w:val="28"/>
        </w:rPr>
        <w:t xml:space="preserve"> республиканском литературном «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Библиотурнире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», проведенного в рамках 200-летия великого русского писателя Ф.М.Достоевского. Под ее руководством команда педагогов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Арылахской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АСОШ победила в номинации «Лучшая библиотечная инновационная выставка». 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4459">
        <w:rPr>
          <w:rFonts w:ascii="Times New Roman" w:eastAsia="Calibri" w:hAnsi="Times New Roman"/>
          <w:sz w:val="28"/>
          <w:szCs w:val="28"/>
        </w:rPr>
        <w:t>На Всероссийском конкурсе «100 сказок о книге и чтении» в секции «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Буктрейлеры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» обучающиеся 3 класса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Крестяхской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СОШ </w:t>
      </w:r>
      <w:r w:rsidRPr="00C04459">
        <w:rPr>
          <w:rFonts w:ascii="Times New Roman" w:eastAsia="Calibri" w:hAnsi="Times New Roman"/>
          <w:b/>
          <w:sz w:val="28"/>
          <w:szCs w:val="28"/>
        </w:rPr>
        <w:t xml:space="preserve">Егорова Д., Илларионова И., </w:t>
      </w:r>
      <w:proofErr w:type="spellStart"/>
      <w:r w:rsidRPr="00C04459">
        <w:rPr>
          <w:rFonts w:ascii="Times New Roman" w:eastAsia="Calibri" w:hAnsi="Times New Roman"/>
          <w:b/>
          <w:sz w:val="28"/>
          <w:szCs w:val="28"/>
        </w:rPr>
        <w:t>Амбросьева</w:t>
      </w:r>
      <w:proofErr w:type="spellEnd"/>
      <w:r w:rsidRPr="00C04459">
        <w:rPr>
          <w:rFonts w:ascii="Times New Roman" w:eastAsia="Calibri" w:hAnsi="Times New Roman"/>
          <w:b/>
          <w:sz w:val="28"/>
          <w:szCs w:val="28"/>
        </w:rPr>
        <w:t xml:space="preserve"> А. </w:t>
      </w:r>
      <w:r w:rsidRPr="00C04459">
        <w:rPr>
          <w:rFonts w:ascii="Times New Roman" w:eastAsia="Calibri" w:hAnsi="Times New Roman"/>
          <w:sz w:val="28"/>
          <w:szCs w:val="28"/>
        </w:rPr>
        <w:t xml:space="preserve">под руководством педагога-библиотекаря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Коколовой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Г.Я. заняли 3 место; ученики </w:t>
      </w:r>
      <w:proofErr w:type="spellStart"/>
      <w:r w:rsidRPr="00C04459">
        <w:rPr>
          <w:rFonts w:ascii="Times New Roman" w:eastAsia="Calibri" w:hAnsi="Times New Roman"/>
          <w:sz w:val="28"/>
          <w:szCs w:val="28"/>
        </w:rPr>
        <w:t>Кюндяинской</w:t>
      </w:r>
      <w:proofErr w:type="spellEnd"/>
      <w:r w:rsidRPr="00C04459">
        <w:rPr>
          <w:rFonts w:ascii="Times New Roman" w:eastAsia="Calibri" w:hAnsi="Times New Roman"/>
          <w:sz w:val="28"/>
          <w:szCs w:val="28"/>
        </w:rPr>
        <w:t xml:space="preserve"> СОШ </w:t>
      </w:r>
      <w:r w:rsidRPr="00C04459">
        <w:rPr>
          <w:rFonts w:ascii="Times New Roman" w:eastAsia="Calibri" w:hAnsi="Times New Roman"/>
          <w:b/>
          <w:sz w:val="28"/>
          <w:szCs w:val="28"/>
        </w:rPr>
        <w:t xml:space="preserve">Иванов А. (2 </w:t>
      </w:r>
      <w:proofErr w:type="spellStart"/>
      <w:r w:rsidRPr="00C04459">
        <w:rPr>
          <w:rFonts w:ascii="Times New Roman" w:eastAsia="Calibri" w:hAnsi="Times New Roman"/>
          <w:b/>
          <w:sz w:val="28"/>
          <w:szCs w:val="28"/>
        </w:rPr>
        <w:t>кл</w:t>
      </w:r>
      <w:proofErr w:type="spellEnd"/>
      <w:r w:rsidRPr="00C04459">
        <w:rPr>
          <w:rFonts w:ascii="Times New Roman" w:eastAsia="Calibri" w:hAnsi="Times New Roman"/>
          <w:b/>
          <w:sz w:val="28"/>
          <w:szCs w:val="28"/>
        </w:rPr>
        <w:t xml:space="preserve">.) и Гуринов Т. (3 </w:t>
      </w:r>
      <w:proofErr w:type="spellStart"/>
      <w:r w:rsidRPr="00C04459">
        <w:rPr>
          <w:rFonts w:ascii="Times New Roman" w:eastAsia="Calibri" w:hAnsi="Times New Roman"/>
          <w:b/>
          <w:sz w:val="28"/>
          <w:szCs w:val="28"/>
        </w:rPr>
        <w:t>кл</w:t>
      </w:r>
      <w:proofErr w:type="spellEnd"/>
      <w:r w:rsidRPr="00C04459">
        <w:rPr>
          <w:rFonts w:ascii="Times New Roman" w:eastAsia="Calibri" w:hAnsi="Times New Roman"/>
          <w:b/>
          <w:sz w:val="28"/>
          <w:szCs w:val="28"/>
        </w:rPr>
        <w:t>.)</w:t>
      </w:r>
      <w:r w:rsidRPr="00C04459">
        <w:rPr>
          <w:rFonts w:ascii="Times New Roman" w:eastAsia="Calibri" w:hAnsi="Times New Roman"/>
          <w:sz w:val="28"/>
          <w:szCs w:val="28"/>
        </w:rPr>
        <w:t xml:space="preserve"> под руководством педагога-библиотекаря Ивановой В.В. заняли 2 место в секции «Видеоролики».</w:t>
      </w:r>
      <w:proofErr w:type="gramEnd"/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>Гран-при - семья Ивановых</w:t>
      </w:r>
      <w:r w:rsidRPr="00C04459">
        <w:rPr>
          <w:rFonts w:ascii="Times New Roman" w:hAnsi="Times New Roman"/>
          <w:sz w:val="28"/>
          <w:szCs w:val="28"/>
        </w:rPr>
        <w:t xml:space="preserve"> 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Кутанинская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СОШ» по итогам улусного заочного семейного конкурса чтецов “</w:t>
      </w:r>
      <w:proofErr w:type="spellStart"/>
      <w:r w:rsidRPr="00C04459">
        <w:rPr>
          <w:rFonts w:ascii="Times New Roman" w:hAnsi="Times New Roman"/>
          <w:sz w:val="28"/>
          <w:szCs w:val="28"/>
        </w:rPr>
        <w:t>Келуенэлэриситимниир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4459">
        <w:rPr>
          <w:rFonts w:ascii="Times New Roman" w:hAnsi="Times New Roman"/>
          <w:sz w:val="28"/>
          <w:szCs w:val="28"/>
        </w:rPr>
        <w:t>–А</w:t>
      </w:r>
      <w:proofErr w:type="gramEnd"/>
      <w:r w:rsidRPr="00C04459">
        <w:rPr>
          <w:rFonts w:ascii="Times New Roman" w:hAnsi="Times New Roman"/>
          <w:sz w:val="28"/>
          <w:szCs w:val="28"/>
        </w:rPr>
        <w:t xml:space="preserve">а5ыы” для обучающихся с 1-11 </w:t>
      </w:r>
      <w:proofErr w:type="spellStart"/>
      <w:r w:rsidRPr="00C04459">
        <w:rPr>
          <w:rFonts w:ascii="Times New Roman" w:hAnsi="Times New Roman"/>
          <w:sz w:val="28"/>
          <w:szCs w:val="28"/>
        </w:rPr>
        <w:t>кл</w:t>
      </w:r>
      <w:proofErr w:type="spellEnd"/>
      <w:r w:rsidRPr="00C04459">
        <w:rPr>
          <w:rFonts w:ascii="Times New Roman" w:hAnsi="Times New Roman"/>
          <w:sz w:val="28"/>
          <w:szCs w:val="28"/>
        </w:rPr>
        <w:t>. – 8 февраля 2022 г.</w:t>
      </w:r>
    </w:p>
    <w:p w:rsidR="00D04107" w:rsidRPr="00C04459" w:rsidRDefault="00D04107" w:rsidP="00C04459">
      <w:pPr>
        <w:pStyle w:val="aa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b/>
          <w:sz w:val="28"/>
          <w:szCs w:val="28"/>
          <w:lang w:val="sah-RU"/>
        </w:rPr>
        <w:t>Зорин Давид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 (6 кл. СПТЛ-И), </w:t>
      </w:r>
      <w:r w:rsidRPr="00C04459">
        <w:rPr>
          <w:rFonts w:ascii="Times New Roman" w:hAnsi="Times New Roman" w:cs="Times New Roman"/>
          <w:b/>
          <w:sz w:val="28"/>
          <w:szCs w:val="28"/>
          <w:lang w:val="sah-RU"/>
        </w:rPr>
        <w:t>Софронова Диляра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 (10 кл. Тойбохойская СОШ им.Г.Е.Бессонова), </w:t>
      </w:r>
      <w:r w:rsidRPr="00C04459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Леонтьева Юлианна 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>(5 кл. Тойбохойская СОШ им.Г.Е.Бессонова) – участники республиканского этапа Всероссийского конкурса “Живая классика” (для обучающихся 5-11 классов). Работы учащихся были заочно рассмотрены республиканским жюри и поощрены дипломами, призами, а учителя, подготовившие их, Благодарственными письмами Президента Фонда «Живая классика».</w:t>
      </w:r>
    </w:p>
    <w:p w:rsidR="00D04107" w:rsidRPr="00C04459" w:rsidRDefault="00D04107" w:rsidP="00C04459">
      <w:pPr>
        <w:pStyle w:val="aa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b/>
          <w:sz w:val="28"/>
          <w:szCs w:val="28"/>
          <w:lang w:val="sah-RU"/>
        </w:rPr>
        <w:t>1 место – семья Саввиновых</w:t>
      </w:r>
      <w:r w:rsidRPr="00C04459">
        <w:rPr>
          <w:rFonts w:ascii="Times New Roman" w:hAnsi="Times New Roman" w:cs="Times New Roman"/>
          <w:sz w:val="28"/>
          <w:szCs w:val="28"/>
          <w:lang w:val="sah-RU"/>
        </w:rPr>
        <w:t xml:space="preserve"> села Сунтар на республиканском семейном конкурсе “100 читающих семей”. </w:t>
      </w:r>
    </w:p>
    <w:p w:rsidR="00D04107" w:rsidRPr="00C04459" w:rsidRDefault="00D04107" w:rsidP="00C04459">
      <w:pPr>
        <w:pStyle w:val="aa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C04459">
        <w:rPr>
          <w:rFonts w:ascii="Times New Roman" w:hAnsi="Times New Roman" w:cs="Times New Roman"/>
          <w:b/>
          <w:sz w:val="28"/>
          <w:szCs w:val="28"/>
        </w:rPr>
        <w:t xml:space="preserve">1 место – Никифорова </w:t>
      </w:r>
      <w:proofErr w:type="spellStart"/>
      <w:r w:rsidRPr="00C04459">
        <w:rPr>
          <w:rFonts w:ascii="Times New Roman" w:hAnsi="Times New Roman" w:cs="Times New Roman"/>
          <w:b/>
          <w:sz w:val="28"/>
          <w:szCs w:val="28"/>
        </w:rPr>
        <w:t>Л.С.,</w:t>
      </w:r>
      <w:r w:rsidRPr="00C04459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C0445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C04459"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по УВР МБОУ «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Арылахская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 СОШ» в секции №1 «Библиотечные и педагогические проекты по чтению подрастающего поколения» на улусной заочной НПК «Аа5ар дойду, 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улуус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оскуола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 w:cs="Times New Roman"/>
          <w:sz w:val="28"/>
          <w:szCs w:val="28"/>
        </w:rPr>
        <w:t>дьиэкэргэн</w:t>
      </w:r>
      <w:proofErr w:type="spellEnd"/>
      <w:r w:rsidRPr="00C04459">
        <w:rPr>
          <w:rFonts w:ascii="Times New Roman" w:hAnsi="Times New Roman" w:cs="Times New Roman"/>
          <w:sz w:val="28"/>
          <w:szCs w:val="28"/>
        </w:rPr>
        <w:t>…» («Читает страна, читает улус, читает школа, читает семья …») - 28 марта - 1 апреля 2022 г.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4459">
        <w:rPr>
          <w:rFonts w:ascii="Times New Roman" w:hAnsi="Times New Roman"/>
          <w:b/>
          <w:sz w:val="28"/>
          <w:szCs w:val="28"/>
        </w:rPr>
        <w:t xml:space="preserve">1 место – Николаева А.Н., </w:t>
      </w:r>
      <w:r w:rsidRPr="00C04459">
        <w:rPr>
          <w:rFonts w:ascii="Times New Roman" w:hAnsi="Times New Roman"/>
          <w:sz w:val="28"/>
          <w:szCs w:val="28"/>
        </w:rPr>
        <w:t>учитель 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Сунтарская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№3» в секции №2 «Читательские интересы обучающихся и проблема формирования культуры чтения» на улусной заочной НПК «Аа5ар дойду,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улуус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оскуола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дьиэкэргэн</w:t>
      </w:r>
      <w:proofErr w:type="spellEnd"/>
      <w:r w:rsidRPr="00C04459">
        <w:rPr>
          <w:rFonts w:ascii="Times New Roman" w:hAnsi="Times New Roman"/>
          <w:sz w:val="28"/>
          <w:szCs w:val="28"/>
        </w:rPr>
        <w:t>…» («Читает страна, читает улус, читает школа, читает семья …») - 28 марта - 1 апреля 2022 г.</w:t>
      </w:r>
      <w:proofErr w:type="gramEnd"/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4459">
        <w:rPr>
          <w:rFonts w:ascii="Times New Roman" w:hAnsi="Times New Roman"/>
          <w:b/>
          <w:sz w:val="28"/>
          <w:szCs w:val="28"/>
        </w:rPr>
        <w:lastRenderedPageBreak/>
        <w:t xml:space="preserve">1 место – Сивцева И.Н., </w:t>
      </w:r>
      <w:proofErr w:type="spellStart"/>
      <w:r w:rsidRPr="00C04459">
        <w:rPr>
          <w:rFonts w:ascii="Times New Roman" w:hAnsi="Times New Roman"/>
          <w:sz w:val="28"/>
          <w:szCs w:val="28"/>
        </w:rPr>
        <w:t>педагог-библиотекарьМБОУ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04459">
        <w:rPr>
          <w:rFonts w:ascii="Times New Roman" w:hAnsi="Times New Roman"/>
          <w:sz w:val="28"/>
          <w:szCs w:val="28"/>
        </w:rPr>
        <w:t>Сунтарская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№1» в секции №3 «Ценностный смысл семейного чтения» на улусной заочной НПК «Аа5ар дойду,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улуус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оскуола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дьиэкэргэн</w:t>
      </w:r>
      <w:proofErr w:type="spellEnd"/>
      <w:r w:rsidRPr="00C04459">
        <w:rPr>
          <w:rFonts w:ascii="Times New Roman" w:hAnsi="Times New Roman"/>
          <w:sz w:val="28"/>
          <w:szCs w:val="28"/>
        </w:rPr>
        <w:t>…» («Читает страна, читает улус, читает школа, читает семья …») - 28 марта - 1 апреля 2022 г.</w:t>
      </w:r>
      <w:proofErr w:type="gramEnd"/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1 место – Андреева Олеся, </w:t>
      </w:r>
      <w:r w:rsidRPr="00C04459">
        <w:rPr>
          <w:rFonts w:ascii="Times New Roman" w:hAnsi="Times New Roman"/>
          <w:sz w:val="28"/>
          <w:szCs w:val="28"/>
        </w:rPr>
        <w:t xml:space="preserve">6 </w:t>
      </w:r>
      <w:proofErr w:type="spellStart"/>
      <w:r w:rsidRPr="00C04459">
        <w:rPr>
          <w:rFonts w:ascii="Times New Roman" w:hAnsi="Times New Roman"/>
          <w:sz w:val="28"/>
          <w:szCs w:val="28"/>
        </w:rPr>
        <w:t>классМБОУ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04459">
        <w:rPr>
          <w:rFonts w:ascii="Times New Roman" w:hAnsi="Times New Roman"/>
          <w:sz w:val="28"/>
          <w:szCs w:val="28"/>
        </w:rPr>
        <w:t>Эльгяйская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СОШ» и </w:t>
      </w:r>
      <w:r w:rsidRPr="00C04459">
        <w:rPr>
          <w:rFonts w:ascii="Times New Roman" w:hAnsi="Times New Roman"/>
          <w:b/>
          <w:sz w:val="28"/>
          <w:szCs w:val="28"/>
        </w:rPr>
        <w:t xml:space="preserve">Кириллина </w:t>
      </w:r>
      <w:proofErr w:type="spellStart"/>
      <w:r w:rsidRPr="00C04459">
        <w:rPr>
          <w:rFonts w:ascii="Times New Roman" w:hAnsi="Times New Roman"/>
          <w:b/>
          <w:sz w:val="28"/>
          <w:szCs w:val="28"/>
        </w:rPr>
        <w:t>Сабрина</w:t>
      </w:r>
      <w:proofErr w:type="spellEnd"/>
      <w:r w:rsidRPr="00C04459">
        <w:rPr>
          <w:rFonts w:ascii="Times New Roman" w:hAnsi="Times New Roman"/>
          <w:b/>
          <w:sz w:val="28"/>
          <w:szCs w:val="28"/>
        </w:rPr>
        <w:t>,</w:t>
      </w:r>
      <w:r w:rsidRPr="00C04459">
        <w:rPr>
          <w:rFonts w:ascii="Times New Roman" w:hAnsi="Times New Roman"/>
          <w:sz w:val="28"/>
          <w:szCs w:val="28"/>
        </w:rPr>
        <w:t xml:space="preserve"> 10 </w:t>
      </w:r>
      <w:proofErr w:type="spellStart"/>
      <w:r w:rsidRPr="00C04459">
        <w:rPr>
          <w:rFonts w:ascii="Times New Roman" w:hAnsi="Times New Roman"/>
          <w:sz w:val="28"/>
          <w:szCs w:val="28"/>
        </w:rPr>
        <w:t>кл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04459">
        <w:rPr>
          <w:rFonts w:ascii="Times New Roman" w:hAnsi="Times New Roman"/>
          <w:sz w:val="28"/>
          <w:szCs w:val="28"/>
        </w:rPr>
        <w:t xml:space="preserve">СПТЛ-И в секции №4 «Конкурс эссе «Бумажное чтение и электронное чтение: сравнительный анализ» на улусной заочной НПК «Аа5ар дойду,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улуус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оскуола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дьиэкэргэн</w:t>
      </w:r>
      <w:proofErr w:type="spellEnd"/>
      <w:r w:rsidRPr="00C04459">
        <w:rPr>
          <w:rFonts w:ascii="Times New Roman" w:hAnsi="Times New Roman"/>
          <w:sz w:val="28"/>
          <w:szCs w:val="28"/>
        </w:rPr>
        <w:t>…» («Читает страна, читает улус, читает школа, читает семья …») - 28 марта - 1 апреля 2022 г.</w:t>
      </w:r>
      <w:proofErr w:type="gramEnd"/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1 место – Петрова Тамара, </w:t>
      </w:r>
      <w:proofErr w:type="gramStart"/>
      <w:r w:rsidRPr="00C04459">
        <w:rPr>
          <w:rFonts w:ascii="Times New Roman" w:hAnsi="Times New Roman"/>
          <w:sz w:val="28"/>
          <w:szCs w:val="28"/>
        </w:rPr>
        <w:t>5</w:t>
      </w:r>
      <w:proofErr w:type="gramEnd"/>
      <w:r w:rsidRPr="00C04459">
        <w:rPr>
          <w:rFonts w:ascii="Times New Roman" w:hAnsi="Times New Roman"/>
          <w:sz w:val="28"/>
          <w:szCs w:val="28"/>
        </w:rPr>
        <w:t xml:space="preserve"> а </w:t>
      </w:r>
      <w:proofErr w:type="spellStart"/>
      <w:r w:rsidRPr="00C04459">
        <w:rPr>
          <w:rFonts w:ascii="Times New Roman" w:hAnsi="Times New Roman"/>
          <w:sz w:val="28"/>
          <w:szCs w:val="28"/>
        </w:rPr>
        <w:t>классМБОУ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04459">
        <w:rPr>
          <w:rFonts w:ascii="Times New Roman" w:hAnsi="Times New Roman"/>
          <w:sz w:val="28"/>
          <w:szCs w:val="28"/>
        </w:rPr>
        <w:t>Сунтарская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№1», </w:t>
      </w:r>
      <w:r w:rsidRPr="00C04459">
        <w:rPr>
          <w:rFonts w:ascii="Times New Roman" w:hAnsi="Times New Roman"/>
          <w:b/>
          <w:sz w:val="28"/>
          <w:szCs w:val="28"/>
        </w:rPr>
        <w:t>Григорьева Алина</w:t>
      </w:r>
      <w:r w:rsidRPr="00C04459">
        <w:rPr>
          <w:rFonts w:ascii="Times New Roman" w:hAnsi="Times New Roman"/>
          <w:sz w:val="28"/>
          <w:szCs w:val="28"/>
        </w:rPr>
        <w:t xml:space="preserve">, 9а </w:t>
      </w:r>
      <w:proofErr w:type="spellStart"/>
      <w:r w:rsidRPr="00C04459">
        <w:rPr>
          <w:rFonts w:ascii="Times New Roman" w:hAnsi="Times New Roman"/>
          <w:sz w:val="28"/>
          <w:szCs w:val="28"/>
        </w:rPr>
        <w:t>кл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. ССОШ №1 и </w:t>
      </w:r>
      <w:r w:rsidRPr="00C04459">
        <w:rPr>
          <w:rFonts w:ascii="Times New Roman" w:hAnsi="Times New Roman"/>
          <w:b/>
          <w:sz w:val="28"/>
          <w:szCs w:val="28"/>
        </w:rPr>
        <w:t>Федотова Вера,</w:t>
      </w:r>
      <w:r w:rsidRPr="00C04459">
        <w:rPr>
          <w:rFonts w:ascii="Times New Roman" w:hAnsi="Times New Roman"/>
          <w:sz w:val="28"/>
          <w:szCs w:val="28"/>
        </w:rPr>
        <w:t xml:space="preserve"> 11 </w:t>
      </w:r>
      <w:proofErr w:type="spellStart"/>
      <w:r w:rsidRPr="00C04459">
        <w:rPr>
          <w:rFonts w:ascii="Times New Roman" w:hAnsi="Times New Roman"/>
          <w:sz w:val="28"/>
          <w:szCs w:val="28"/>
        </w:rPr>
        <w:t>кл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C04459">
        <w:rPr>
          <w:rFonts w:ascii="Times New Roman" w:hAnsi="Times New Roman"/>
          <w:sz w:val="28"/>
          <w:szCs w:val="28"/>
        </w:rPr>
        <w:t xml:space="preserve">ВТЛ-И в секции №5 «Конкурс рисунков по страницам любимых книг» на улусной заочной НПК «Аа5ар дойду,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улуус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оскуола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аа5ар </w:t>
      </w:r>
      <w:proofErr w:type="spellStart"/>
      <w:r w:rsidRPr="00C04459">
        <w:rPr>
          <w:rFonts w:ascii="Times New Roman" w:hAnsi="Times New Roman"/>
          <w:sz w:val="28"/>
          <w:szCs w:val="28"/>
        </w:rPr>
        <w:t>дьиэкэргэн</w:t>
      </w:r>
      <w:proofErr w:type="spellEnd"/>
      <w:r w:rsidRPr="00C04459">
        <w:rPr>
          <w:rFonts w:ascii="Times New Roman" w:hAnsi="Times New Roman"/>
          <w:sz w:val="28"/>
          <w:szCs w:val="28"/>
        </w:rPr>
        <w:t>…» («Читает страна, читает улус, читает школа, читает семья …») - 28 марта - 1 апреля 2022 г.</w:t>
      </w:r>
      <w:proofErr w:type="gramEnd"/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>1 место</w:t>
      </w:r>
      <w:r w:rsidRPr="00C04459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C04459">
        <w:rPr>
          <w:rFonts w:ascii="Times New Roman" w:hAnsi="Times New Roman"/>
          <w:sz w:val="28"/>
          <w:szCs w:val="28"/>
        </w:rPr>
        <w:t>Гаврильев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Михаил, ученик 9 класса </w:t>
      </w:r>
      <w:proofErr w:type="spellStart"/>
      <w:r w:rsidRPr="00C04459">
        <w:rPr>
          <w:rFonts w:ascii="Times New Roman" w:hAnsi="Times New Roman"/>
          <w:sz w:val="28"/>
          <w:szCs w:val="28"/>
        </w:rPr>
        <w:t>Жарханской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и Наумова Мария, ученица 7 класса </w:t>
      </w:r>
      <w:proofErr w:type="spellStart"/>
      <w:r w:rsidRPr="00C04459">
        <w:rPr>
          <w:rFonts w:ascii="Times New Roman" w:hAnsi="Times New Roman"/>
          <w:sz w:val="28"/>
          <w:szCs w:val="28"/>
        </w:rPr>
        <w:t>Жарханской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на читательской конференции для обучающихся «</w:t>
      </w:r>
      <w:proofErr w:type="spellStart"/>
      <w:r w:rsidRPr="00C04459">
        <w:rPr>
          <w:rFonts w:ascii="Times New Roman" w:hAnsi="Times New Roman"/>
          <w:sz w:val="28"/>
          <w:szCs w:val="28"/>
        </w:rPr>
        <w:t>Олонхо-эпос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народа </w:t>
      </w:r>
      <w:proofErr w:type="spellStart"/>
      <w:r w:rsidRPr="00C04459">
        <w:rPr>
          <w:rFonts w:ascii="Times New Roman" w:hAnsi="Times New Roman"/>
          <w:sz w:val="28"/>
          <w:szCs w:val="28"/>
        </w:rPr>
        <w:t>саха</w:t>
      </w:r>
      <w:proofErr w:type="spellEnd"/>
      <w:r w:rsidRPr="00C04459">
        <w:rPr>
          <w:rFonts w:ascii="Times New Roman" w:hAnsi="Times New Roman"/>
          <w:sz w:val="28"/>
          <w:szCs w:val="28"/>
        </w:rPr>
        <w:t>» - 21-31 марта 2022 г.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  <w:lang w:val="sah-RU"/>
        </w:rPr>
        <w:t>1 место –Кириллина Айта</w:t>
      </w:r>
      <w:r w:rsidRPr="00C04459">
        <w:rPr>
          <w:rFonts w:ascii="Times New Roman" w:hAnsi="Times New Roman"/>
          <w:sz w:val="28"/>
          <w:szCs w:val="28"/>
          <w:lang w:val="sah-RU"/>
        </w:rPr>
        <w:t xml:space="preserve">, ученица 4 класса МБОУ “Эльгяйская СОШ им.П.Х.Староватова”по направлению “Буктрейлер. Мультфильм, посвященные любимым произведениям” на </w:t>
      </w:r>
      <w:r w:rsidRPr="00C04459">
        <w:rPr>
          <w:rFonts w:ascii="Times New Roman" w:hAnsi="Times New Roman"/>
          <w:sz w:val="28"/>
          <w:szCs w:val="28"/>
        </w:rPr>
        <w:t xml:space="preserve"> р</w:t>
      </w:r>
      <w:r w:rsidRPr="00C04459">
        <w:rPr>
          <w:rFonts w:ascii="Times New Roman" w:eastAsia="Calibri" w:hAnsi="Times New Roman"/>
          <w:sz w:val="28"/>
          <w:szCs w:val="28"/>
        </w:rPr>
        <w:t xml:space="preserve">еспубликанском детском книжном фестивале “Библиотечная страна” для обучающихся 1-4 классов - </w:t>
      </w:r>
      <w:r w:rsidRPr="00C04459">
        <w:rPr>
          <w:rFonts w:ascii="Times New Roman" w:hAnsi="Times New Roman"/>
          <w:sz w:val="28"/>
          <w:szCs w:val="28"/>
        </w:rPr>
        <w:t>25-29 апреля, 4-5 мая 2022 г.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2 место - </w:t>
      </w:r>
      <w:r w:rsidRPr="00C04459">
        <w:rPr>
          <w:rFonts w:ascii="Times New Roman" w:hAnsi="Times New Roman"/>
          <w:b/>
          <w:sz w:val="28"/>
          <w:szCs w:val="28"/>
          <w:lang w:val="sah-RU"/>
        </w:rPr>
        <w:t>Бобухова Юна,</w:t>
      </w:r>
      <w:r w:rsidRPr="00C04459">
        <w:rPr>
          <w:rFonts w:ascii="Times New Roman" w:hAnsi="Times New Roman"/>
          <w:sz w:val="28"/>
          <w:szCs w:val="28"/>
          <w:lang w:val="sah-RU"/>
        </w:rPr>
        <w:t xml:space="preserve"> ученица 1 класса МБОУ “Куокунинская СОШ” по направлению “Буктрейлер. Мультфильм, посвященные любимым произведениям” на </w:t>
      </w:r>
      <w:r w:rsidRPr="00C04459">
        <w:rPr>
          <w:rFonts w:ascii="Times New Roman" w:hAnsi="Times New Roman"/>
          <w:sz w:val="28"/>
          <w:szCs w:val="28"/>
        </w:rPr>
        <w:t xml:space="preserve"> р</w:t>
      </w:r>
      <w:r w:rsidRPr="00C04459">
        <w:rPr>
          <w:rFonts w:ascii="Times New Roman" w:eastAsia="Calibri" w:hAnsi="Times New Roman"/>
          <w:sz w:val="28"/>
          <w:szCs w:val="28"/>
        </w:rPr>
        <w:t>еспубликанском детском книжном фестивале “Библиотечная страна” для обучающихся 1-4 классов.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1 место – </w:t>
      </w:r>
      <w:proofErr w:type="spellStart"/>
      <w:r w:rsidRPr="00C04459">
        <w:rPr>
          <w:rFonts w:ascii="Times New Roman" w:hAnsi="Times New Roman"/>
          <w:b/>
          <w:sz w:val="28"/>
          <w:szCs w:val="28"/>
        </w:rPr>
        <w:t>Чойнова</w:t>
      </w:r>
      <w:proofErr w:type="spellEnd"/>
      <w:r w:rsidRPr="00C04459">
        <w:rPr>
          <w:rFonts w:ascii="Times New Roman" w:hAnsi="Times New Roman"/>
          <w:b/>
          <w:sz w:val="28"/>
          <w:szCs w:val="28"/>
        </w:rPr>
        <w:t xml:space="preserve"> Злата, </w:t>
      </w:r>
      <w:r w:rsidRPr="00C04459">
        <w:rPr>
          <w:rFonts w:ascii="Times New Roman" w:hAnsi="Times New Roman"/>
          <w:sz w:val="28"/>
          <w:szCs w:val="28"/>
        </w:rPr>
        <w:t>ученица 3 класса 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Хаданская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</w:t>
      </w:r>
      <w:proofErr w:type="gramStart"/>
      <w:r w:rsidRPr="00C04459">
        <w:rPr>
          <w:rFonts w:ascii="Times New Roman" w:hAnsi="Times New Roman"/>
          <w:sz w:val="28"/>
          <w:szCs w:val="28"/>
        </w:rPr>
        <w:t>»</w:t>
      </w:r>
      <w:r w:rsidRPr="00C04459">
        <w:rPr>
          <w:rFonts w:ascii="Times New Roman" w:hAnsi="Times New Roman"/>
          <w:sz w:val="28"/>
          <w:szCs w:val="28"/>
          <w:lang w:val="sah-RU"/>
        </w:rPr>
        <w:t>п</w:t>
      </w:r>
      <w:proofErr w:type="gramEnd"/>
      <w:r w:rsidRPr="00C04459">
        <w:rPr>
          <w:rFonts w:ascii="Times New Roman" w:hAnsi="Times New Roman"/>
          <w:sz w:val="28"/>
          <w:szCs w:val="28"/>
          <w:lang w:val="sah-RU"/>
        </w:rPr>
        <w:t xml:space="preserve">о направлению “Отзыв о прочитанной книге” на </w:t>
      </w:r>
      <w:r w:rsidRPr="00C04459">
        <w:rPr>
          <w:rFonts w:ascii="Times New Roman" w:hAnsi="Times New Roman"/>
          <w:sz w:val="28"/>
          <w:szCs w:val="28"/>
        </w:rPr>
        <w:t>р</w:t>
      </w:r>
      <w:r w:rsidRPr="00C04459">
        <w:rPr>
          <w:rFonts w:ascii="Times New Roman" w:eastAsia="Calibri" w:hAnsi="Times New Roman"/>
          <w:sz w:val="28"/>
          <w:szCs w:val="28"/>
        </w:rPr>
        <w:t>еспубликанском детском книжном фестивале “Библиотечная страна” для обучающихся 1-4 классов.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1 место – Петрова </w:t>
      </w:r>
      <w:proofErr w:type="spellStart"/>
      <w:r w:rsidRPr="00C04459">
        <w:rPr>
          <w:rFonts w:ascii="Times New Roman" w:hAnsi="Times New Roman"/>
          <w:b/>
          <w:sz w:val="28"/>
          <w:szCs w:val="28"/>
        </w:rPr>
        <w:t>Каралина</w:t>
      </w:r>
      <w:proofErr w:type="spellEnd"/>
      <w:r w:rsidRPr="00C04459">
        <w:rPr>
          <w:rFonts w:ascii="Times New Roman" w:hAnsi="Times New Roman"/>
          <w:b/>
          <w:sz w:val="28"/>
          <w:szCs w:val="28"/>
        </w:rPr>
        <w:t xml:space="preserve">, </w:t>
      </w:r>
      <w:r w:rsidRPr="00C04459">
        <w:rPr>
          <w:rFonts w:ascii="Times New Roman" w:hAnsi="Times New Roman"/>
          <w:sz w:val="28"/>
          <w:szCs w:val="28"/>
        </w:rPr>
        <w:t>ученица 1 класса 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Куокунинская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</w:t>
      </w:r>
      <w:proofErr w:type="gramStart"/>
      <w:r w:rsidRPr="00C04459">
        <w:rPr>
          <w:rFonts w:ascii="Times New Roman" w:hAnsi="Times New Roman"/>
          <w:sz w:val="28"/>
          <w:szCs w:val="28"/>
        </w:rPr>
        <w:t>»</w:t>
      </w:r>
      <w:r w:rsidRPr="00C04459">
        <w:rPr>
          <w:rFonts w:ascii="Times New Roman" w:hAnsi="Times New Roman"/>
          <w:sz w:val="28"/>
          <w:szCs w:val="28"/>
          <w:lang w:val="sah-RU"/>
        </w:rPr>
        <w:t>п</w:t>
      </w:r>
      <w:proofErr w:type="gramEnd"/>
      <w:r w:rsidRPr="00C04459">
        <w:rPr>
          <w:rFonts w:ascii="Times New Roman" w:hAnsi="Times New Roman"/>
          <w:sz w:val="28"/>
          <w:szCs w:val="28"/>
          <w:lang w:val="sah-RU"/>
        </w:rPr>
        <w:t xml:space="preserve">о направлению “Рисунок по любимым страницам книг” на </w:t>
      </w:r>
      <w:r w:rsidRPr="00C04459">
        <w:rPr>
          <w:rFonts w:ascii="Times New Roman" w:hAnsi="Times New Roman"/>
          <w:sz w:val="28"/>
          <w:szCs w:val="28"/>
        </w:rPr>
        <w:t>р</w:t>
      </w:r>
      <w:r w:rsidRPr="00C04459">
        <w:rPr>
          <w:rFonts w:ascii="Times New Roman" w:eastAsia="Calibri" w:hAnsi="Times New Roman"/>
          <w:sz w:val="28"/>
          <w:szCs w:val="28"/>
        </w:rPr>
        <w:t>еспубликанском детском книжном фестивале “Библиотечная страна” для обучающихся 1-4 классов.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4459">
        <w:rPr>
          <w:rFonts w:ascii="Times New Roman" w:hAnsi="Times New Roman"/>
          <w:b/>
          <w:sz w:val="28"/>
          <w:szCs w:val="28"/>
        </w:rPr>
        <w:t xml:space="preserve">Диплом 1 степени – </w:t>
      </w:r>
      <w:proofErr w:type="spellStart"/>
      <w:r w:rsidRPr="00C04459">
        <w:rPr>
          <w:rFonts w:ascii="Times New Roman" w:hAnsi="Times New Roman"/>
          <w:b/>
          <w:sz w:val="28"/>
          <w:szCs w:val="28"/>
        </w:rPr>
        <w:t>Саввинова</w:t>
      </w:r>
      <w:proofErr w:type="spellEnd"/>
      <w:r w:rsidRPr="00C04459">
        <w:rPr>
          <w:rFonts w:ascii="Times New Roman" w:hAnsi="Times New Roman"/>
          <w:b/>
          <w:sz w:val="28"/>
          <w:szCs w:val="28"/>
        </w:rPr>
        <w:t xml:space="preserve"> З.Т</w:t>
      </w:r>
      <w:r w:rsidRPr="00C04459">
        <w:rPr>
          <w:rFonts w:ascii="Times New Roman" w:hAnsi="Times New Roman"/>
          <w:sz w:val="28"/>
          <w:szCs w:val="28"/>
        </w:rPr>
        <w:t>., учитель якутского языка и литературы 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Кутанинская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СОШ» на </w:t>
      </w:r>
      <w:r w:rsidRPr="00C04459">
        <w:rPr>
          <w:rFonts w:ascii="Times New Roman" w:hAnsi="Times New Roman"/>
          <w:sz w:val="28"/>
          <w:szCs w:val="28"/>
          <w:lang w:val="en-US"/>
        </w:rPr>
        <w:t>V</w:t>
      </w:r>
      <w:r w:rsidRPr="00C04459">
        <w:rPr>
          <w:rFonts w:ascii="Times New Roman" w:hAnsi="Times New Roman"/>
          <w:sz w:val="28"/>
          <w:szCs w:val="28"/>
        </w:rPr>
        <w:t xml:space="preserve"> республиканских Ивановских педагогических чтениях, проводимого в памяти </w:t>
      </w:r>
      <w:proofErr w:type="spellStart"/>
      <w:r w:rsidRPr="00C04459">
        <w:rPr>
          <w:rFonts w:ascii="Times New Roman" w:hAnsi="Times New Roman"/>
          <w:sz w:val="28"/>
          <w:szCs w:val="28"/>
        </w:rPr>
        <w:t>Н.И.Иванова-КуолаУчуутал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, заслуженного учителя ЯАССР, краеведа, фольклориста, </w:t>
      </w:r>
      <w:proofErr w:type="spellStart"/>
      <w:r w:rsidRPr="00C04459">
        <w:rPr>
          <w:rFonts w:ascii="Times New Roman" w:hAnsi="Times New Roman"/>
          <w:sz w:val="28"/>
          <w:szCs w:val="28"/>
        </w:rPr>
        <w:t>этнопедагога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в секции №6 «Роль семьи, школы, школьных </w:t>
      </w:r>
      <w:r w:rsidRPr="00C04459">
        <w:rPr>
          <w:rFonts w:ascii="Times New Roman" w:hAnsi="Times New Roman"/>
          <w:sz w:val="28"/>
          <w:szCs w:val="28"/>
        </w:rPr>
        <w:lastRenderedPageBreak/>
        <w:t>библиотек в сохранении родного языка (семейные традиции, чтение на родном языке, пропаганда подписных изданий на родном языке)» (22-26 ноября на базе</w:t>
      </w:r>
      <w:proofErr w:type="gramEnd"/>
      <w:r w:rsidRPr="00C044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04459">
        <w:rPr>
          <w:rFonts w:ascii="Times New Roman" w:hAnsi="Times New Roman"/>
          <w:sz w:val="28"/>
          <w:szCs w:val="28"/>
        </w:rPr>
        <w:t>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Кутанинская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СОШ»).</w:t>
      </w:r>
      <w:proofErr w:type="gramEnd"/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C04459">
        <w:rPr>
          <w:rFonts w:ascii="Times New Roman" w:hAnsi="Times New Roman"/>
          <w:b/>
          <w:sz w:val="28"/>
          <w:szCs w:val="28"/>
        </w:rPr>
        <w:t xml:space="preserve">1 место – </w:t>
      </w:r>
      <w:proofErr w:type="spellStart"/>
      <w:r w:rsidRPr="00C04459">
        <w:rPr>
          <w:rFonts w:ascii="Times New Roman" w:hAnsi="Times New Roman"/>
          <w:b/>
          <w:sz w:val="28"/>
          <w:szCs w:val="28"/>
        </w:rPr>
        <w:t>Слепцова</w:t>
      </w:r>
      <w:proofErr w:type="spellEnd"/>
      <w:r w:rsidRPr="00C04459">
        <w:rPr>
          <w:rFonts w:ascii="Times New Roman" w:hAnsi="Times New Roman"/>
          <w:b/>
          <w:sz w:val="28"/>
          <w:szCs w:val="28"/>
        </w:rPr>
        <w:t xml:space="preserve"> К.Н</w:t>
      </w:r>
      <w:r w:rsidRPr="00C04459">
        <w:rPr>
          <w:rFonts w:ascii="Times New Roman" w:hAnsi="Times New Roman"/>
          <w:sz w:val="28"/>
          <w:szCs w:val="28"/>
        </w:rPr>
        <w:t xml:space="preserve">., учитель начальных классов </w:t>
      </w:r>
      <w:proofErr w:type="spellStart"/>
      <w:r w:rsidRPr="00C04459">
        <w:rPr>
          <w:rFonts w:ascii="Times New Roman" w:hAnsi="Times New Roman"/>
          <w:sz w:val="28"/>
          <w:szCs w:val="28"/>
        </w:rPr>
        <w:t>Устьинской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со стихотворением «Зимнее утро» на </w:t>
      </w:r>
      <w:r w:rsidRPr="00C04459">
        <w:rPr>
          <w:rFonts w:ascii="Times New Roman" w:hAnsi="Times New Roman"/>
          <w:sz w:val="28"/>
          <w:szCs w:val="28"/>
          <w:lang w:val="en-US"/>
        </w:rPr>
        <w:t>II</w:t>
      </w:r>
      <w:r w:rsidRPr="00C04459">
        <w:rPr>
          <w:rFonts w:ascii="Times New Roman" w:hAnsi="Times New Roman"/>
          <w:sz w:val="28"/>
          <w:szCs w:val="28"/>
        </w:rPr>
        <w:t xml:space="preserve"> улусных методических чтениях «Развитие преемственности в обучении языковой компетентности обучающихся в сельской школе», посвященных 90-летию В.М.Анисимова, заслуженного учителя РФ, отличника народного просвещения РСФСР, д.п.н., профессора в</w:t>
      </w:r>
      <w:r w:rsidRPr="00C04459">
        <w:rPr>
          <w:rStyle w:val="ff2"/>
          <w:rFonts w:ascii="Times New Roman" w:hAnsi="Times New Roman"/>
          <w:sz w:val="28"/>
          <w:szCs w:val="28"/>
        </w:rPr>
        <w:t xml:space="preserve"> секции №5 «Конкурс чтецов среди учителей по стихотворениям А.С. Пушкина» </w:t>
      </w:r>
      <w:r w:rsidRPr="00C04459">
        <w:rPr>
          <w:rFonts w:ascii="Times New Roman" w:hAnsi="Times New Roman"/>
          <w:i/>
          <w:sz w:val="28"/>
          <w:szCs w:val="28"/>
        </w:rPr>
        <w:t xml:space="preserve">- </w:t>
      </w:r>
      <w:r w:rsidRPr="00C04459">
        <w:rPr>
          <w:rFonts w:ascii="Times New Roman" w:hAnsi="Times New Roman"/>
          <w:sz w:val="28"/>
          <w:szCs w:val="28"/>
        </w:rPr>
        <w:t>2-6 декабря 2021</w:t>
      </w:r>
      <w:proofErr w:type="gramEnd"/>
      <w:r w:rsidRPr="00C04459">
        <w:rPr>
          <w:rFonts w:ascii="Times New Roman" w:hAnsi="Times New Roman"/>
          <w:sz w:val="28"/>
          <w:szCs w:val="28"/>
        </w:rPr>
        <w:t xml:space="preserve"> г</w:t>
      </w:r>
      <w:proofErr w:type="gramStart"/>
      <w:r w:rsidRPr="00C04459">
        <w:rPr>
          <w:rFonts w:ascii="Times New Roman" w:hAnsi="Times New Roman"/>
          <w:sz w:val="28"/>
          <w:szCs w:val="28"/>
        </w:rPr>
        <w:t>.н</w:t>
      </w:r>
      <w:proofErr w:type="gramEnd"/>
      <w:r w:rsidRPr="00C04459">
        <w:rPr>
          <w:rFonts w:ascii="Times New Roman" w:hAnsi="Times New Roman"/>
          <w:sz w:val="28"/>
          <w:szCs w:val="28"/>
        </w:rPr>
        <w:t>а базе МБОУ «</w:t>
      </w:r>
      <w:proofErr w:type="spellStart"/>
      <w:r w:rsidRPr="00C04459">
        <w:rPr>
          <w:rFonts w:ascii="Times New Roman" w:hAnsi="Times New Roman"/>
          <w:sz w:val="28"/>
          <w:szCs w:val="28"/>
        </w:rPr>
        <w:t>Тюбяйская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СОШ».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1 место – Данилова Н.Ю., </w:t>
      </w:r>
      <w:r w:rsidRPr="00C04459">
        <w:rPr>
          <w:rFonts w:ascii="Times New Roman" w:hAnsi="Times New Roman"/>
          <w:sz w:val="28"/>
          <w:szCs w:val="28"/>
        </w:rPr>
        <w:t xml:space="preserve">учитель </w:t>
      </w:r>
      <w:proofErr w:type="spellStart"/>
      <w:r w:rsidRPr="00C04459">
        <w:rPr>
          <w:rFonts w:ascii="Times New Roman" w:hAnsi="Times New Roman"/>
          <w:sz w:val="28"/>
          <w:szCs w:val="28"/>
        </w:rPr>
        <w:t>Арылахской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</w:t>
      </w:r>
      <w:proofErr w:type="gramStart"/>
      <w:r w:rsidRPr="00C04459">
        <w:rPr>
          <w:rFonts w:ascii="Times New Roman" w:hAnsi="Times New Roman"/>
          <w:sz w:val="28"/>
          <w:szCs w:val="28"/>
        </w:rPr>
        <w:t>Ш(</w:t>
      </w:r>
      <w:proofErr w:type="gramEnd"/>
      <w:r w:rsidRPr="00C04459">
        <w:rPr>
          <w:rFonts w:ascii="Times New Roman" w:hAnsi="Times New Roman"/>
          <w:sz w:val="28"/>
          <w:szCs w:val="28"/>
        </w:rPr>
        <w:t>стихотворение);</w:t>
      </w:r>
      <w:r w:rsidRPr="00C04459">
        <w:rPr>
          <w:rFonts w:ascii="Times New Roman" w:hAnsi="Times New Roman"/>
          <w:b/>
          <w:sz w:val="28"/>
          <w:szCs w:val="28"/>
        </w:rPr>
        <w:t xml:space="preserve"> Васильева С.А., </w:t>
      </w:r>
      <w:r w:rsidRPr="00C04459">
        <w:rPr>
          <w:rFonts w:ascii="Times New Roman" w:hAnsi="Times New Roman"/>
          <w:sz w:val="28"/>
          <w:szCs w:val="28"/>
        </w:rPr>
        <w:t xml:space="preserve">учитель </w:t>
      </w:r>
      <w:proofErr w:type="spellStart"/>
      <w:r w:rsidRPr="00C04459">
        <w:rPr>
          <w:rFonts w:ascii="Times New Roman" w:hAnsi="Times New Roman"/>
          <w:sz w:val="28"/>
          <w:szCs w:val="28"/>
        </w:rPr>
        <w:t>Сунтарской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гимназии (эссе);</w:t>
      </w:r>
      <w:r w:rsidRPr="00C04459">
        <w:rPr>
          <w:rFonts w:ascii="Times New Roman" w:hAnsi="Times New Roman"/>
          <w:b/>
          <w:sz w:val="28"/>
          <w:szCs w:val="28"/>
        </w:rPr>
        <w:t xml:space="preserve"> Петрова Агнесса, </w:t>
      </w:r>
      <w:r w:rsidRPr="00C04459">
        <w:rPr>
          <w:rFonts w:ascii="Times New Roman" w:hAnsi="Times New Roman"/>
          <w:sz w:val="28"/>
          <w:szCs w:val="28"/>
        </w:rPr>
        <w:t xml:space="preserve">ученица 8 класса </w:t>
      </w:r>
      <w:proofErr w:type="spellStart"/>
      <w:r w:rsidRPr="00C04459">
        <w:rPr>
          <w:rFonts w:ascii="Times New Roman" w:hAnsi="Times New Roman"/>
          <w:sz w:val="28"/>
          <w:szCs w:val="28"/>
        </w:rPr>
        <w:t>Тойбохойской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СОШ (стихотворение);</w:t>
      </w:r>
      <w:r w:rsidRPr="00C04459">
        <w:rPr>
          <w:rFonts w:ascii="Times New Roman" w:hAnsi="Times New Roman"/>
          <w:b/>
          <w:sz w:val="28"/>
          <w:szCs w:val="28"/>
        </w:rPr>
        <w:t xml:space="preserve"> Фокинова Василиса, </w:t>
      </w:r>
      <w:r w:rsidRPr="00C04459">
        <w:rPr>
          <w:rFonts w:ascii="Times New Roman" w:hAnsi="Times New Roman"/>
          <w:sz w:val="28"/>
          <w:szCs w:val="28"/>
        </w:rPr>
        <w:t>ученица 7 класса (эссе) на з</w:t>
      </w:r>
      <w:r w:rsidRPr="00C04459">
        <w:rPr>
          <w:rFonts w:ascii="Times New Roman" w:hAnsi="Times New Roman"/>
          <w:sz w:val="28"/>
          <w:szCs w:val="28"/>
          <w:lang w:val="sah-RU"/>
        </w:rPr>
        <w:t xml:space="preserve">аочной улусной НПК “Сахалыы сацабыт сайдар кэскилэ” в секции 6 «Айар кут аргыстаах» (Айымньылаах үлэ хайысхата. Тѳрѳѳбүт тыл туhунан хоhоон, эссе суруйуу тутуллар) - </w:t>
      </w:r>
      <w:r w:rsidRPr="00C04459">
        <w:rPr>
          <w:rFonts w:ascii="Times New Roman" w:hAnsi="Times New Roman"/>
          <w:sz w:val="28"/>
          <w:szCs w:val="28"/>
        </w:rPr>
        <w:t>27 января 2022 г.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</w:rPr>
        <w:t xml:space="preserve">1 место – Кондратьева М.В., </w:t>
      </w:r>
      <w:r w:rsidRPr="00C04459">
        <w:rPr>
          <w:rFonts w:ascii="Times New Roman" w:hAnsi="Times New Roman"/>
          <w:sz w:val="28"/>
          <w:szCs w:val="28"/>
        </w:rPr>
        <w:t>учитель СПТЛ-И на у</w:t>
      </w:r>
      <w:r w:rsidRPr="00C04459">
        <w:rPr>
          <w:rFonts w:ascii="Times New Roman" w:eastAsia="Calibri" w:hAnsi="Times New Roman"/>
          <w:sz w:val="28"/>
          <w:szCs w:val="28"/>
          <w:lang w:val="sah-RU"/>
        </w:rPr>
        <w:t>лусной НПК “Иевлевские чтения” по теме “Е.Г.Иевлев ыччаты иитиигэ билиҥҥи кэмҥэ кө</w:t>
      </w:r>
      <w:proofErr w:type="gramStart"/>
      <w:r w:rsidRPr="00C04459">
        <w:rPr>
          <w:rFonts w:ascii="Times New Roman" w:eastAsia="Calibri" w:hAnsi="Times New Roman"/>
          <w:sz w:val="28"/>
          <w:szCs w:val="28"/>
          <w:lang w:val="sah-RU"/>
        </w:rPr>
        <w:t>р</w:t>
      </w:r>
      <w:proofErr w:type="gramEnd"/>
      <w:r w:rsidRPr="00C04459">
        <w:rPr>
          <w:rFonts w:ascii="Times New Roman" w:eastAsia="Calibri" w:hAnsi="Times New Roman"/>
          <w:sz w:val="28"/>
          <w:szCs w:val="28"/>
          <w:lang w:val="sah-RU"/>
        </w:rPr>
        <w:t>үүлэрэ” в с</w:t>
      </w:r>
      <w:r w:rsidRPr="00C04459">
        <w:rPr>
          <w:rFonts w:ascii="Times New Roman" w:hAnsi="Times New Roman"/>
          <w:sz w:val="28"/>
          <w:szCs w:val="28"/>
          <w:lang w:val="sah-RU"/>
        </w:rPr>
        <w:t xml:space="preserve">екции №6 “САССР төрүттэммитэ 100 сылыгар уонна Үөрэҕирии эйгэтигэр Ааҕыы сылынан "Саха саарыннара"” конкурс чтецов </w:t>
      </w:r>
      <w:r w:rsidRPr="00C04459">
        <w:rPr>
          <w:rFonts w:ascii="Times New Roman" w:eastAsia="Calibri" w:hAnsi="Times New Roman"/>
          <w:sz w:val="28"/>
          <w:szCs w:val="28"/>
          <w:lang w:val="sah-RU"/>
        </w:rPr>
        <w:t>– 18 марта 2022 г.</w:t>
      </w:r>
    </w:p>
    <w:p w:rsidR="00D04107" w:rsidRPr="00C04459" w:rsidRDefault="00D04107" w:rsidP="00C04459">
      <w:pPr>
        <w:pStyle w:val="1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04459">
        <w:rPr>
          <w:rFonts w:ascii="Times New Roman" w:hAnsi="Times New Roman"/>
          <w:b/>
          <w:sz w:val="28"/>
          <w:szCs w:val="28"/>
          <w:lang w:val="sah-RU"/>
        </w:rPr>
        <w:t xml:space="preserve">1-2 места – Никитина А.М., Петрова Л.Г., Яковлева У.Т., Павлова С.Н., </w:t>
      </w:r>
      <w:r w:rsidRPr="00C04459">
        <w:rPr>
          <w:rFonts w:ascii="Times New Roman" w:hAnsi="Times New Roman"/>
          <w:sz w:val="28"/>
          <w:szCs w:val="28"/>
          <w:lang w:val="sah-RU"/>
        </w:rPr>
        <w:t>педагоги Бордонской СОШ на у</w:t>
      </w:r>
      <w:proofErr w:type="spellStart"/>
      <w:r w:rsidRPr="00C04459">
        <w:rPr>
          <w:rFonts w:ascii="Times New Roman" w:hAnsi="Times New Roman"/>
          <w:sz w:val="28"/>
          <w:szCs w:val="28"/>
        </w:rPr>
        <w:t>лусной</w:t>
      </w:r>
      <w:proofErr w:type="spellEnd"/>
      <w:r w:rsidRPr="00C04459">
        <w:rPr>
          <w:rFonts w:ascii="Times New Roman" w:hAnsi="Times New Roman"/>
          <w:sz w:val="28"/>
          <w:szCs w:val="28"/>
        </w:rPr>
        <w:t xml:space="preserve"> НПК «Школьная библиотека и школьный краеведческий музей в структуре современного образования как центры формирования патриотизма подрастающего поколения» в секции 1. «Роль школьной библиотеки и школьного краеведческого музея в патриотическом воспитании обучающихся» </w:t>
      </w:r>
      <w:r w:rsidRPr="00C04459">
        <w:rPr>
          <w:rFonts w:ascii="Times New Roman" w:hAnsi="Times New Roman"/>
          <w:i/>
          <w:sz w:val="28"/>
          <w:szCs w:val="28"/>
        </w:rPr>
        <w:t xml:space="preserve">- </w:t>
      </w:r>
      <w:r w:rsidRPr="00C04459">
        <w:rPr>
          <w:rFonts w:ascii="Times New Roman" w:hAnsi="Times New Roman"/>
          <w:sz w:val="28"/>
          <w:szCs w:val="28"/>
        </w:rPr>
        <w:t>4-8 апреля 2022 г.</w:t>
      </w:r>
    </w:p>
    <w:sectPr w:rsidR="00D04107" w:rsidRPr="00C04459" w:rsidSect="00C04459">
      <w:pgSz w:w="16838" w:h="11906" w:orient="landscape"/>
      <w:pgMar w:top="1134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62788"/>
    <w:multiLevelType w:val="hybridMultilevel"/>
    <w:tmpl w:val="1728D8E2"/>
    <w:lvl w:ilvl="0" w:tplc="D99E4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1E1947"/>
    <w:multiLevelType w:val="hybridMultilevel"/>
    <w:tmpl w:val="AC0861FC"/>
    <w:lvl w:ilvl="0" w:tplc="86CEFC88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31676F3F"/>
    <w:multiLevelType w:val="hybridMultilevel"/>
    <w:tmpl w:val="4846F2D8"/>
    <w:lvl w:ilvl="0" w:tplc="D38A0E24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13D0847"/>
    <w:multiLevelType w:val="hybridMultilevel"/>
    <w:tmpl w:val="4910585A"/>
    <w:lvl w:ilvl="0" w:tplc="52F4F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243592C"/>
    <w:multiLevelType w:val="hybridMultilevel"/>
    <w:tmpl w:val="B93A6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A926AE"/>
    <w:multiLevelType w:val="hybridMultilevel"/>
    <w:tmpl w:val="50C28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AD39B6"/>
    <w:multiLevelType w:val="hybridMultilevel"/>
    <w:tmpl w:val="5C92B8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6056B6B"/>
    <w:multiLevelType w:val="hybridMultilevel"/>
    <w:tmpl w:val="355C9D18"/>
    <w:lvl w:ilvl="0" w:tplc="46DE25D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71D6986"/>
    <w:multiLevelType w:val="hybridMultilevel"/>
    <w:tmpl w:val="4C40BE3A"/>
    <w:lvl w:ilvl="0" w:tplc="2A5A4B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B0944"/>
    <w:rsid w:val="00053415"/>
    <w:rsid w:val="000547B4"/>
    <w:rsid w:val="000676A3"/>
    <w:rsid w:val="00237B09"/>
    <w:rsid w:val="00360152"/>
    <w:rsid w:val="003754C7"/>
    <w:rsid w:val="00497781"/>
    <w:rsid w:val="004A3AF2"/>
    <w:rsid w:val="005750B4"/>
    <w:rsid w:val="005B2D86"/>
    <w:rsid w:val="0060320C"/>
    <w:rsid w:val="006570DE"/>
    <w:rsid w:val="006A1F4E"/>
    <w:rsid w:val="006E45E6"/>
    <w:rsid w:val="006E4CC6"/>
    <w:rsid w:val="007C2CC2"/>
    <w:rsid w:val="00865C0B"/>
    <w:rsid w:val="00893A2F"/>
    <w:rsid w:val="00917994"/>
    <w:rsid w:val="00AA02FA"/>
    <w:rsid w:val="00C04459"/>
    <w:rsid w:val="00CB0944"/>
    <w:rsid w:val="00CC3A20"/>
    <w:rsid w:val="00D04107"/>
    <w:rsid w:val="00D304F1"/>
    <w:rsid w:val="00D560B8"/>
    <w:rsid w:val="00D8372C"/>
    <w:rsid w:val="00FE67F1"/>
    <w:rsid w:val="00FF1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CB0944"/>
    <w:pPr>
      <w:spacing w:after="0" w:line="240" w:lineRule="auto"/>
    </w:pPr>
  </w:style>
  <w:style w:type="table" w:styleId="a5">
    <w:name w:val="Table Grid"/>
    <w:basedOn w:val="a1"/>
    <w:uiPriority w:val="39"/>
    <w:rsid w:val="004A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FF15C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1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A1F4E"/>
    <w:rPr>
      <w:rFonts w:ascii="Segoe UI" w:hAnsi="Segoe UI" w:cs="Segoe UI"/>
      <w:sz w:val="18"/>
      <w:szCs w:val="18"/>
    </w:rPr>
  </w:style>
  <w:style w:type="paragraph" w:customStyle="1" w:styleId="c11">
    <w:name w:val="c11"/>
    <w:basedOn w:val="a"/>
    <w:rsid w:val="00575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5750B4"/>
  </w:style>
  <w:style w:type="character" w:customStyle="1" w:styleId="c1">
    <w:name w:val="c1"/>
    <w:basedOn w:val="a0"/>
    <w:rsid w:val="005750B4"/>
  </w:style>
  <w:style w:type="paragraph" w:styleId="a9">
    <w:name w:val="Normal (Web)"/>
    <w:basedOn w:val="a"/>
    <w:uiPriority w:val="99"/>
    <w:unhideWhenUsed/>
    <w:rsid w:val="006E4C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aliases w:val="основа Знак"/>
    <w:basedOn w:val="a0"/>
    <w:link w:val="a3"/>
    <w:uiPriority w:val="1"/>
    <w:locked/>
    <w:rsid w:val="00D560B8"/>
  </w:style>
  <w:style w:type="character" w:customStyle="1" w:styleId="ff2">
    <w:name w:val="ff2"/>
    <w:basedOn w:val="a0"/>
    <w:rsid w:val="00D560B8"/>
  </w:style>
  <w:style w:type="paragraph" w:customStyle="1" w:styleId="1">
    <w:name w:val="Без интервала1"/>
    <w:uiPriority w:val="1"/>
    <w:qFormat/>
    <w:rsid w:val="00D560B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4">
    <w:name w:val="Основной текст (4) + Полужирный"/>
    <w:basedOn w:val="a0"/>
    <w:rsid w:val="00D0410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styleId="aa">
    <w:name w:val="List Paragraph"/>
    <w:basedOn w:val="a"/>
    <w:uiPriority w:val="34"/>
    <w:qFormat/>
    <w:rsid w:val="00D041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2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-santaeva@yandex.ru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youtube.com/playlist?list=PLJpBcvp-ayc2U6o4Xb9y3heCAjINH7fm_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mailto:Irene63.ru@mail.ru" TargetMode="External"/><Relationship Id="rId12" Type="http://schemas.openxmlformats.org/officeDocument/2006/relationships/hyperlink" Target="mailto:alexeeva.at@mail.ru" TargetMode="External"/><Relationship Id="rId17" Type="http://schemas.openxmlformats.org/officeDocument/2006/relationships/hyperlink" Target="http://choroon.tilda.ws/?yqrid=jykXoScyh6p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mailto:tizabel@mail.ru" TargetMode="External"/><Relationship Id="rId11" Type="http://schemas.openxmlformats.org/officeDocument/2006/relationships/hyperlink" Target="mailto:nadezhda.ignatieva@bk.ru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mailto:galinakok57@mail.ru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aryada20@gmail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AC294-4029-4D6B-91FE-54EE8841A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19</Pages>
  <Words>4014</Words>
  <Characters>22882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Semenova Tuyara</dc:creator>
  <cp:keywords/>
  <dc:description/>
  <cp:lastModifiedBy>Ньургун Попов</cp:lastModifiedBy>
  <cp:revision>22</cp:revision>
  <cp:lastPrinted>2023-01-11T01:15:00Z</cp:lastPrinted>
  <dcterms:created xsi:type="dcterms:W3CDTF">2023-01-10T03:13:00Z</dcterms:created>
  <dcterms:modified xsi:type="dcterms:W3CDTF">2023-01-11T07:32:00Z</dcterms:modified>
</cp:coreProperties>
</file>