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3AE1" w14:textId="0C3E0A5F" w:rsidR="00BB7328" w:rsidRDefault="00967EEE" w:rsidP="00967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EEE">
        <w:rPr>
          <w:rFonts w:ascii="Times New Roman" w:hAnsi="Times New Roman" w:cs="Times New Roman"/>
          <w:b/>
          <w:bCs/>
          <w:sz w:val="28"/>
          <w:szCs w:val="28"/>
        </w:rPr>
        <w:t>РАСПИСАНИ</w:t>
      </w:r>
      <w:r w:rsidR="007C68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67EE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ЕГЭ В 2024 ГОДУ</w:t>
      </w:r>
    </w:p>
    <w:p w14:paraId="375CFBFD" w14:textId="77777777" w:rsidR="00967EEE" w:rsidRPr="00967EEE" w:rsidRDefault="00967EEE" w:rsidP="00967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967EEE" w:rsidRPr="007B12C6" w14:paraId="0DF89E76" w14:textId="77777777" w:rsidTr="00183CBE">
        <w:tc>
          <w:tcPr>
            <w:tcW w:w="10768" w:type="dxa"/>
            <w:gridSpan w:val="2"/>
          </w:tcPr>
          <w:p w14:paraId="265E6294" w14:textId="77777777" w:rsidR="00967EEE" w:rsidRPr="000B053D" w:rsidRDefault="00967EEE" w:rsidP="0018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Досрочный этап</w:t>
            </w:r>
          </w:p>
        </w:tc>
      </w:tr>
      <w:tr w:rsidR="00967EEE" w:rsidRPr="007B12C6" w14:paraId="05B6097E" w14:textId="77777777" w:rsidTr="00967EEE">
        <w:tc>
          <w:tcPr>
            <w:tcW w:w="8359" w:type="dxa"/>
            <w:vAlign w:val="center"/>
          </w:tcPr>
          <w:p w14:paraId="3366A235" w14:textId="2492008F" w:rsidR="00967EEE" w:rsidRPr="00967EEE" w:rsidRDefault="00967EEE" w:rsidP="00967E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Align w:val="center"/>
          </w:tcPr>
          <w:p w14:paraId="03699CEE" w14:textId="34A578BB" w:rsidR="00967EEE" w:rsidRPr="00967EEE" w:rsidRDefault="00967EEE" w:rsidP="00967E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67EEE" w:rsidRPr="007B12C6" w14:paraId="4685531C" w14:textId="77777777" w:rsidTr="00183CBE">
        <w:tc>
          <w:tcPr>
            <w:tcW w:w="8359" w:type="dxa"/>
          </w:tcPr>
          <w:p w14:paraId="15E3CE6A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  <w:tc>
          <w:tcPr>
            <w:tcW w:w="2409" w:type="dxa"/>
          </w:tcPr>
          <w:p w14:paraId="5F727F2A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548839E5" w14:textId="77777777" w:rsidTr="00183CBE">
        <w:tc>
          <w:tcPr>
            <w:tcW w:w="8359" w:type="dxa"/>
          </w:tcPr>
          <w:p w14:paraId="03D245BF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34CA6B6E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6752B964" w14:textId="77777777" w:rsidTr="00183CBE">
        <w:tc>
          <w:tcPr>
            <w:tcW w:w="8359" w:type="dxa"/>
          </w:tcPr>
          <w:p w14:paraId="0921E55B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атематика базового и профильного уровня</w:t>
            </w:r>
          </w:p>
        </w:tc>
        <w:tc>
          <w:tcPr>
            <w:tcW w:w="2409" w:type="dxa"/>
          </w:tcPr>
          <w:p w14:paraId="74687B65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140ACAEC" w14:textId="77777777" w:rsidTr="00183CBE">
        <w:tc>
          <w:tcPr>
            <w:tcW w:w="8359" w:type="dxa"/>
          </w:tcPr>
          <w:p w14:paraId="6B9F1A27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, иностранные языки (письменная часть)</w:t>
            </w:r>
          </w:p>
        </w:tc>
        <w:tc>
          <w:tcPr>
            <w:tcW w:w="2409" w:type="dxa"/>
          </w:tcPr>
          <w:p w14:paraId="51BB286D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6483C594" w14:textId="77777777" w:rsidTr="00183CBE">
        <w:tc>
          <w:tcPr>
            <w:tcW w:w="8359" w:type="dxa"/>
          </w:tcPr>
          <w:p w14:paraId="7D1773BB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ностранные языки (устная часть)</w:t>
            </w:r>
          </w:p>
        </w:tc>
        <w:tc>
          <w:tcPr>
            <w:tcW w:w="2409" w:type="dxa"/>
          </w:tcPr>
          <w:p w14:paraId="07BFCF63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67796A8B" w14:textId="77777777" w:rsidTr="00183CBE">
        <w:tc>
          <w:tcPr>
            <w:tcW w:w="8359" w:type="dxa"/>
          </w:tcPr>
          <w:p w14:paraId="2E3FBCF2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</w:t>
            </w:r>
          </w:p>
        </w:tc>
        <w:tc>
          <w:tcPr>
            <w:tcW w:w="2409" w:type="dxa"/>
          </w:tcPr>
          <w:p w14:paraId="5E406542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2064D220" w14:textId="77777777" w:rsidTr="00183CBE">
        <w:tc>
          <w:tcPr>
            <w:tcW w:w="8359" w:type="dxa"/>
          </w:tcPr>
          <w:p w14:paraId="37F940F8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химия</w:t>
            </w:r>
          </w:p>
        </w:tc>
        <w:tc>
          <w:tcPr>
            <w:tcW w:w="2409" w:type="dxa"/>
          </w:tcPr>
          <w:p w14:paraId="703E4833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15F54BBF" w14:textId="77777777" w:rsidTr="00183CBE">
        <w:tc>
          <w:tcPr>
            <w:tcW w:w="8359" w:type="dxa"/>
          </w:tcPr>
          <w:p w14:paraId="56DDEA5E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</w:t>
            </w:r>
          </w:p>
        </w:tc>
        <w:tc>
          <w:tcPr>
            <w:tcW w:w="2409" w:type="dxa"/>
          </w:tcPr>
          <w:p w14:paraId="1A7502B3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0366449D" w14:textId="77777777" w:rsidTr="00183CBE">
        <w:tc>
          <w:tcPr>
            <w:tcW w:w="8359" w:type="dxa"/>
          </w:tcPr>
          <w:p w14:paraId="7E679322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математика базового и профильного уровня</w:t>
            </w:r>
          </w:p>
        </w:tc>
        <w:tc>
          <w:tcPr>
            <w:tcW w:w="2409" w:type="dxa"/>
          </w:tcPr>
          <w:p w14:paraId="66847AC2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05A90C38" w14:textId="77777777" w:rsidTr="00183CBE">
        <w:trPr>
          <w:trHeight w:val="72"/>
        </w:trPr>
        <w:tc>
          <w:tcPr>
            <w:tcW w:w="8359" w:type="dxa"/>
          </w:tcPr>
          <w:p w14:paraId="0562F03D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409" w:type="dxa"/>
          </w:tcPr>
          <w:p w14:paraId="3FA7064A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6254FB21" w14:textId="77777777" w:rsidTr="00183CBE">
        <w:tc>
          <w:tcPr>
            <w:tcW w:w="8359" w:type="dxa"/>
          </w:tcPr>
          <w:p w14:paraId="414670D3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14:paraId="46631622" w14:textId="77777777" w:rsidR="00967EEE" w:rsidRPr="007B12C6" w:rsidRDefault="00967EEE" w:rsidP="0018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4D90B462" w14:textId="77777777" w:rsidTr="00183CBE">
        <w:tc>
          <w:tcPr>
            <w:tcW w:w="10768" w:type="dxa"/>
            <w:gridSpan w:val="2"/>
          </w:tcPr>
          <w:p w14:paraId="71330697" w14:textId="77777777" w:rsidR="00967EEE" w:rsidRPr="000B053D" w:rsidRDefault="00967EEE" w:rsidP="0018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967EEE" w:rsidRPr="007B12C6" w14:paraId="7496298E" w14:textId="77777777" w:rsidTr="00967EEE">
        <w:tc>
          <w:tcPr>
            <w:tcW w:w="8359" w:type="dxa"/>
            <w:vAlign w:val="center"/>
          </w:tcPr>
          <w:p w14:paraId="589E8D92" w14:textId="5D1CD29F" w:rsidR="00967EEE" w:rsidRPr="007B12C6" w:rsidRDefault="00967EEE" w:rsidP="0096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Align w:val="center"/>
          </w:tcPr>
          <w:p w14:paraId="55A9F7D9" w14:textId="35C8F312" w:rsidR="00967EEE" w:rsidRPr="007B12C6" w:rsidRDefault="00967EEE" w:rsidP="0096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67EEE" w:rsidRPr="007B12C6" w14:paraId="0D897CA2" w14:textId="77777777" w:rsidTr="00183CBE">
        <w:tc>
          <w:tcPr>
            <w:tcW w:w="8359" w:type="dxa"/>
          </w:tcPr>
          <w:p w14:paraId="53DD33C9" w14:textId="5F7215CE" w:rsidR="00967EEE" w:rsidRPr="007B12C6" w:rsidRDefault="00AA4D8C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7EEE" w:rsidRPr="007B12C6">
              <w:rPr>
                <w:rFonts w:ascii="Times New Roman" w:hAnsi="Times New Roman" w:cs="Times New Roman"/>
                <w:sz w:val="28"/>
                <w:szCs w:val="28"/>
              </w:rPr>
              <w:t>еография, литература, химия</w:t>
            </w:r>
          </w:p>
        </w:tc>
        <w:tc>
          <w:tcPr>
            <w:tcW w:w="2409" w:type="dxa"/>
          </w:tcPr>
          <w:p w14:paraId="68187691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23 мая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4B5DE38D" w14:textId="77777777" w:rsidTr="00183CBE">
        <w:tc>
          <w:tcPr>
            <w:tcW w:w="8359" w:type="dxa"/>
          </w:tcPr>
          <w:p w14:paraId="6E7F122A" w14:textId="512EDCAF" w:rsidR="00967EEE" w:rsidRPr="007B12C6" w:rsidRDefault="00AA4D8C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7EEE" w:rsidRPr="007B12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409" w:type="dxa"/>
          </w:tcPr>
          <w:p w14:paraId="1BE8C1C2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41CFCC10" w14:textId="77777777" w:rsidTr="00183CBE">
        <w:tc>
          <w:tcPr>
            <w:tcW w:w="8359" w:type="dxa"/>
          </w:tcPr>
          <w:p w14:paraId="6BEF7B47" w14:textId="41E0F9F4" w:rsidR="00967EEE" w:rsidRPr="007B12C6" w:rsidRDefault="00AA4D8C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7EEE" w:rsidRPr="007B12C6">
              <w:rPr>
                <w:rFonts w:ascii="Times New Roman" w:hAnsi="Times New Roman" w:cs="Times New Roman"/>
                <w:sz w:val="28"/>
                <w:szCs w:val="28"/>
              </w:rPr>
              <w:t>атематика базового и профильного уровня</w:t>
            </w:r>
          </w:p>
        </w:tc>
        <w:tc>
          <w:tcPr>
            <w:tcW w:w="2409" w:type="dxa"/>
          </w:tcPr>
          <w:p w14:paraId="5D593193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051AC384" w14:textId="77777777" w:rsidTr="00183CBE">
        <w:tc>
          <w:tcPr>
            <w:tcW w:w="8359" w:type="dxa"/>
          </w:tcPr>
          <w:p w14:paraId="5BD45EB9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14:paraId="7D42C209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7BB2FDB4" w14:textId="77777777" w:rsidTr="00183CBE">
        <w:tc>
          <w:tcPr>
            <w:tcW w:w="8359" w:type="dxa"/>
          </w:tcPr>
          <w:p w14:paraId="6ECB5653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14:paraId="09BB90E9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7048041F" w14:textId="77777777" w:rsidTr="00183CBE">
        <w:tc>
          <w:tcPr>
            <w:tcW w:w="8359" w:type="dxa"/>
          </w:tcPr>
          <w:p w14:paraId="1CBBD209" w14:textId="689DD67E" w:rsidR="00967EEE" w:rsidRPr="007B12C6" w:rsidRDefault="00AA4D8C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7EEE" w:rsidRPr="007B12C6">
              <w:rPr>
                <w:rFonts w:ascii="Times New Roman" w:hAnsi="Times New Roman" w:cs="Times New Roman"/>
                <w:sz w:val="28"/>
                <w:szCs w:val="28"/>
              </w:rPr>
              <w:t>стория, физика</w:t>
            </w:r>
          </w:p>
        </w:tc>
        <w:tc>
          <w:tcPr>
            <w:tcW w:w="2409" w:type="dxa"/>
          </w:tcPr>
          <w:p w14:paraId="6C756F9E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768DFBC9" w14:textId="77777777" w:rsidTr="00183CBE">
        <w:tc>
          <w:tcPr>
            <w:tcW w:w="8359" w:type="dxa"/>
          </w:tcPr>
          <w:p w14:paraId="15D2FFB1" w14:textId="057712BD" w:rsidR="00967EEE" w:rsidRPr="007B12C6" w:rsidRDefault="00AA4D8C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7EEE" w:rsidRPr="007B12C6">
              <w:rPr>
                <w:rFonts w:ascii="Times New Roman" w:hAnsi="Times New Roman" w:cs="Times New Roman"/>
                <w:sz w:val="28"/>
                <w:szCs w:val="28"/>
              </w:rPr>
              <w:t>иология, иностранные языки (письменная часть)</w:t>
            </w:r>
          </w:p>
        </w:tc>
        <w:tc>
          <w:tcPr>
            <w:tcW w:w="2409" w:type="dxa"/>
          </w:tcPr>
          <w:p w14:paraId="5AA7E877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13 июня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5B99BB98" w14:textId="77777777" w:rsidTr="00183CBE">
        <w:tc>
          <w:tcPr>
            <w:tcW w:w="8359" w:type="dxa"/>
          </w:tcPr>
          <w:p w14:paraId="40015710" w14:textId="30AA2021" w:rsidR="00967EEE" w:rsidRPr="007B12C6" w:rsidRDefault="00AA4D8C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7EEE" w:rsidRPr="007B12C6">
              <w:rPr>
                <w:rFonts w:ascii="Times New Roman" w:hAnsi="Times New Roman" w:cs="Times New Roman"/>
                <w:sz w:val="28"/>
                <w:szCs w:val="28"/>
              </w:rPr>
              <w:t>ностранные языки (устная часть)</w:t>
            </w:r>
          </w:p>
        </w:tc>
        <w:tc>
          <w:tcPr>
            <w:tcW w:w="2409" w:type="dxa"/>
          </w:tcPr>
          <w:p w14:paraId="0E75E332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17 июня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1D84EA1B" w14:textId="77777777" w:rsidTr="00183CBE">
        <w:tc>
          <w:tcPr>
            <w:tcW w:w="8359" w:type="dxa"/>
          </w:tcPr>
          <w:p w14:paraId="33BEAC88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русский язык</w:t>
            </w:r>
          </w:p>
        </w:tc>
        <w:tc>
          <w:tcPr>
            <w:tcW w:w="2409" w:type="dxa"/>
          </w:tcPr>
          <w:p w14:paraId="34EDAFFA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678FA756" w14:textId="77777777" w:rsidTr="00183CBE">
        <w:tc>
          <w:tcPr>
            <w:tcW w:w="8359" w:type="dxa"/>
          </w:tcPr>
          <w:p w14:paraId="0F15D0F3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география, литература, физика</w:t>
            </w:r>
          </w:p>
        </w:tc>
        <w:tc>
          <w:tcPr>
            <w:tcW w:w="2409" w:type="dxa"/>
          </w:tcPr>
          <w:p w14:paraId="52FDA429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528C2108" w14:textId="77777777" w:rsidTr="00183CBE">
        <w:tc>
          <w:tcPr>
            <w:tcW w:w="8359" w:type="dxa"/>
          </w:tcPr>
          <w:p w14:paraId="0D138468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математика базового и профильного уровня</w:t>
            </w:r>
          </w:p>
        </w:tc>
        <w:tc>
          <w:tcPr>
            <w:tcW w:w="2409" w:type="dxa"/>
          </w:tcPr>
          <w:p w14:paraId="40CB4E6A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33078715" w14:textId="77777777" w:rsidTr="00183CBE">
        <w:tc>
          <w:tcPr>
            <w:tcW w:w="8359" w:type="dxa"/>
          </w:tcPr>
          <w:p w14:paraId="64DC18A7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химия, литература</w:t>
            </w:r>
          </w:p>
        </w:tc>
        <w:tc>
          <w:tcPr>
            <w:tcW w:w="2409" w:type="dxa"/>
          </w:tcPr>
          <w:p w14:paraId="6AAABC52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3A894136" w14:textId="77777777" w:rsidTr="00183CBE">
        <w:tc>
          <w:tcPr>
            <w:tcW w:w="8359" w:type="dxa"/>
          </w:tcPr>
          <w:p w14:paraId="42D5FCAE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</w:p>
        </w:tc>
        <w:tc>
          <w:tcPr>
            <w:tcW w:w="2409" w:type="dxa"/>
          </w:tcPr>
          <w:p w14:paraId="264B8710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7943AF4F" w14:textId="77777777" w:rsidTr="00183CBE">
        <w:tc>
          <w:tcPr>
            <w:tcW w:w="8359" w:type="dxa"/>
          </w:tcPr>
          <w:p w14:paraId="3E978AA3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  <w:tc>
          <w:tcPr>
            <w:tcW w:w="2409" w:type="dxa"/>
          </w:tcPr>
          <w:p w14:paraId="56AE56C5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38724EF7" w14:textId="77777777" w:rsidTr="00183CBE">
        <w:tc>
          <w:tcPr>
            <w:tcW w:w="8359" w:type="dxa"/>
          </w:tcPr>
          <w:p w14:paraId="34A9718C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 всем учебным предметам</w:t>
            </w:r>
          </w:p>
        </w:tc>
        <w:tc>
          <w:tcPr>
            <w:tcW w:w="2409" w:type="dxa"/>
          </w:tcPr>
          <w:p w14:paraId="6375C779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EEE" w:rsidRPr="007B12C6" w14:paraId="4801D521" w14:textId="77777777" w:rsidTr="00183CBE">
        <w:tc>
          <w:tcPr>
            <w:tcW w:w="10768" w:type="dxa"/>
            <w:gridSpan w:val="2"/>
          </w:tcPr>
          <w:p w14:paraId="144C23B0" w14:textId="77777777" w:rsidR="00967EEE" w:rsidRPr="005B4375" w:rsidRDefault="00967EEE" w:rsidP="00967E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Дополнительный этап</w:t>
            </w:r>
          </w:p>
        </w:tc>
      </w:tr>
      <w:tr w:rsidR="00967EEE" w:rsidRPr="007B12C6" w14:paraId="215C11D0" w14:textId="77777777" w:rsidTr="00967EEE">
        <w:tc>
          <w:tcPr>
            <w:tcW w:w="8359" w:type="dxa"/>
            <w:vAlign w:val="center"/>
          </w:tcPr>
          <w:p w14:paraId="552646B0" w14:textId="78564C4F" w:rsidR="00967EEE" w:rsidRDefault="00967EEE" w:rsidP="0096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Align w:val="center"/>
          </w:tcPr>
          <w:p w14:paraId="3872A621" w14:textId="21BA5E99" w:rsidR="00967EEE" w:rsidRDefault="00967EEE" w:rsidP="0096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67EEE" w:rsidRPr="007B12C6" w14:paraId="4957CCAA" w14:textId="77777777" w:rsidTr="00183CBE">
        <w:tc>
          <w:tcPr>
            <w:tcW w:w="8359" w:type="dxa"/>
          </w:tcPr>
          <w:p w14:paraId="095A23B1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6217E277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(ср)</w:t>
            </w:r>
          </w:p>
        </w:tc>
      </w:tr>
      <w:tr w:rsidR="00967EEE" w:rsidRPr="007B12C6" w14:paraId="0A1F42B0" w14:textId="77777777" w:rsidTr="00183CBE">
        <w:tc>
          <w:tcPr>
            <w:tcW w:w="8359" w:type="dxa"/>
          </w:tcPr>
          <w:p w14:paraId="48538301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базового уровня</w:t>
            </w:r>
          </w:p>
        </w:tc>
        <w:tc>
          <w:tcPr>
            <w:tcW w:w="2409" w:type="dxa"/>
          </w:tcPr>
          <w:p w14:paraId="46D590C2" w14:textId="77777777" w:rsidR="00967EEE" w:rsidRPr="007B12C6" w:rsidRDefault="00967EEE" w:rsidP="0096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12A146C" w14:textId="77777777" w:rsidR="00967EEE" w:rsidRPr="007B12C6" w:rsidRDefault="00967EEE">
      <w:pPr>
        <w:rPr>
          <w:rFonts w:ascii="Times New Roman" w:hAnsi="Times New Roman" w:cs="Times New Roman"/>
          <w:sz w:val="28"/>
          <w:szCs w:val="28"/>
        </w:rPr>
      </w:pPr>
    </w:p>
    <w:sectPr w:rsidR="00967EEE" w:rsidRPr="007B12C6" w:rsidSect="007B1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5"/>
    <w:rsid w:val="000B053D"/>
    <w:rsid w:val="005B4375"/>
    <w:rsid w:val="007B12C6"/>
    <w:rsid w:val="007C683D"/>
    <w:rsid w:val="00967EEE"/>
    <w:rsid w:val="00993535"/>
    <w:rsid w:val="00AA4D8C"/>
    <w:rsid w:val="00BB7328"/>
    <w:rsid w:val="00C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F9D4"/>
  <w15:chartTrackingRefBased/>
  <w15:docId w15:val="{CD86DBE9-B9C6-40CF-9141-1B297B6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МОУО МКУ</dc:creator>
  <cp:keywords/>
  <dc:description/>
  <cp:lastModifiedBy>МОУО МКУ</cp:lastModifiedBy>
  <cp:revision>2</cp:revision>
  <dcterms:created xsi:type="dcterms:W3CDTF">2024-01-16T00:42:00Z</dcterms:created>
  <dcterms:modified xsi:type="dcterms:W3CDTF">2024-01-16T00:42:00Z</dcterms:modified>
</cp:coreProperties>
</file>